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12" w:rsidRPr="007A1AEC" w:rsidRDefault="00117A12" w:rsidP="00117A12">
      <w:pPr>
        <w:pStyle w:val="af7"/>
        <w:rPr>
          <w:rFonts w:ascii="Verdana" w:hAnsi="Verdana"/>
        </w:rPr>
      </w:pPr>
    </w:p>
    <w:p w:rsidR="00117A12" w:rsidRPr="007A1AEC" w:rsidRDefault="00117A12" w:rsidP="00117A12">
      <w:pPr>
        <w:pStyle w:val="af7"/>
        <w:rPr>
          <w:rFonts w:ascii="Verdana" w:hAnsi="Verdana"/>
        </w:rPr>
      </w:pPr>
    </w:p>
    <w:p w:rsidR="00117A12" w:rsidRPr="007A1AEC" w:rsidRDefault="00117A12" w:rsidP="00117A12">
      <w:pPr>
        <w:pStyle w:val="af7"/>
        <w:rPr>
          <w:rFonts w:ascii="Verdana" w:hAnsi="Verdana"/>
        </w:rPr>
      </w:pPr>
    </w:p>
    <w:p w:rsidR="00117A12" w:rsidRPr="007A1AEC" w:rsidRDefault="00117A12" w:rsidP="00117A12">
      <w:pPr>
        <w:pStyle w:val="af7"/>
        <w:rPr>
          <w:rFonts w:ascii="Verdana" w:hAnsi="Verdana"/>
        </w:rPr>
      </w:pPr>
    </w:p>
    <w:p w:rsidR="00117A12" w:rsidRPr="007A1AEC" w:rsidRDefault="00117A12" w:rsidP="00117A12">
      <w:pPr>
        <w:pStyle w:val="af7"/>
        <w:rPr>
          <w:rFonts w:ascii="Verdana" w:hAnsi="Verdana"/>
        </w:rPr>
      </w:pPr>
    </w:p>
    <w:p w:rsidR="00117A12" w:rsidRPr="007A1AEC" w:rsidRDefault="00117A12" w:rsidP="00117A12">
      <w:pPr>
        <w:pStyle w:val="af7"/>
        <w:rPr>
          <w:rFonts w:ascii="Verdana" w:hAnsi="Verdana"/>
        </w:rPr>
      </w:pPr>
    </w:p>
    <w:p w:rsidR="00117A12" w:rsidRPr="007A1AEC" w:rsidRDefault="00117A12" w:rsidP="00117A12">
      <w:pPr>
        <w:pStyle w:val="af7"/>
        <w:rPr>
          <w:rFonts w:ascii="Verdana" w:hAnsi="Verdana"/>
        </w:rPr>
      </w:pPr>
    </w:p>
    <w:p w:rsidR="00117A12" w:rsidRPr="007A1AEC" w:rsidRDefault="00117A12" w:rsidP="00117A12">
      <w:pPr>
        <w:pStyle w:val="af7"/>
        <w:rPr>
          <w:rFonts w:ascii="Verdana" w:hAnsi="Verdana"/>
        </w:rPr>
      </w:pPr>
    </w:p>
    <w:p w:rsidR="00117A12" w:rsidRDefault="00117A12" w:rsidP="00117A12">
      <w:pPr>
        <w:pStyle w:val="af7"/>
        <w:rPr>
          <w:rFonts w:ascii="Verdana" w:hAnsi="Verdana"/>
          <w:sz w:val="28"/>
          <w:szCs w:val="28"/>
        </w:rPr>
      </w:pPr>
      <w:r w:rsidRPr="007A1AEC">
        <w:rPr>
          <w:rFonts w:ascii="Verdana" w:hAnsi="Verdana"/>
          <w:sz w:val="28"/>
          <w:szCs w:val="28"/>
        </w:rPr>
        <w:t>РЕГЛАМЕНТ ИНФОРМАЦИОННОГО ВЗАИМОДЕЙСТВИЯ</w:t>
      </w:r>
    </w:p>
    <w:p w:rsidR="00117A12" w:rsidRPr="007A1AEC" w:rsidRDefault="003D5BB7" w:rsidP="00117A12">
      <w:pPr>
        <w:pStyle w:val="af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Интеграционная шина. ИЭМК</w:t>
      </w:r>
    </w:p>
    <w:p w:rsidR="00117A12" w:rsidRPr="003D5BB7" w:rsidRDefault="00117A12" w:rsidP="00117A12">
      <w:pPr>
        <w:pStyle w:val="af7"/>
        <w:rPr>
          <w:rFonts w:ascii="Verdana" w:hAnsi="Verdana"/>
          <w:b/>
          <w:sz w:val="20"/>
          <w:szCs w:val="20"/>
        </w:rPr>
      </w:pPr>
      <w:r w:rsidRPr="007A1AEC">
        <w:rPr>
          <w:rFonts w:ascii="Verdana" w:hAnsi="Verdana"/>
          <w:b/>
          <w:sz w:val="20"/>
          <w:szCs w:val="20"/>
        </w:rPr>
        <w:t>201</w:t>
      </w:r>
      <w:r>
        <w:rPr>
          <w:rFonts w:ascii="Verdana" w:hAnsi="Verdana"/>
          <w:b/>
          <w:sz w:val="20"/>
          <w:szCs w:val="20"/>
        </w:rPr>
        <w:t>4</w:t>
      </w:r>
      <w:r w:rsidRPr="007A1AEC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205</w:t>
      </w:r>
      <w:r w:rsidRPr="007A1AEC">
        <w:rPr>
          <w:rFonts w:ascii="Verdana" w:hAnsi="Verdana"/>
          <w:b/>
          <w:sz w:val="20"/>
          <w:szCs w:val="20"/>
        </w:rPr>
        <w:t>.Р.0</w:t>
      </w:r>
      <w:r>
        <w:rPr>
          <w:rFonts w:ascii="Verdana" w:hAnsi="Verdana"/>
          <w:b/>
          <w:sz w:val="20"/>
          <w:szCs w:val="20"/>
        </w:rPr>
        <w:t>3</w:t>
      </w:r>
      <w:r w:rsidRPr="007A1AEC">
        <w:rPr>
          <w:rFonts w:ascii="Verdana" w:hAnsi="Verdana"/>
          <w:b/>
          <w:sz w:val="20"/>
          <w:szCs w:val="20"/>
        </w:rPr>
        <w:t>.</w:t>
      </w:r>
      <w:r w:rsidR="006C0F74" w:rsidRPr="003D5BB7">
        <w:rPr>
          <w:rFonts w:ascii="Verdana" w:hAnsi="Verdana"/>
          <w:b/>
          <w:sz w:val="20"/>
          <w:szCs w:val="20"/>
        </w:rPr>
        <w:t>5</w:t>
      </w:r>
    </w:p>
    <w:p w:rsidR="00117A12" w:rsidRPr="007A1AEC" w:rsidRDefault="00117A12" w:rsidP="00117A12">
      <w:pPr>
        <w:pStyle w:val="af7"/>
        <w:rPr>
          <w:rFonts w:ascii="Verdana" w:hAnsi="Verdana"/>
          <w:b/>
          <w:sz w:val="20"/>
          <w:szCs w:val="20"/>
        </w:rPr>
      </w:pPr>
      <w:r w:rsidRPr="007A1AEC">
        <w:rPr>
          <w:rFonts w:ascii="Verdana" w:hAnsi="Verdana"/>
          <w:b/>
          <w:sz w:val="20"/>
          <w:szCs w:val="20"/>
        </w:rPr>
        <w:t xml:space="preserve">Листов </w:t>
      </w:r>
      <w:fldSimple w:instr=" NUMPAGES   \* MERGEFORMAT ">
        <w:r w:rsidR="004F2ECB" w:rsidRPr="004F2ECB">
          <w:rPr>
            <w:rFonts w:ascii="Verdana" w:hAnsi="Verdana"/>
            <w:b/>
            <w:sz w:val="20"/>
            <w:szCs w:val="20"/>
          </w:rPr>
          <w:t>127</w:t>
        </w:r>
      </w:fldSimple>
      <w:bookmarkStart w:id="0" w:name="_GoBack"/>
      <w:bookmarkEnd w:id="0"/>
    </w:p>
    <w:p w:rsidR="00117A12" w:rsidRPr="007A1AEC" w:rsidRDefault="00117A12" w:rsidP="00117A12">
      <w:pPr>
        <w:pStyle w:val="af7"/>
        <w:rPr>
          <w:rFonts w:ascii="Verdana" w:hAnsi="Verdana"/>
        </w:rPr>
      </w:pPr>
    </w:p>
    <w:p w:rsidR="00117A12" w:rsidRPr="007A1AEC" w:rsidRDefault="00117A12" w:rsidP="00117A12">
      <w:pPr>
        <w:pStyle w:val="af7"/>
        <w:jc w:val="left"/>
        <w:rPr>
          <w:rFonts w:ascii="Verdana" w:hAnsi="Verdana"/>
        </w:rPr>
      </w:pPr>
    </w:p>
    <w:p w:rsidR="00117A12" w:rsidRPr="007A1AEC" w:rsidRDefault="00117A12" w:rsidP="00117A12">
      <w:pPr>
        <w:pStyle w:val="af7"/>
        <w:rPr>
          <w:rFonts w:ascii="Verdana" w:hAnsi="Verdana"/>
        </w:rPr>
      </w:pPr>
    </w:p>
    <w:p w:rsidR="00117A12" w:rsidRPr="007A1AEC" w:rsidRDefault="00117A12" w:rsidP="00117A12">
      <w:pPr>
        <w:pStyle w:val="af7"/>
        <w:rPr>
          <w:rFonts w:ascii="Verdana" w:hAnsi="Verdana"/>
        </w:rPr>
      </w:pPr>
      <w:r w:rsidRPr="007A1AEC">
        <w:rPr>
          <w:rFonts w:ascii="Verdana" w:hAnsi="Verdana"/>
        </w:rPr>
        <w:t>201</w:t>
      </w:r>
      <w:r w:rsidR="00265B48">
        <w:rPr>
          <w:rFonts w:ascii="Verdana" w:hAnsi="Verdana"/>
        </w:rPr>
        <w:t>6</w:t>
      </w:r>
    </w:p>
    <w:p w:rsidR="00265B48" w:rsidRDefault="00265B48">
      <w:pPr>
        <w:rPr>
          <w:rStyle w:val="aff5"/>
          <w:rFonts w:eastAsiaTheme="minorHAnsi"/>
          <w:b w:val="0"/>
          <w:color w:val="auto"/>
        </w:rPr>
      </w:pPr>
      <w:r>
        <w:rPr>
          <w:rStyle w:val="aff5"/>
          <w:rFonts w:eastAsiaTheme="minorHAnsi"/>
          <w:color w:val="auto"/>
        </w:rPr>
        <w:br w:type="page"/>
      </w:r>
    </w:p>
    <w:p w:rsidR="00117A12" w:rsidRPr="007A1AEC" w:rsidRDefault="00117A12" w:rsidP="00117A12">
      <w:pPr>
        <w:pStyle w:val="aff4"/>
        <w:rPr>
          <w:rStyle w:val="aff5"/>
          <w:color w:val="auto"/>
        </w:rPr>
      </w:pPr>
      <w:r w:rsidRPr="007A1AEC">
        <w:rPr>
          <w:rStyle w:val="aff5"/>
          <w:color w:val="auto"/>
        </w:rPr>
        <w:lastRenderedPageBreak/>
        <w:t>Содержание</w:t>
      </w:r>
    </w:p>
    <w:p w:rsidR="00060600" w:rsidRDefault="00117A12">
      <w:pPr>
        <w:pStyle w:val="1a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7A1AEC">
        <w:fldChar w:fldCharType="begin"/>
      </w:r>
      <w:r w:rsidRPr="007A1AEC">
        <w:instrText xml:space="preserve"> TOC \o "1-6" \h \z \u </w:instrText>
      </w:r>
      <w:r w:rsidRPr="007A1AEC">
        <w:fldChar w:fldCharType="separate"/>
      </w:r>
      <w:hyperlink w:anchor="_Toc452015482" w:history="1">
        <w:r w:rsidR="00060600" w:rsidRPr="00472C4E">
          <w:rPr>
            <w:rStyle w:val="af9"/>
          </w:rPr>
          <w:t>История версий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_Toc452015482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4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1a"/>
        <w:tabs>
          <w:tab w:val="left" w:pos="4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52015483" w:history="1">
        <w:r w:rsidR="00060600" w:rsidRPr="00472C4E">
          <w:rPr>
            <w:rStyle w:val="af9"/>
          </w:rPr>
          <w:t>1</w:t>
        </w:r>
        <w:r w:rsidR="00060600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060600" w:rsidRPr="00472C4E">
          <w:rPr>
            <w:rStyle w:val="af9"/>
          </w:rPr>
          <w:t>Общие положения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_Toc452015483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8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1a"/>
        <w:tabs>
          <w:tab w:val="left" w:pos="4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52015484" w:history="1">
        <w:r w:rsidR="00060600" w:rsidRPr="00472C4E">
          <w:rPr>
            <w:rStyle w:val="af9"/>
          </w:rPr>
          <w:t>2</w:t>
        </w:r>
        <w:r w:rsidR="00060600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060600" w:rsidRPr="00472C4E">
          <w:rPr>
            <w:rStyle w:val="af9"/>
          </w:rPr>
          <w:t>Участники информационного взаимодействия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_Toc452015484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9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1a"/>
        <w:tabs>
          <w:tab w:val="left" w:pos="4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52015485" w:history="1">
        <w:r w:rsidR="00060600" w:rsidRPr="00472C4E">
          <w:rPr>
            <w:rStyle w:val="af9"/>
          </w:rPr>
          <w:t>3</w:t>
        </w:r>
        <w:r w:rsidR="00060600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060600" w:rsidRPr="00472C4E">
          <w:rPr>
            <w:rStyle w:val="af9"/>
          </w:rPr>
          <w:t>Порядок регистрации поставщиков (потребителей) информации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_Toc452015485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10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1a"/>
        <w:tabs>
          <w:tab w:val="left" w:pos="4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52015486" w:history="1">
        <w:r w:rsidR="00060600" w:rsidRPr="00472C4E">
          <w:rPr>
            <w:rStyle w:val="af9"/>
          </w:rPr>
          <w:t>4</w:t>
        </w:r>
        <w:r w:rsidR="00060600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060600" w:rsidRPr="00472C4E">
          <w:rPr>
            <w:rStyle w:val="af9"/>
          </w:rPr>
          <w:t>Описание информационного взаимодействия при передаче информации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_Toc452015486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11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1a"/>
        <w:tabs>
          <w:tab w:val="left" w:pos="4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52015487" w:history="1">
        <w:r w:rsidR="00060600" w:rsidRPr="00472C4E">
          <w:rPr>
            <w:rStyle w:val="af9"/>
          </w:rPr>
          <w:t>5</w:t>
        </w:r>
        <w:r w:rsidR="00060600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060600" w:rsidRPr="00472C4E">
          <w:rPr>
            <w:rStyle w:val="af9"/>
          </w:rPr>
          <w:t>Описание технической реализации сбора электронных медицинских документов в Шину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_Toc452015487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14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1a"/>
        <w:tabs>
          <w:tab w:val="left" w:pos="4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52015488" w:history="1">
        <w:r w:rsidR="00060600" w:rsidRPr="00472C4E">
          <w:rPr>
            <w:rStyle w:val="af9"/>
          </w:rPr>
          <w:t>6</w:t>
        </w:r>
        <w:r w:rsidR="00060600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060600" w:rsidRPr="00472C4E">
          <w:rPr>
            <w:rStyle w:val="af9"/>
          </w:rPr>
          <w:t>Используемые классификаторы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_Toc452015488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18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1a"/>
        <w:tabs>
          <w:tab w:val="left" w:pos="4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52015489" w:history="1">
        <w:r w:rsidR="00060600" w:rsidRPr="00472C4E">
          <w:rPr>
            <w:rStyle w:val="af9"/>
          </w:rPr>
          <w:t>7</w:t>
        </w:r>
        <w:r w:rsidR="00060600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060600" w:rsidRPr="00472C4E">
          <w:rPr>
            <w:rStyle w:val="af9"/>
          </w:rPr>
          <w:t>Порядок внесения изменений в Регламент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_Toc452015489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23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1a"/>
        <w:tabs>
          <w:tab w:val="left" w:pos="4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52015490" w:history="1">
        <w:r w:rsidR="00060600" w:rsidRPr="00472C4E">
          <w:rPr>
            <w:rStyle w:val="af9"/>
          </w:rPr>
          <w:t>8</w:t>
        </w:r>
        <w:r w:rsidR="00060600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060600" w:rsidRPr="00472C4E">
          <w:rPr>
            <w:rStyle w:val="af9"/>
          </w:rPr>
          <w:t>Описание возможных форс-мажорных ситуаций при обмене и способы их разрешения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_Toc452015490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24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1a"/>
        <w:tabs>
          <w:tab w:val="left" w:pos="4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52015491" w:history="1">
        <w:r w:rsidR="00060600" w:rsidRPr="00472C4E">
          <w:rPr>
            <w:rStyle w:val="af9"/>
          </w:rPr>
          <w:t>9</w:t>
        </w:r>
        <w:r w:rsidR="00060600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060600" w:rsidRPr="00472C4E">
          <w:rPr>
            <w:rStyle w:val="af9"/>
          </w:rPr>
          <w:t>Приложения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_Toc452015491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25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1a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52015492" w:history="1">
        <w:r w:rsidR="00060600" w:rsidRPr="00472C4E">
          <w:rPr>
            <w:rStyle w:val="af9"/>
          </w:rPr>
          <w:t>Приложение № 1 - Список Поставщиков информации, участвующих в информационном обмене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_Toc452015492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26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1a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52015493" w:history="1">
        <w:r w:rsidR="00060600" w:rsidRPr="00472C4E">
          <w:rPr>
            <w:rStyle w:val="af9"/>
          </w:rPr>
          <w:t>Приложение № 2 - Заявка на регистрацию в информационном обмене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_Toc452015493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27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1a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52015494" w:history="1">
        <w:r w:rsidR="00060600" w:rsidRPr="00472C4E">
          <w:rPr>
            <w:rStyle w:val="af9"/>
          </w:rPr>
          <w:t xml:space="preserve">Приложение № 3 </w:t>
        </w:r>
        <w:r w:rsidR="00060600" w:rsidRPr="00472C4E">
          <w:rPr>
            <w:rStyle w:val="af9"/>
            <w:lang w:val="en-US"/>
          </w:rPr>
          <w:t xml:space="preserve">- </w:t>
        </w:r>
        <w:r w:rsidR="00060600" w:rsidRPr="00472C4E">
          <w:rPr>
            <w:rStyle w:val="af9"/>
          </w:rPr>
          <w:t>Состав электронных медицинских документов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_Toc452015494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28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495" w:history="1">
        <w:r w:rsidR="00060600" w:rsidRPr="00472C4E">
          <w:rPr>
            <w:rStyle w:val="af9"/>
          </w:rPr>
          <w:t>Описание документа «Форма №025-1/у» (талон амбулаторного пациента)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_Toc452015495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28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496" w:history="1">
        <w:r w:rsidR="00060600" w:rsidRPr="00472C4E">
          <w:rPr>
            <w:rStyle w:val="af9"/>
          </w:rPr>
          <w:t>Описание документа «Форма №066/у-02» (Карта выбывшего из стационара)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_Toc452015496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31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497" w:history="1">
        <w:r w:rsidR="00060600" w:rsidRPr="00472C4E">
          <w:rPr>
            <w:rStyle w:val="af9"/>
          </w:rPr>
          <w:t>Описание документа «Амбулаторный эпикриз»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_Toc452015497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34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498" w:history="1">
        <w:r w:rsidR="00060600" w:rsidRPr="00472C4E">
          <w:rPr>
            <w:rStyle w:val="af9"/>
          </w:rPr>
          <w:t>Описание документа «Стационарный эпикриз»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_Toc452015498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38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499" w:history="1">
        <w:r w:rsidR="00060600" w:rsidRPr="00472C4E">
          <w:rPr>
            <w:rStyle w:val="af9"/>
          </w:rPr>
          <w:t>Описание документа «Флюорография»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_Toc452015499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42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00" w:history="1">
        <w:r w:rsidR="00060600" w:rsidRPr="00472C4E">
          <w:rPr>
            <w:rStyle w:val="af9"/>
          </w:rPr>
          <w:t>Описание документа «Сведения, передаваемые при втором посещении беременной»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_Toc452015500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43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01" w:history="1">
        <w:r w:rsidR="00060600" w:rsidRPr="00472C4E">
          <w:rPr>
            <w:rStyle w:val="af9"/>
          </w:rPr>
          <w:t>Описание документа «Результаты лабораторного и динамического клинического наблюдения»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_Toc452015501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44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02" w:history="1">
        <w:r w:rsidR="00060600" w:rsidRPr="00472C4E">
          <w:rPr>
            <w:rStyle w:val="af9"/>
          </w:rPr>
          <w:t>Описание документа «Карта иммуногематологического обследования беременной»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_Toc452015502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45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03" w:history="1">
        <w:r w:rsidR="00060600" w:rsidRPr="00472C4E">
          <w:rPr>
            <w:rStyle w:val="af9"/>
          </w:rPr>
          <w:t>Описание документа «Исследования степени резус-сенсибилизации»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_Toc452015503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46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04" w:history="1">
        <w:r w:rsidR="00060600" w:rsidRPr="00472C4E">
          <w:rPr>
            <w:rStyle w:val="af9"/>
          </w:rPr>
          <w:t xml:space="preserve">Описание документа «Введение иммуноглобулина человека антирезус </w:t>
        </w:r>
        <w:r w:rsidR="00060600" w:rsidRPr="00472C4E">
          <w:rPr>
            <w:rStyle w:val="af9"/>
            <w:lang w:val="en-US"/>
          </w:rPr>
          <w:t>RHO</w:t>
        </w:r>
        <w:r w:rsidR="00060600" w:rsidRPr="00472C4E">
          <w:rPr>
            <w:rStyle w:val="af9"/>
          </w:rPr>
          <w:t>[</w:t>
        </w:r>
        <w:r w:rsidR="00060600" w:rsidRPr="00472C4E">
          <w:rPr>
            <w:rStyle w:val="af9"/>
            <w:lang w:val="en-US"/>
          </w:rPr>
          <w:t>D</w:t>
        </w:r>
        <w:r w:rsidR="00060600" w:rsidRPr="00472C4E">
          <w:rPr>
            <w:rStyle w:val="af9"/>
          </w:rPr>
          <w:t>]»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_Toc452015504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46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05" w:history="1">
        <w:r w:rsidR="00060600" w:rsidRPr="00472C4E">
          <w:rPr>
            <w:rStyle w:val="af9"/>
          </w:rPr>
          <w:t>Описание документа «Сведения, передаваемые после родов»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_Toc452015505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47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06" w:history="1">
        <w:r w:rsidR="00060600" w:rsidRPr="00472C4E">
          <w:rPr>
            <w:rStyle w:val="af9"/>
          </w:rPr>
          <w:t>Описание документа «Сведения по факторам риска перинатальной и материнской патологии»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_Toc452015506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48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1a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52015507" w:history="1">
        <w:r w:rsidR="00060600" w:rsidRPr="00472C4E">
          <w:rPr>
            <w:rStyle w:val="af9"/>
          </w:rPr>
          <w:t>Приложение № 4 - Сервис получения страхового номера индивидуального лицевого счета застрахованного лица в системе обязательного пенсионного страхования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_Toc452015507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55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1a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52015508" w:history="1">
        <w:r w:rsidR="00060600" w:rsidRPr="00472C4E">
          <w:rPr>
            <w:rStyle w:val="af9"/>
          </w:rPr>
          <w:t>Приложение № 5</w:t>
        </w:r>
        <w:r w:rsidR="00060600" w:rsidRPr="00472C4E">
          <w:rPr>
            <w:rStyle w:val="af9"/>
            <w:lang w:val="en-US"/>
          </w:rPr>
          <w:t xml:space="preserve"> - </w:t>
        </w:r>
        <w:r w:rsidR="00060600" w:rsidRPr="00472C4E">
          <w:rPr>
            <w:rStyle w:val="af9"/>
          </w:rPr>
          <w:t>Описание сервиса НСИ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_Toc452015508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84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1a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52015509" w:history="1">
        <w:r w:rsidR="00060600" w:rsidRPr="00472C4E">
          <w:rPr>
            <w:rStyle w:val="af9"/>
          </w:rPr>
          <w:t>Приложение № 6 - Адреса сервисов региональной ИЭМК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_Toc452015509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88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tabs>
          <w:tab w:val="left" w:pos="658"/>
        </w:tabs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10" w:history="1">
        <w:r w:rsidR="00060600" w:rsidRPr="00472C4E">
          <w:rPr>
            <w:rStyle w:val="af9"/>
            <w:b/>
          </w:rPr>
          <w:t>1.</w:t>
        </w:r>
        <w:r w:rsidR="00060600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060600" w:rsidRPr="00472C4E">
          <w:rPr>
            <w:rStyle w:val="af9"/>
            <w:b/>
          </w:rPr>
          <w:t>Сервис регистрации и идентификации пациентов (граждан). Формат запроса и пример обращения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_Toc452015510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89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tabs>
          <w:tab w:val="left" w:pos="658"/>
        </w:tabs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11" w:history="1">
        <w:r w:rsidR="00060600" w:rsidRPr="00472C4E">
          <w:rPr>
            <w:rStyle w:val="af9"/>
            <w:b/>
          </w:rPr>
          <w:t>2.</w:t>
        </w:r>
        <w:r w:rsidR="00060600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060600" w:rsidRPr="00472C4E">
          <w:rPr>
            <w:rStyle w:val="af9"/>
            <w:b/>
          </w:rPr>
          <w:t>Сервис регистрации медицинских работников. Формат запроса и пример обращения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_Toc452015511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92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tabs>
          <w:tab w:val="left" w:pos="658"/>
        </w:tabs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12" w:history="1">
        <w:r w:rsidR="00060600" w:rsidRPr="00472C4E">
          <w:rPr>
            <w:rStyle w:val="af9"/>
            <w:b/>
          </w:rPr>
          <w:t>3.</w:t>
        </w:r>
        <w:r w:rsidR="00060600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060600" w:rsidRPr="00472C4E">
          <w:rPr>
            <w:rStyle w:val="af9"/>
            <w:b/>
          </w:rPr>
          <w:t>Сервис приема и получения электронных медицинских документов. Формат запроса и пример обращения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_Toc452015512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94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tabs>
          <w:tab w:val="left" w:pos="658"/>
        </w:tabs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13" w:history="1">
        <w:r w:rsidR="00060600" w:rsidRPr="00472C4E">
          <w:rPr>
            <w:rStyle w:val="af9"/>
            <w:b/>
          </w:rPr>
          <w:t>4.</w:t>
        </w:r>
        <w:r w:rsidR="00060600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060600" w:rsidRPr="00472C4E">
          <w:rPr>
            <w:rStyle w:val="af9"/>
            <w:b/>
          </w:rPr>
          <w:t>Сервис предоставления деперсонализированных историй болезни (на основе данных ИЭМК)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_Toc452015513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102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tabs>
          <w:tab w:val="left" w:pos="658"/>
        </w:tabs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14" w:history="1">
        <w:r w:rsidR="00060600" w:rsidRPr="00472C4E">
          <w:rPr>
            <w:rStyle w:val="af9"/>
            <w:b/>
          </w:rPr>
          <w:t>5.</w:t>
        </w:r>
        <w:r w:rsidR="00060600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060600" w:rsidRPr="00472C4E">
          <w:rPr>
            <w:rStyle w:val="af9"/>
            <w:b/>
          </w:rPr>
          <w:t>Сервис платных услуг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_Toc452015514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106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tabs>
          <w:tab w:val="left" w:pos="658"/>
        </w:tabs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15" w:history="1">
        <w:r w:rsidR="00060600" w:rsidRPr="00472C4E">
          <w:rPr>
            <w:rStyle w:val="af9"/>
            <w:b/>
          </w:rPr>
          <w:t>6.</w:t>
        </w:r>
        <w:r w:rsidR="00060600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060600" w:rsidRPr="00472C4E">
          <w:rPr>
            <w:rStyle w:val="af9"/>
            <w:b/>
          </w:rPr>
          <w:t>Сервис сведений о рецептах ЛЛО по СНИЛС пациента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_Toc452015515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110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1a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52015516" w:history="1">
        <w:r w:rsidR="00060600" w:rsidRPr="00472C4E">
          <w:rPr>
            <w:rStyle w:val="af9"/>
          </w:rPr>
          <w:t>Приложение № 7 – Контрольные примеры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_Toc452015516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112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17" w:history="1">
        <w:r w:rsidR="00060600" w:rsidRPr="00472C4E">
          <w:rPr>
            <w:rStyle w:val="af9"/>
            <w:b/>
          </w:rPr>
          <w:t>Форма 025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_Toc452015517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112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18" w:history="1">
        <w:r w:rsidR="00060600" w:rsidRPr="00472C4E">
          <w:rPr>
            <w:rStyle w:val="af9"/>
            <w:b/>
          </w:rPr>
          <w:t>Форма</w:t>
        </w:r>
        <w:r w:rsidR="00060600" w:rsidRPr="00472C4E">
          <w:rPr>
            <w:rStyle w:val="af9"/>
            <w:b/>
            <w:lang w:val="en-US"/>
          </w:rPr>
          <w:t xml:space="preserve"> 066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_Toc452015518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113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19" w:history="1">
        <w:r w:rsidR="00060600" w:rsidRPr="00472C4E">
          <w:rPr>
            <w:rStyle w:val="af9"/>
            <w:b/>
          </w:rPr>
          <w:t>Амбулаторный</w:t>
        </w:r>
        <w:r w:rsidR="00060600" w:rsidRPr="00472C4E">
          <w:rPr>
            <w:rStyle w:val="af9"/>
            <w:b/>
            <w:lang w:val="en-US"/>
          </w:rPr>
          <w:t xml:space="preserve"> </w:t>
        </w:r>
        <w:r w:rsidR="00060600" w:rsidRPr="00472C4E">
          <w:rPr>
            <w:rStyle w:val="af9"/>
            <w:b/>
          </w:rPr>
          <w:t>эпикриз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_Toc452015519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114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20" w:history="1">
        <w:r w:rsidR="00060600" w:rsidRPr="00472C4E">
          <w:rPr>
            <w:rStyle w:val="af9"/>
            <w:b/>
          </w:rPr>
          <w:t>Стационарный</w:t>
        </w:r>
        <w:r w:rsidR="00060600" w:rsidRPr="00472C4E">
          <w:rPr>
            <w:rStyle w:val="af9"/>
            <w:b/>
            <w:lang w:val="en-US"/>
          </w:rPr>
          <w:t xml:space="preserve"> </w:t>
        </w:r>
        <w:r w:rsidR="00060600" w:rsidRPr="00472C4E">
          <w:rPr>
            <w:rStyle w:val="af9"/>
            <w:b/>
          </w:rPr>
          <w:t>эпикриз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_Toc452015520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117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21" w:history="1">
        <w:r w:rsidR="00060600" w:rsidRPr="00472C4E">
          <w:rPr>
            <w:rStyle w:val="af9"/>
            <w:b/>
          </w:rPr>
          <w:t>Сведения, передаваемые при втором посещении беременной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_Toc452015521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121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22" w:history="1">
        <w:r w:rsidR="00060600" w:rsidRPr="00472C4E">
          <w:rPr>
            <w:rStyle w:val="af9"/>
            <w:b/>
          </w:rPr>
          <w:t>Результаты лабораторного и динамического клинического наблюдения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_Toc452015522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122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23" w:history="1">
        <w:r w:rsidR="00060600" w:rsidRPr="00472C4E">
          <w:rPr>
            <w:rStyle w:val="af9"/>
            <w:b/>
          </w:rPr>
          <w:t>Карта имунногематологического обследования беременной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_Toc452015523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123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24" w:history="1">
        <w:r w:rsidR="00060600" w:rsidRPr="00472C4E">
          <w:rPr>
            <w:rStyle w:val="af9"/>
            <w:b/>
          </w:rPr>
          <w:t>Исследования степени резус-сенсибилизации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_Toc452015524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123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25" w:history="1">
        <w:r w:rsidR="00060600" w:rsidRPr="00472C4E">
          <w:rPr>
            <w:rStyle w:val="af9"/>
            <w:b/>
          </w:rPr>
          <w:t>Введение имунноглобулина человека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_Toc452015525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123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26" w:history="1">
        <w:r w:rsidR="00060600" w:rsidRPr="00472C4E">
          <w:rPr>
            <w:rStyle w:val="af9"/>
            <w:b/>
          </w:rPr>
          <w:t>Сведения, передаваемые после родов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_Toc452015526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124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27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452015527" w:history="1">
        <w:r w:rsidR="00060600" w:rsidRPr="00472C4E">
          <w:rPr>
            <w:rStyle w:val="af9"/>
            <w:b/>
          </w:rPr>
          <w:t>Сведения по факторам риска перинатальной и материнской патологии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_Toc452015527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124</w:t>
        </w:r>
        <w:r w:rsidR="00060600">
          <w:rPr>
            <w:webHidden/>
          </w:rPr>
          <w:fldChar w:fldCharType="end"/>
        </w:r>
      </w:hyperlink>
    </w:p>
    <w:p w:rsidR="00060600" w:rsidRDefault="00646570">
      <w:pPr>
        <w:pStyle w:val="1a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52015528" w:history="1">
        <w:r w:rsidR="00060600" w:rsidRPr="00472C4E">
          <w:rPr>
            <w:rStyle w:val="af9"/>
            <w:b/>
          </w:rPr>
          <w:t>Приложение</w:t>
        </w:r>
        <w:r w:rsidR="00060600" w:rsidRPr="00472C4E">
          <w:rPr>
            <w:rStyle w:val="af9"/>
            <w:b/>
            <w:lang w:val="en-US"/>
          </w:rPr>
          <w:t xml:space="preserve"> № 8 – </w:t>
        </w:r>
        <w:r w:rsidR="00060600" w:rsidRPr="00472C4E">
          <w:rPr>
            <w:rStyle w:val="af9"/>
            <w:b/>
          </w:rPr>
          <w:t>Схемы</w:t>
        </w:r>
        <w:r w:rsidR="00060600" w:rsidRPr="00472C4E">
          <w:rPr>
            <w:rStyle w:val="af9"/>
            <w:b/>
            <w:lang w:val="en-US"/>
          </w:rPr>
          <w:t xml:space="preserve"> </w:t>
        </w:r>
        <w:r w:rsidR="00060600" w:rsidRPr="00472C4E">
          <w:rPr>
            <w:rStyle w:val="af9"/>
            <w:b/>
          </w:rPr>
          <w:t>данных</w:t>
        </w:r>
        <w:r w:rsidR="00060600">
          <w:rPr>
            <w:webHidden/>
          </w:rPr>
          <w:tab/>
        </w:r>
        <w:r w:rsidR="00060600">
          <w:rPr>
            <w:webHidden/>
          </w:rPr>
          <w:fldChar w:fldCharType="begin"/>
        </w:r>
        <w:r w:rsidR="00060600">
          <w:rPr>
            <w:webHidden/>
          </w:rPr>
          <w:instrText xml:space="preserve"> PAGEREF _Toc452015528 \h </w:instrText>
        </w:r>
        <w:r w:rsidR="00060600">
          <w:rPr>
            <w:webHidden/>
          </w:rPr>
        </w:r>
        <w:r w:rsidR="00060600">
          <w:rPr>
            <w:webHidden/>
          </w:rPr>
          <w:fldChar w:fldCharType="separate"/>
        </w:r>
        <w:r w:rsidR="00060600">
          <w:rPr>
            <w:webHidden/>
          </w:rPr>
          <w:t>127</w:t>
        </w:r>
        <w:r w:rsidR="00060600">
          <w:rPr>
            <w:webHidden/>
          </w:rPr>
          <w:fldChar w:fldCharType="end"/>
        </w:r>
      </w:hyperlink>
    </w:p>
    <w:p w:rsidR="00117A12" w:rsidRPr="007A1AEC" w:rsidRDefault="00117A12" w:rsidP="00117A12">
      <w:pPr>
        <w:pStyle w:val="27"/>
      </w:pPr>
      <w:r w:rsidRPr="007A1AEC">
        <w:rPr>
          <w:sz w:val="28"/>
          <w:szCs w:val="24"/>
        </w:rPr>
        <w:fldChar w:fldCharType="end"/>
      </w:r>
    </w:p>
    <w:p w:rsidR="00117A12" w:rsidRPr="007A1AEC" w:rsidRDefault="00117A12" w:rsidP="00117A12">
      <w:pPr>
        <w:rPr>
          <w:rFonts w:ascii="Verdana" w:eastAsiaTheme="majorEastAsia" w:hAnsi="Verdana" w:cstheme="majorBidi"/>
          <w:b/>
          <w:bCs/>
          <w:sz w:val="24"/>
          <w:szCs w:val="24"/>
        </w:rPr>
      </w:pPr>
      <w:r w:rsidRPr="007A1AEC">
        <w:br w:type="page"/>
      </w:r>
    </w:p>
    <w:p w:rsidR="00117A12" w:rsidRDefault="00117A12" w:rsidP="00117A12">
      <w:pPr>
        <w:pStyle w:val="14"/>
        <w:numPr>
          <w:ilvl w:val="0"/>
          <w:numId w:val="0"/>
        </w:numPr>
        <w:ind w:left="357"/>
        <w:rPr>
          <w:lang w:val="en-US"/>
        </w:rPr>
      </w:pPr>
      <w:bookmarkStart w:id="1" w:name="_Toc452015482"/>
      <w:bookmarkStart w:id="2" w:name="_Toc370829117"/>
      <w:r>
        <w:lastRenderedPageBreak/>
        <w:t>История версий</w:t>
      </w:r>
      <w:bookmarkEnd w:id="1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79"/>
        <w:gridCol w:w="1954"/>
        <w:gridCol w:w="6578"/>
      </w:tblGrid>
      <w:tr w:rsidR="00EC654F" w:rsidTr="00607202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EC654F" w:rsidRDefault="00EC654F" w:rsidP="00607202">
            <w:pPr>
              <w:pStyle w:val="affff1"/>
              <w:rPr>
                <w:lang w:val="en-US"/>
              </w:rPr>
            </w:pPr>
            <w:r w:rsidRPr="001D78F0">
              <w:t>Дата</w:t>
            </w:r>
          </w:p>
        </w:tc>
        <w:tc>
          <w:tcPr>
            <w:tcW w:w="1954" w:type="dxa"/>
            <w:shd w:val="clear" w:color="auto" w:fill="F2F2F2" w:themeFill="background1" w:themeFillShade="F2"/>
            <w:vAlign w:val="center"/>
          </w:tcPr>
          <w:p w:rsidR="00EC654F" w:rsidRDefault="00EC654F" w:rsidP="00607202">
            <w:pPr>
              <w:pStyle w:val="affff1"/>
              <w:rPr>
                <w:lang w:val="en-US"/>
              </w:rPr>
            </w:pPr>
            <w:r w:rsidRPr="001D78F0">
              <w:t>Версия</w:t>
            </w:r>
          </w:p>
        </w:tc>
        <w:tc>
          <w:tcPr>
            <w:tcW w:w="6941" w:type="dxa"/>
            <w:shd w:val="clear" w:color="auto" w:fill="F2F2F2" w:themeFill="background1" w:themeFillShade="F2"/>
          </w:tcPr>
          <w:p w:rsidR="00EC654F" w:rsidRDefault="00EC654F" w:rsidP="00607202">
            <w:pPr>
              <w:pStyle w:val="affff1"/>
              <w:rPr>
                <w:lang w:val="en-US"/>
              </w:rPr>
            </w:pPr>
            <w:r w:rsidRPr="001D78F0">
              <w:t>Описание изменений</w:t>
            </w:r>
          </w:p>
        </w:tc>
      </w:tr>
      <w:tr w:rsidR="00EC654F" w:rsidTr="00607202">
        <w:tc>
          <w:tcPr>
            <w:tcW w:w="1242" w:type="dxa"/>
            <w:vAlign w:val="center"/>
          </w:tcPr>
          <w:p w:rsidR="00EC654F" w:rsidRPr="001D78F0" w:rsidRDefault="00EC654F" w:rsidP="00607202">
            <w:pPr>
              <w:pStyle w:val="affff"/>
              <w:jc w:val="center"/>
              <w:rPr>
                <w:b/>
              </w:rPr>
            </w:pPr>
            <w:r w:rsidRPr="001D78F0">
              <w:t>27.02.15</w:t>
            </w:r>
          </w:p>
        </w:tc>
        <w:tc>
          <w:tcPr>
            <w:tcW w:w="1954" w:type="dxa"/>
            <w:vAlign w:val="center"/>
          </w:tcPr>
          <w:p w:rsidR="00EC654F" w:rsidRPr="001D78F0" w:rsidRDefault="00EC654F" w:rsidP="00607202">
            <w:pPr>
              <w:pStyle w:val="affff"/>
              <w:jc w:val="center"/>
              <w:rPr>
                <w:b/>
              </w:rPr>
            </w:pPr>
            <w:r w:rsidRPr="001D78F0">
              <w:t>20141205.Р.03.1</w:t>
            </w:r>
          </w:p>
        </w:tc>
        <w:tc>
          <w:tcPr>
            <w:tcW w:w="6941" w:type="dxa"/>
          </w:tcPr>
          <w:p w:rsidR="00EC654F" w:rsidRPr="001D78F0" w:rsidRDefault="00EC654F" w:rsidP="00607202">
            <w:pPr>
              <w:pStyle w:val="affff"/>
              <w:rPr>
                <w:b/>
              </w:rPr>
            </w:pPr>
            <w:r w:rsidRPr="001D78F0">
              <w:t>1.в п.5.1.1 Регламентафраза «идентификатор пациента» исправлена на «СНИЛС пациента»</w:t>
            </w:r>
          </w:p>
          <w:p w:rsidR="00EC654F" w:rsidRPr="001D78F0" w:rsidRDefault="00EC654F" w:rsidP="00607202">
            <w:pPr>
              <w:pStyle w:val="affff"/>
              <w:rPr>
                <w:rFonts w:eastAsiaTheme="majorEastAsia"/>
                <w:lang w:eastAsia="ru-RU"/>
              </w:rPr>
            </w:pPr>
            <w:r w:rsidRPr="001D78F0">
              <w:rPr>
                <w:rFonts w:eastAsiaTheme="majorEastAsia"/>
                <w:lang w:eastAsia="ru-RU"/>
              </w:rPr>
              <w:t>2.</w:t>
            </w:r>
            <w:r w:rsidRPr="001D78F0">
              <w:rPr>
                <w:rFonts w:eastAsiaTheme="majorEastAsia"/>
                <w:b/>
                <w:lang w:eastAsia="ru-RU"/>
              </w:rPr>
              <w:t>Приложение 3</w:t>
            </w:r>
            <w:r w:rsidRPr="001D78F0">
              <w:rPr>
                <w:rFonts w:eastAsiaTheme="majorEastAsia"/>
                <w:lang w:eastAsia="ru-RU"/>
              </w:rPr>
              <w:t xml:space="preserve"> обновлено:</w:t>
            </w:r>
            <w:r w:rsidRPr="001D78F0">
              <w:rPr>
                <w:rFonts w:eastAsiaTheme="majorEastAsia"/>
                <w:lang w:eastAsia="ru-RU"/>
              </w:rPr>
              <w:br/>
              <w:t>- список услуг (“Оказанные услуги”) в форме 66 не может быть пустым: [1..*]</w:t>
            </w:r>
          </w:p>
          <w:p w:rsidR="00EC654F" w:rsidRPr="001D78F0" w:rsidRDefault="00EC654F" w:rsidP="00607202">
            <w:pPr>
              <w:pStyle w:val="affff"/>
              <w:rPr>
                <w:rFonts w:eastAsiaTheme="majorEastAsia"/>
                <w:lang w:eastAsia="ru-RU"/>
              </w:rPr>
            </w:pPr>
            <w:r w:rsidRPr="001D78F0">
              <w:rPr>
                <w:rFonts w:eastAsiaTheme="majorEastAsia"/>
                <w:lang w:eastAsia="ru-RU"/>
              </w:rPr>
              <w:t xml:space="preserve">3. </w:t>
            </w:r>
            <w:r w:rsidRPr="001D78F0">
              <w:rPr>
                <w:rFonts w:eastAsiaTheme="majorEastAsia"/>
                <w:b/>
                <w:lang w:eastAsia="ru-RU"/>
              </w:rPr>
              <w:t>Приложение 6</w:t>
            </w:r>
            <w:r w:rsidRPr="001D78F0">
              <w:rPr>
                <w:rFonts w:eastAsiaTheme="majorEastAsia"/>
                <w:lang w:eastAsia="ru-RU"/>
              </w:rPr>
              <w:t xml:space="preserve"> обновлено:</w:t>
            </w:r>
            <w:r w:rsidRPr="001D78F0">
              <w:rPr>
                <w:rFonts w:eastAsiaTheme="majorEastAsia"/>
                <w:lang w:eastAsia="ru-RU"/>
              </w:rPr>
              <w:br/>
              <w:t>- в результате поиска документа (3.1) возвращается список документов, а не один документ</w:t>
            </w:r>
            <w:r w:rsidRPr="001D78F0">
              <w:rPr>
                <w:rFonts w:eastAsiaTheme="majorEastAsia"/>
                <w:lang w:eastAsia="ru-RU"/>
              </w:rPr>
              <w:br/>
              <w:t xml:space="preserve">- в пункте 3.2.3 в ответное сообщение добавлены поля с кодом </w:t>
            </w:r>
            <w:r>
              <w:rPr>
                <w:rFonts w:eastAsiaTheme="majorEastAsia"/>
                <w:lang w:eastAsia="ru-RU"/>
              </w:rPr>
              <w:t>МО</w:t>
            </w:r>
            <w:r w:rsidRPr="001D78F0">
              <w:rPr>
                <w:rFonts w:eastAsiaTheme="majorEastAsia"/>
                <w:lang w:eastAsia="ru-RU"/>
              </w:rPr>
              <w:t xml:space="preserve"> и внутренним кодом документа в </w:t>
            </w:r>
            <w:r>
              <w:rPr>
                <w:rFonts w:eastAsiaTheme="majorEastAsia"/>
                <w:lang w:eastAsia="ru-RU"/>
              </w:rPr>
              <w:t>МО</w:t>
            </w:r>
            <w:r w:rsidRPr="001D78F0">
              <w:rPr>
                <w:rFonts w:eastAsiaTheme="majorEastAsia"/>
                <w:lang w:eastAsia="ru-RU"/>
              </w:rPr>
              <w:br/>
              <w:t>- добавлены пункты 3.3 Добавление/обновление списка медицинских документов и 3.4 Удаление документа</w:t>
            </w:r>
          </w:p>
          <w:p w:rsidR="00EC654F" w:rsidRPr="001D78F0" w:rsidRDefault="00EC654F" w:rsidP="00607202">
            <w:pPr>
              <w:pStyle w:val="affff"/>
              <w:rPr>
                <w:rFonts w:eastAsiaTheme="majorEastAsia"/>
                <w:lang w:eastAsia="ru-RU"/>
              </w:rPr>
            </w:pPr>
            <w:r w:rsidRPr="001D78F0">
              <w:rPr>
                <w:rFonts w:eastAsiaTheme="majorEastAsia"/>
                <w:lang w:eastAsia="ru-RU"/>
              </w:rPr>
              <w:t>- исправлены неточности в примерах, связанные с датами:для публикации документа в полях даты указано согласно типу дата и время (dateTime):</w:t>
            </w:r>
            <w:r w:rsidRPr="001D78F0">
              <w:rPr>
                <w:rFonts w:eastAsiaTheme="majorEastAsia"/>
                <w:lang w:eastAsia="ru-RU"/>
              </w:rPr>
              <w:br/>
              <w:t>"Date": "2013-05-07T09:42:15"</w:t>
            </w:r>
          </w:p>
          <w:p w:rsidR="00EC654F" w:rsidRPr="001D78F0" w:rsidRDefault="00EC654F" w:rsidP="00607202">
            <w:pPr>
              <w:pStyle w:val="affff"/>
              <w:rPr>
                <w:rFonts w:eastAsiaTheme="majorEastAsia"/>
                <w:lang w:eastAsia="ru-RU"/>
              </w:rPr>
            </w:pPr>
            <w:r w:rsidRPr="001D78F0">
              <w:rPr>
                <w:rFonts w:eastAsiaTheme="majorEastAsia"/>
                <w:lang w:eastAsia="ru-RU"/>
              </w:rPr>
              <w:t>-в п.3.2.2 добавлено уточнение про кодировку структурированного документа</w:t>
            </w:r>
          </w:p>
          <w:p w:rsidR="00EC654F" w:rsidRPr="001D78F0" w:rsidRDefault="00EC654F" w:rsidP="00607202">
            <w:pPr>
              <w:pStyle w:val="affff"/>
              <w:rPr>
                <w:rFonts w:eastAsiaTheme="majorEastAsia"/>
                <w:lang w:eastAsia="ru-RU"/>
              </w:rPr>
            </w:pPr>
            <w:r w:rsidRPr="001D78F0">
              <w:rPr>
                <w:rFonts w:eastAsiaTheme="majorEastAsia"/>
                <w:lang w:eastAsia="ru-RU"/>
              </w:rPr>
              <w:t xml:space="preserve">4. изменения в </w:t>
            </w:r>
            <w:r w:rsidRPr="001D78F0">
              <w:rPr>
                <w:rFonts w:eastAsiaTheme="majorEastAsia"/>
                <w:b/>
                <w:lang w:eastAsia="ru-RU"/>
              </w:rPr>
              <w:t>схемах</w:t>
            </w:r>
            <w:r w:rsidRPr="001D78F0">
              <w:rPr>
                <w:rFonts w:eastAsiaTheme="majorEastAsia"/>
                <w:lang w:eastAsia="ru-RU"/>
              </w:rPr>
              <w:t xml:space="preserve">: </w:t>
            </w:r>
          </w:p>
          <w:p w:rsidR="00EC654F" w:rsidRPr="001D78F0" w:rsidRDefault="00EC654F" w:rsidP="00607202">
            <w:pPr>
              <w:pStyle w:val="affff"/>
            </w:pPr>
            <w:r w:rsidRPr="001D78F0">
              <w:t xml:space="preserve">В следующих тегах в слове </w:t>
            </w:r>
            <w:r w:rsidRPr="001D78F0">
              <w:rPr>
                <w:lang w:val="en-US"/>
              </w:rPr>
              <w:t>Code</w:t>
            </w:r>
            <w:r w:rsidRPr="001D78F0">
              <w:t>русская буква С</w:t>
            </w:r>
            <w:r w:rsidRPr="00226EAE">
              <w:t xml:space="preserve"> </w:t>
            </w:r>
            <w:r w:rsidRPr="001D78F0">
              <w:t>заменена английской:</w:t>
            </w:r>
          </w:p>
          <w:p w:rsidR="00EC654F" w:rsidRPr="001D78F0" w:rsidRDefault="00EC654F" w:rsidP="00607202">
            <w:pPr>
              <w:pStyle w:val="affff"/>
              <w:rPr>
                <w:lang w:val="en-US"/>
              </w:rPr>
            </w:pPr>
            <w:r w:rsidRPr="001D78F0">
              <w:rPr>
                <w:lang w:val="en-US"/>
              </w:rPr>
              <w:t>DisabilityCertificateType.statusCode</w:t>
            </w:r>
          </w:p>
          <w:p w:rsidR="00EC654F" w:rsidRPr="001D78F0" w:rsidRDefault="00EC654F" w:rsidP="00607202">
            <w:pPr>
              <w:pStyle w:val="affff"/>
              <w:rPr>
                <w:lang w:val="en-US"/>
              </w:rPr>
            </w:pPr>
            <w:r w:rsidRPr="001D78F0">
              <w:rPr>
                <w:lang w:val="en-US"/>
              </w:rPr>
              <w:t>ServiceType.serviceCode</w:t>
            </w:r>
          </w:p>
          <w:p w:rsidR="00EC654F" w:rsidRPr="001D78F0" w:rsidRDefault="00EC654F" w:rsidP="00607202">
            <w:pPr>
              <w:pStyle w:val="affff"/>
              <w:rPr>
                <w:lang w:val="en-US"/>
              </w:rPr>
            </w:pPr>
            <w:r w:rsidRPr="001D78F0">
              <w:rPr>
                <w:lang w:val="en-US"/>
              </w:rPr>
              <w:t>CertifiedExtractType.resultCode</w:t>
            </w:r>
          </w:p>
          <w:p w:rsidR="00EC654F" w:rsidRDefault="00EC654F" w:rsidP="00607202">
            <w:pPr>
              <w:pStyle w:val="affff"/>
              <w:rPr>
                <w:lang w:val="en-US"/>
              </w:rPr>
            </w:pPr>
            <w:r w:rsidRPr="001D78F0">
              <w:rPr>
                <w:lang w:val="en-US"/>
              </w:rPr>
              <w:t>Form</w:t>
            </w:r>
            <w:r w:rsidRPr="001D78F0">
              <w:t>025.</w:t>
            </w:r>
            <w:r w:rsidRPr="001D78F0">
              <w:rPr>
                <w:lang w:val="en-US"/>
              </w:rPr>
              <w:t>resultCode</w:t>
            </w:r>
          </w:p>
        </w:tc>
      </w:tr>
      <w:tr w:rsidR="00EC654F" w:rsidRPr="00EC654F" w:rsidTr="00607202">
        <w:tc>
          <w:tcPr>
            <w:tcW w:w="1242" w:type="dxa"/>
            <w:vAlign w:val="center"/>
          </w:tcPr>
          <w:p w:rsidR="00EC654F" w:rsidRPr="001D78F0" w:rsidRDefault="00EC654F" w:rsidP="00607202">
            <w:pPr>
              <w:pStyle w:val="affff"/>
              <w:jc w:val="center"/>
              <w:rPr>
                <w:b/>
              </w:rPr>
            </w:pPr>
            <w:r w:rsidRPr="00BC6937">
              <w:t>0</w:t>
            </w:r>
            <w:r>
              <w:t>2.</w:t>
            </w:r>
            <w:r>
              <w:rPr>
                <w:lang w:val="en-US"/>
              </w:rPr>
              <w:t>0</w:t>
            </w:r>
            <w:r>
              <w:t>7</w:t>
            </w:r>
            <w:r w:rsidRPr="001D78F0">
              <w:t>.15</w:t>
            </w:r>
          </w:p>
        </w:tc>
        <w:tc>
          <w:tcPr>
            <w:tcW w:w="1954" w:type="dxa"/>
            <w:vAlign w:val="center"/>
          </w:tcPr>
          <w:p w:rsidR="00EC654F" w:rsidRPr="001D78F0" w:rsidRDefault="00EC654F" w:rsidP="00607202">
            <w:pPr>
              <w:pStyle w:val="affff"/>
              <w:jc w:val="center"/>
              <w:rPr>
                <w:b/>
              </w:rPr>
            </w:pPr>
            <w:r w:rsidRPr="001D78F0">
              <w:t>20141205.Р.03.2</w:t>
            </w:r>
          </w:p>
        </w:tc>
        <w:tc>
          <w:tcPr>
            <w:tcW w:w="6941" w:type="dxa"/>
          </w:tcPr>
          <w:p w:rsidR="00EC654F" w:rsidRPr="001D78F0" w:rsidRDefault="00EC654F" w:rsidP="00607202">
            <w:pPr>
              <w:pStyle w:val="affff"/>
            </w:pPr>
            <w:r w:rsidRPr="001D78F0">
              <w:t>Текст регламента:</w:t>
            </w:r>
          </w:p>
          <w:p w:rsidR="00EC654F" w:rsidRDefault="00EC654F" w:rsidP="00607202">
            <w:pPr>
              <w:pStyle w:val="affff"/>
              <w:rPr>
                <w:rFonts w:eastAsiaTheme="majorEastAsia"/>
                <w:lang w:eastAsia="ru-RU"/>
              </w:rPr>
            </w:pPr>
            <w:r w:rsidRPr="001D78F0">
              <w:rPr>
                <w:rFonts w:eastAsiaTheme="majorEastAsia"/>
                <w:lang w:eastAsia="ru-RU"/>
              </w:rPr>
              <w:t>Дополнен п. 4.1.1.2 типом документа Флюорография</w:t>
            </w:r>
          </w:p>
          <w:p w:rsidR="00EC654F" w:rsidRPr="001D78F0" w:rsidRDefault="00EC654F" w:rsidP="00607202">
            <w:pPr>
              <w:pStyle w:val="affff"/>
              <w:rPr>
                <w:rFonts w:eastAsiaTheme="majorEastAsia"/>
                <w:lang w:eastAsia="ru-RU"/>
              </w:rPr>
            </w:pPr>
            <w:r>
              <w:rPr>
                <w:rFonts w:eastAsiaTheme="majorEastAsia"/>
                <w:lang w:eastAsia="ru-RU"/>
              </w:rPr>
              <w:t>Добавлен  п.6.4 Правила перехода на новую версию справочника</w:t>
            </w:r>
          </w:p>
          <w:p w:rsidR="00EC654F" w:rsidRPr="001D78F0" w:rsidRDefault="00EC654F" w:rsidP="00607202">
            <w:pPr>
              <w:pStyle w:val="affff"/>
              <w:rPr>
                <w:rFonts w:eastAsiaTheme="majorEastAsia"/>
                <w:b/>
                <w:lang w:eastAsia="ru-RU"/>
              </w:rPr>
            </w:pPr>
            <w:r w:rsidRPr="001D78F0">
              <w:rPr>
                <w:rFonts w:eastAsiaTheme="majorEastAsia"/>
                <w:b/>
                <w:lang w:eastAsia="ru-RU"/>
              </w:rPr>
              <w:t>НСИ:</w:t>
            </w:r>
          </w:p>
          <w:p w:rsidR="00EC654F" w:rsidRPr="001D78F0" w:rsidRDefault="00EC654F" w:rsidP="00607202">
            <w:pPr>
              <w:pStyle w:val="affff"/>
              <w:rPr>
                <w:rFonts w:eastAsiaTheme="majorEastAsia"/>
                <w:lang w:eastAsia="ru-RU"/>
              </w:rPr>
            </w:pPr>
            <w:r w:rsidRPr="001D78F0">
              <w:rPr>
                <w:rFonts w:eastAsiaTheme="majorEastAsia"/>
                <w:lang w:eastAsia="ru-RU"/>
              </w:rPr>
              <w:t xml:space="preserve">Обновлен справочник </w:t>
            </w:r>
            <w:r w:rsidRPr="001D78F0">
              <w:rPr>
                <w:rFonts w:eastAsiaTheme="majorEastAsia"/>
                <w:lang w:val="en-US" w:eastAsia="ru-RU"/>
              </w:rPr>
              <w:t>HST</w:t>
            </w:r>
            <w:r w:rsidRPr="001D78F0">
              <w:rPr>
                <w:rFonts w:eastAsiaTheme="majorEastAsia"/>
                <w:lang w:eastAsia="ru-RU"/>
              </w:rPr>
              <w:t>0040 - Справочник результатов лечения согласно приказу ТФОМС №43 от 30.01.2015</w:t>
            </w:r>
          </w:p>
          <w:p w:rsidR="00EC654F" w:rsidRPr="001D78F0" w:rsidRDefault="00EC654F" w:rsidP="00607202">
            <w:pPr>
              <w:pStyle w:val="affff"/>
              <w:rPr>
                <w:rFonts w:eastAsiaTheme="majorEastAsia"/>
                <w:lang w:eastAsia="ru-RU"/>
              </w:rPr>
            </w:pPr>
            <w:r w:rsidRPr="001D78F0">
              <w:rPr>
                <w:rFonts w:eastAsiaTheme="majorEastAsia"/>
                <w:lang w:eastAsia="ru-RU"/>
              </w:rPr>
              <w:t>Обновлен справочник HST0049 - Справочник типов медицинских документов. Добавлен тип документа «Рентгенография органов грудной клетки»</w:t>
            </w:r>
          </w:p>
          <w:p w:rsidR="00EC654F" w:rsidRPr="001D78F0" w:rsidRDefault="00EC654F" w:rsidP="00607202">
            <w:pPr>
              <w:pStyle w:val="affff"/>
              <w:rPr>
                <w:rFonts w:eastAsiaTheme="majorEastAsia"/>
                <w:lang w:eastAsia="ru-RU"/>
              </w:rPr>
            </w:pPr>
            <w:r w:rsidRPr="001D78F0">
              <w:rPr>
                <w:rFonts w:eastAsiaTheme="majorEastAsia"/>
                <w:lang w:eastAsia="ru-RU"/>
              </w:rPr>
              <w:t xml:space="preserve">Добавлены справочники: </w:t>
            </w:r>
            <w:r w:rsidRPr="001D78F0">
              <w:rPr>
                <w:rFonts w:eastAsiaTheme="majorEastAsia"/>
                <w:bCs/>
              </w:rPr>
              <w:t>STR470 </w:t>
            </w:r>
            <w:r w:rsidRPr="001D78F0">
              <w:rPr>
                <w:rFonts w:eastAsiaTheme="majorEastAsia"/>
              </w:rPr>
              <w:t xml:space="preserve"> Классификатор национальностей, Классификатор социальных статусов</w:t>
            </w:r>
            <w:r>
              <w:rPr>
                <w:rFonts w:eastAsiaTheme="majorEastAsia"/>
              </w:rPr>
              <w:t xml:space="preserve"> </w:t>
            </w:r>
            <w:r w:rsidRPr="001D78F0">
              <w:rPr>
                <w:rFonts w:eastAsiaTheme="majorEastAsia"/>
                <w:bCs/>
              </w:rPr>
              <w:t xml:space="preserve">SCS365, </w:t>
            </w:r>
            <w:r w:rsidRPr="001D78F0">
              <w:rPr>
                <w:rFonts w:eastAsiaTheme="majorEastAsia"/>
              </w:rPr>
              <w:t>Классификатор образования</w:t>
            </w:r>
            <w:r>
              <w:rPr>
                <w:rFonts w:eastAsiaTheme="majorEastAsia"/>
              </w:rPr>
              <w:t xml:space="preserve"> </w:t>
            </w:r>
            <w:r w:rsidRPr="001D78F0">
              <w:rPr>
                <w:rFonts w:eastAsiaTheme="majorEastAsia"/>
                <w:bCs/>
              </w:rPr>
              <w:t>STR337, Справочник Семейного положения</w:t>
            </w:r>
            <w:r>
              <w:rPr>
                <w:rFonts w:eastAsiaTheme="majorEastAsia"/>
                <w:bCs/>
              </w:rPr>
              <w:t xml:space="preserve"> </w:t>
            </w:r>
            <w:r w:rsidRPr="001D78F0">
              <w:rPr>
                <w:rFonts w:eastAsiaTheme="majorEastAsia"/>
                <w:bCs/>
              </w:rPr>
              <w:t xml:space="preserve">HST0080, </w:t>
            </w:r>
            <w:r w:rsidRPr="001D78F0">
              <w:rPr>
                <w:rFonts w:eastAsiaTheme="majorEastAsia"/>
              </w:rPr>
              <w:t>Общероссийский классификатор стран мира</w:t>
            </w:r>
            <w:r>
              <w:rPr>
                <w:rFonts w:eastAsiaTheme="majorEastAsia"/>
              </w:rPr>
              <w:t xml:space="preserve"> </w:t>
            </w:r>
            <w:r w:rsidRPr="001D78F0">
              <w:rPr>
                <w:rFonts w:eastAsiaTheme="majorEastAsia"/>
                <w:bCs/>
              </w:rPr>
              <w:t>O00015</w:t>
            </w:r>
          </w:p>
          <w:p w:rsidR="00EC654F" w:rsidRPr="001D78F0" w:rsidRDefault="00EC654F" w:rsidP="00607202">
            <w:pPr>
              <w:pStyle w:val="affff"/>
              <w:rPr>
                <w:rFonts w:eastAsiaTheme="majorEastAsia"/>
                <w:b/>
                <w:lang w:eastAsia="ru-RU"/>
              </w:rPr>
            </w:pPr>
            <w:r w:rsidRPr="001D78F0">
              <w:rPr>
                <w:rFonts w:eastAsiaTheme="majorEastAsia"/>
                <w:b/>
                <w:lang w:eastAsia="ru-RU"/>
              </w:rPr>
              <w:t>Приложения к регламенту:</w:t>
            </w:r>
          </w:p>
          <w:p w:rsidR="00EC654F" w:rsidRPr="001D78F0" w:rsidRDefault="00EC654F" w:rsidP="00607202">
            <w:pPr>
              <w:pStyle w:val="affff"/>
              <w:rPr>
                <w:rFonts w:eastAsiaTheme="majorEastAsia"/>
                <w:lang w:eastAsia="ru-RU"/>
              </w:rPr>
            </w:pPr>
            <w:r w:rsidRPr="001D78F0">
              <w:rPr>
                <w:rFonts w:eastAsiaTheme="majorEastAsia"/>
                <w:lang w:eastAsia="ru-RU"/>
              </w:rPr>
              <w:t xml:space="preserve">Приложение №3: добавлено описание структуры документа Флюорография, </w:t>
            </w:r>
            <w:r w:rsidRPr="001D78F0">
              <w:rPr>
                <w:rFonts w:eastAsiaTheme="majorEastAsia"/>
                <w:lang w:val="en-US" w:eastAsia="ru-RU"/>
              </w:rPr>
              <w:t>xsd</w:t>
            </w:r>
            <w:r w:rsidRPr="001D78F0">
              <w:rPr>
                <w:rFonts w:eastAsiaTheme="majorEastAsia"/>
                <w:lang w:eastAsia="ru-RU"/>
              </w:rPr>
              <w:t>-схема, пример заполнения,</w:t>
            </w:r>
          </w:p>
          <w:p w:rsidR="00EC654F" w:rsidRPr="001D78F0" w:rsidRDefault="00EC654F" w:rsidP="00607202">
            <w:pPr>
              <w:pStyle w:val="affff"/>
              <w:rPr>
                <w:rFonts w:eastAsiaTheme="majorEastAsia"/>
                <w:lang w:eastAsia="ru-RU"/>
              </w:rPr>
            </w:pPr>
            <w:r w:rsidRPr="001D78F0">
              <w:rPr>
                <w:rFonts w:eastAsiaTheme="majorEastAsia"/>
                <w:lang w:eastAsia="ru-RU"/>
              </w:rPr>
              <w:t>Добавлено поле Версия справочника во все поля, заполняемые из справочника, во все документы</w:t>
            </w:r>
          </w:p>
          <w:p w:rsidR="00EC654F" w:rsidRPr="00EC654F" w:rsidRDefault="00EC654F" w:rsidP="00607202">
            <w:pPr>
              <w:pStyle w:val="affff"/>
            </w:pPr>
            <w:r w:rsidRPr="001D78F0">
              <w:rPr>
                <w:lang w:eastAsia="ru-RU"/>
              </w:rPr>
              <w:t>Приложение №6: добавлены необязательные поля в сведения о пациенте (признак Вахтовик, национальность, социальный статус, образование, семейное положение, гражданство)</w:t>
            </w:r>
          </w:p>
        </w:tc>
      </w:tr>
      <w:tr w:rsidR="00EC654F" w:rsidRPr="00EC654F" w:rsidTr="00607202">
        <w:tc>
          <w:tcPr>
            <w:tcW w:w="1242" w:type="dxa"/>
            <w:vAlign w:val="center"/>
          </w:tcPr>
          <w:p w:rsidR="00EC654F" w:rsidRPr="00BC6937" w:rsidRDefault="00EC654F" w:rsidP="00607202">
            <w:pPr>
              <w:pStyle w:val="affff"/>
              <w:jc w:val="center"/>
              <w:rPr>
                <w:b/>
              </w:rPr>
            </w:pPr>
            <w:r>
              <w:t>03.12.15</w:t>
            </w:r>
          </w:p>
        </w:tc>
        <w:tc>
          <w:tcPr>
            <w:tcW w:w="1954" w:type="dxa"/>
            <w:vAlign w:val="center"/>
          </w:tcPr>
          <w:p w:rsidR="00EC654F" w:rsidRPr="00EC654F" w:rsidRDefault="00EC654F" w:rsidP="00607202">
            <w:pPr>
              <w:pStyle w:val="affff"/>
              <w:jc w:val="center"/>
              <w:rPr>
                <w:b/>
                <w:lang w:val="en-US"/>
              </w:rPr>
            </w:pPr>
            <w:r>
              <w:t>20141205.Р.03.</w:t>
            </w:r>
            <w:r>
              <w:rPr>
                <w:lang w:val="en-US"/>
              </w:rPr>
              <w:t>5</w:t>
            </w:r>
          </w:p>
        </w:tc>
        <w:tc>
          <w:tcPr>
            <w:tcW w:w="6941" w:type="dxa"/>
          </w:tcPr>
          <w:p w:rsidR="00EC654F" w:rsidRDefault="00EC654F" w:rsidP="00607202">
            <w:pPr>
              <w:pStyle w:val="affff"/>
            </w:pPr>
            <w:r>
              <w:t>НСИ:</w:t>
            </w:r>
          </w:p>
          <w:p w:rsidR="00EC654F" w:rsidRDefault="00EC654F" w:rsidP="00607202">
            <w:pPr>
              <w:pStyle w:val="affff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Добавлены справочники: </w:t>
            </w:r>
            <w:r w:rsidRPr="00A72DB5">
              <w:rPr>
                <w:lang w:eastAsia="ru-RU"/>
              </w:rPr>
              <w:t>HST0115</w:t>
            </w:r>
            <w:r>
              <w:rPr>
                <w:lang w:eastAsia="ru-RU"/>
              </w:rPr>
              <w:t xml:space="preserve"> </w:t>
            </w:r>
            <w:r w:rsidRPr="00A72DB5">
              <w:rPr>
                <w:lang w:eastAsia="ru-RU"/>
              </w:rPr>
              <w:t>Справочник Оценка КТГ Dawes Redman</w:t>
            </w:r>
            <w:r>
              <w:rPr>
                <w:lang w:eastAsia="ru-RU"/>
              </w:rPr>
              <w:t xml:space="preserve">, </w:t>
            </w:r>
            <w:r w:rsidRPr="00A72DB5">
              <w:rPr>
                <w:lang w:eastAsia="ru-RU"/>
              </w:rPr>
              <w:t>HST0116</w:t>
            </w:r>
            <w:r>
              <w:rPr>
                <w:lang w:eastAsia="ru-RU"/>
              </w:rPr>
              <w:t xml:space="preserve"> </w:t>
            </w:r>
            <w:r w:rsidRPr="00A72DB5">
              <w:rPr>
                <w:lang w:eastAsia="ru-RU"/>
              </w:rPr>
              <w:t>Справочник Гипотрофия плода</w:t>
            </w:r>
            <w:r>
              <w:rPr>
                <w:lang w:eastAsia="ru-RU"/>
              </w:rPr>
              <w:t xml:space="preserve">, </w:t>
            </w:r>
            <w:r w:rsidRPr="00A72DB5">
              <w:rPr>
                <w:lang w:eastAsia="ru-RU"/>
              </w:rPr>
              <w:t>HST0117</w:t>
            </w:r>
            <w:r>
              <w:rPr>
                <w:lang w:eastAsia="ru-RU"/>
              </w:rPr>
              <w:t xml:space="preserve"> </w:t>
            </w:r>
            <w:r w:rsidRPr="00A72DB5">
              <w:rPr>
                <w:lang w:eastAsia="ru-RU"/>
              </w:rPr>
              <w:t>Справочник Скрининг</w:t>
            </w:r>
            <w:r>
              <w:rPr>
                <w:lang w:eastAsia="ru-RU"/>
              </w:rPr>
              <w:t xml:space="preserve">, </w:t>
            </w:r>
            <w:r w:rsidRPr="00A72DB5">
              <w:rPr>
                <w:lang w:eastAsia="ru-RU"/>
              </w:rPr>
              <w:t>HST0118</w:t>
            </w:r>
            <w:r>
              <w:rPr>
                <w:lang w:eastAsia="ru-RU"/>
              </w:rPr>
              <w:t xml:space="preserve"> </w:t>
            </w:r>
            <w:r w:rsidRPr="00A72DB5">
              <w:rPr>
                <w:lang w:eastAsia="ru-RU"/>
              </w:rPr>
              <w:t>Справочник Репродуктивные технологии</w:t>
            </w:r>
            <w:r>
              <w:rPr>
                <w:lang w:eastAsia="ru-RU"/>
              </w:rPr>
              <w:t xml:space="preserve">, </w:t>
            </w:r>
            <w:r w:rsidRPr="00A72DB5">
              <w:rPr>
                <w:lang w:eastAsia="ru-RU"/>
              </w:rPr>
              <w:t>HST0119</w:t>
            </w:r>
            <w:r>
              <w:rPr>
                <w:lang w:eastAsia="ru-RU"/>
              </w:rPr>
              <w:t xml:space="preserve"> </w:t>
            </w:r>
            <w:r w:rsidRPr="00A72DB5">
              <w:rPr>
                <w:lang w:eastAsia="ru-RU"/>
              </w:rPr>
              <w:t>Справочник Метод коррекции кровотечений при родах</w:t>
            </w:r>
            <w:r>
              <w:rPr>
                <w:lang w:eastAsia="ru-RU"/>
              </w:rPr>
              <w:t xml:space="preserve">, </w:t>
            </w:r>
            <w:r w:rsidRPr="00A72DB5">
              <w:rPr>
                <w:lang w:eastAsia="ru-RU"/>
              </w:rPr>
              <w:t>HST0120</w:t>
            </w:r>
            <w:r>
              <w:rPr>
                <w:lang w:eastAsia="ru-RU"/>
              </w:rPr>
              <w:t xml:space="preserve"> </w:t>
            </w:r>
            <w:r w:rsidRPr="00A72DB5">
              <w:rPr>
                <w:lang w:eastAsia="ru-RU"/>
              </w:rPr>
              <w:t>Справочник Причина кровотечений при родах</w:t>
            </w:r>
            <w:r>
              <w:rPr>
                <w:lang w:eastAsia="ru-RU"/>
              </w:rPr>
              <w:t xml:space="preserve">, </w:t>
            </w:r>
            <w:r w:rsidRPr="00A72DB5">
              <w:rPr>
                <w:lang w:eastAsia="ru-RU"/>
              </w:rPr>
              <w:t>HST0121</w:t>
            </w:r>
            <w:r>
              <w:rPr>
                <w:lang w:eastAsia="ru-RU"/>
              </w:rPr>
              <w:t xml:space="preserve"> </w:t>
            </w:r>
            <w:r w:rsidRPr="00A72DB5">
              <w:rPr>
                <w:lang w:eastAsia="ru-RU"/>
              </w:rPr>
              <w:t>Справочник Этап введения иммунологии</w:t>
            </w:r>
            <w:r>
              <w:rPr>
                <w:lang w:eastAsia="ru-RU"/>
              </w:rPr>
              <w:t xml:space="preserve">, </w:t>
            </w:r>
            <w:r w:rsidRPr="00A72DB5">
              <w:rPr>
                <w:lang w:eastAsia="ru-RU"/>
              </w:rPr>
              <w:t>HST0122</w:t>
            </w:r>
            <w:r>
              <w:rPr>
                <w:lang w:eastAsia="ru-RU"/>
              </w:rPr>
              <w:t xml:space="preserve"> </w:t>
            </w:r>
            <w:r w:rsidRPr="00A72DB5">
              <w:rPr>
                <w:lang w:eastAsia="ru-RU"/>
              </w:rPr>
              <w:t>Справочник Метод исследований резус-сенсибилизации</w:t>
            </w:r>
            <w:r>
              <w:rPr>
                <w:lang w:eastAsia="ru-RU"/>
              </w:rPr>
              <w:t xml:space="preserve">, </w:t>
            </w:r>
            <w:r w:rsidRPr="00A72DB5">
              <w:rPr>
                <w:lang w:eastAsia="ru-RU"/>
              </w:rPr>
              <w:t>HST0123</w:t>
            </w:r>
            <w:r>
              <w:rPr>
                <w:lang w:eastAsia="ru-RU"/>
              </w:rPr>
              <w:t xml:space="preserve"> </w:t>
            </w:r>
            <w:r w:rsidRPr="00A72DB5">
              <w:rPr>
                <w:lang w:eastAsia="ru-RU"/>
              </w:rPr>
              <w:t>Справочник Нарушение плацентации</w:t>
            </w:r>
            <w:r>
              <w:rPr>
                <w:lang w:eastAsia="ru-RU"/>
              </w:rPr>
              <w:t xml:space="preserve">, </w:t>
            </w:r>
            <w:r w:rsidRPr="00A72DB5">
              <w:rPr>
                <w:lang w:eastAsia="ru-RU"/>
              </w:rPr>
              <w:t>HST0124</w:t>
            </w:r>
            <w:r>
              <w:rPr>
                <w:lang w:eastAsia="ru-RU"/>
              </w:rPr>
              <w:t xml:space="preserve"> </w:t>
            </w:r>
            <w:r w:rsidRPr="00A72DB5">
              <w:rPr>
                <w:lang w:eastAsia="ru-RU"/>
              </w:rPr>
              <w:t>Справочник Вид коррекции ИЦН</w:t>
            </w:r>
            <w:r>
              <w:rPr>
                <w:lang w:eastAsia="ru-RU"/>
              </w:rPr>
              <w:t xml:space="preserve">, </w:t>
            </w:r>
            <w:r w:rsidRPr="00A72DB5">
              <w:rPr>
                <w:lang w:eastAsia="ru-RU"/>
              </w:rPr>
              <w:t>HST0125</w:t>
            </w:r>
            <w:r>
              <w:rPr>
                <w:lang w:eastAsia="ru-RU"/>
              </w:rPr>
              <w:t xml:space="preserve"> </w:t>
            </w:r>
            <w:r w:rsidRPr="00A72DB5">
              <w:rPr>
                <w:lang w:eastAsia="ru-RU"/>
              </w:rPr>
              <w:t>Справочник Хориальность</w:t>
            </w:r>
            <w:r>
              <w:rPr>
                <w:lang w:eastAsia="ru-RU"/>
              </w:rPr>
              <w:t xml:space="preserve">, </w:t>
            </w:r>
            <w:r w:rsidRPr="00A72DB5">
              <w:rPr>
                <w:lang w:eastAsia="ru-RU"/>
              </w:rPr>
              <w:t>HST0126</w:t>
            </w:r>
            <w:r>
              <w:rPr>
                <w:lang w:eastAsia="ru-RU"/>
              </w:rPr>
              <w:t xml:space="preserve"> </w:t>
            </w:r>
            <w:r w:rsidRPr="00A72DB5">
              <w:rPr>
                <w:lang w:eastAsia="ru-RU"/>
              </w:rPr>
              <w:t>Справочник Результат пренатальной диагностики</w:t>
            </w:r>
            <w:r>
              <w:rPr>
                <w:lang w:eastAsia="ru-RU"/>
              </w:rPr>
              <w:t xml:space="preserve">, </w:t>
            </w:r>
            <w:r w:rsidRPr="00A72DB5">
              <w:rPr>
                <w:lang w:eastAsia="ru-RU"/>
              </w:rPr>
              <w:t>HST0127</w:t>
            </w:r>
            <w:r>
              <w:rPr>
                <w:lang w:eastAsia="ru-RU"/>
              </w:rPr>
              <w:t xml:space="preserve"> </w:t>
            </w:r>
            <w:r w:rsidRPr="00A72DB5">
              <w:rPr>
                <w:lang w:eastAsia="ru-RU"/>
              </w:rPr>
              <w:t>Справочник Место проведения пренатальной диагностики</w:t>
            </w:r>
            <w:r>
              <w:rPr>
                <w:lang w:eastAsia="ru-RU"/>
              </w:rPr>
              <w:t>.</w:t>
            </w:r>
          </w:p>
          <w:p w:rsidR="00EC654F" w:rsidRPr="00B25EFE" w:rsidRDefault="00EC654F" w:rsidP="00607202">
            <w:pPr>
              <w:pStyle w:val="affff"/>
              <w:rPr>
                <w:b/>
                <w:lang w:eastAsia="ru-RU"/>
              </w:rPr>
            </w:pPr>
            <w:r w:rsidRPr="00B25EFE">
              <w:rPr>
                <w:b/>
                <w:lang w:eastAsia="ru-RU"/>
              </w:rPr>
              <w:t>Регламент:</w:t>
            </w:r>
          </w:p>
          <w:p w:rsidR="00EC654F" w:rsidRDefault="00EC654F" w:rsidP="00607202">
            <w:pPr>
              <w:pStyle w:val="affff"/>
              <w:rPr>
                <w:lang w:eastAsia="ru-RU"/>
              </w:rPr>
            </w:pPr>
            <w:r>
              <w:rPr>
                <w:lang w:eastAsia="ru-RU"/>
              </w:rPr>
              <w:t>Добавлен перечень наименований передаваемых документов в п.4.1.1.1.:</w:t>
            </w:r>
          </w:p>
          <w:p w:rsidR="00EC654F" w:rsidRPr="00265B48" w:rsidRDefault="00EC654F" w:rsidP="00607202">
            <w:pPr>
              <w:pStyle w:val="affff"/>
              <w:rPr>
                <w:lang w:eastAsia="ru-RU"/>
              </w:rPr>
            </w:pPr>
            <w:r>
              <w:rPr>
                <w:lang w:eastAsia="ru-RU"/>
              </w:rPr>
              <w:t xml:space="preserve"> «Сведения, передаваемые при втором посещении»; «Результаты лабораторного и динамического клинического наблюдения»; «Карта иммуногематологического обследования беременной»; «Исследования степени резус-сенсибилизации»; «Введение иммуноглобулина человека антирезус RHO[D]»; «Сведения, передаваемые после родов»; «Сведения по факторам риска перинатальной и материнской патологии».</w:t>
            </w:r>
          </w:p>
          <w:p w:rsidR="007D14F0" w:rsidRPr="007D14F0" w:rsidRDefault="007D14F0" w:rsidP="00607202">
            <w:pPr>
              <w:pStyle w:val="affff"/>
              <w:rPr>
                <w:lang w:eastAsia="ru-RU"/>
              </w:rPr>
            </w:pPr>
            <w:r>
              <w:rPr>
                <w:lang w:eastAsia="ru-RU"/>
              </w:rPr>
              <w:t>Изменены списки обязательных документов.</w:t>
            </w:r>
          </w:p>
          <w:p w:rsidR="00EC654F" w:rsidRPr="001D78F0" w:rsidRDefault="00EC654F" w:rsidP="00607202">
            <w:pPr>
              <w:pStyle w:val="affff"/>
              <w:rPr>
                <w:rFonts w:eastAsiaTheme="majorEastAsia"/>
                <w:b/>
                <w:lang w:eastAsia="ru-RU"/>
              </w:rPr>
            </w:pPr>
            <w:r w:rsidRPr="001D78F0">
              <w:rPr>
                <w:rFonts w:eastAsiaTheme="majorEastAsia"/>
                <w:b/>
                <w:lang w:eastAsia="ru-RU"/>
              </w:rPr>
              <w:t>Приложения к регламенту:</w:t>
            </w:r>
          </w:p>
          <w:p w:rsidR="00EC654F" w:rsidRPr="007D14F0" w:rsidRDefault="00EC654F" w:rsidP="00607202">
            <w:pPr>
              <w:pStyle w:val="affff"/>
              <w:rPr>
                <w:rFonts w:eastAsiaTheme="majorEastAsia"/>
              </w:rPr>
            </w:pPr>
            <w:r w:rsidRPr="001D78F0">
              <w:rPr>
                <w:rFonts w:eastAsiaTheme="majorEastAsia"/>
              </w:rPr>
              <w:t>Приложение №3: добавлено описание структуры документ</w:t>
            </w:r>
            <w:r>
              <w:rPr>
                <w:rFonts w:eastAsiaTheme="majorEastAsia"/>
              </w:rPr>
              <w:t>ов добавленных в регламент п. 4.1.1.1.</w:t>
            </w:r>
            <w:r w:rsidRPr="001D78F0">
              <w:rPr>
                <w:rFonts w:eastAsiaTheme="majorEastAsia"/>
              </w:rPr>
              <w:t xml:space="preserve"> </w:t>
            </w:r>
            <w:r w:rsidRPr="001D78F0">
              <w:rPr>
                <w:rFonts w:eastAsiaTheme="majorEastAsia"/>
                <w:lang w:val="en-US"/>
              </w:rPr>
              <w:t>xsd</w:t>
            </w:r>
            <w:r>
              <w:rPr>
                <w:rFonts w:eastAsiaTheme="majorEastAsia"/>
              </w:rPr>
              <w:t>-схемы, примеры заполнения.</w:t>
            </w:r>
          </w:p>
          <w:p w:rsidR="00EC654F" w:rsidRPr="00EC654F" w:rsidRDefault="00EC654F" w:rsidP="00607202">
            <w:pPr>
              <w:pStyle w:val="affff"/>
            </w:pPr>
            <w:r w:rsidRPr="00EC654F">
              <w:t>Регламент: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п.2.2. версии 3.4. регламента изменен на п. 2.3. в версии текущего регламента.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п.3 переименован в</w:t>
            </w:r>
            <w:r w:rsidRPr="00EC654F">
              <w:rPr>
                <w:lang w:eastAsia="ru-RU"/>
              </w:rPr>
              <w:tab/>
              <w:t>«Порядок регистрации поставщиков (потребителей) информации»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Добавлен п.4.12 Доступ Потребителю к информации с историей болезни переданных в РМИС предоставляется в деперсонализицированном виде (на основе данных ИЭМК) по запросу потребителя.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П.4 изменен состав обязательных документов, исключены документы форма 025-1 и форма 066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П.6 – изменены адреса сервиса НСИ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п.9 дополнен перечень приложений: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Приложение 7 – Состав данных предоставления деперсонализированных историй болезни (на основе данных ИЭМК)</w:t>
            </w:r>
          </w:p>
          <w:p w:rsidR="00EC654F" w:rsidRPr="00EC654F" w:rsidRDefault="00EC654F" w:rsidP="00607202">
            <w:pPr>
              <w:pStyle w:val="affff"/>
              <w:rPr>
                <w:b/>
                <w:lang w:eastAsia="ru-RU"/>
              </w:rPr>
            </w:pPr>
            <w:r w:rsidRPr="00EC654F">
              <w:rPr>
                <w:b/>
                <w:lang w:eastAsia="ru-RU"/>
              </w:rPr>
              <w:t>Приложения к регламенту: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b/>
                <w:lang w:eastAsia="ru-RU"/>
              </w:rPr>
              <w:t>Приложение №7</w:t>
            </w:r>
            <w:r w:rsidRPr="00EC654F">
              <w:rPr>
                <w:lang w:eastAsia="ru-RU"/>
              </w:rPr>
              <w:t xml:space="preserve"> добавлено.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Приложение №1 изменено:</w:t>
            </w:r>
          </w:p>
          <w:p w:rsidR="00EC654F" w:rsidRPr="00EC654F" w:rsidRDefault="00EC654F" w:rsidP="00607202">
            <w:pPr>
              <w:pStyle w:val="affff"/>
              <w:rPr>
                <w:b/>
                <w:lang w:eastAsia="ru-RU"/>
              </w:rPr>
            </w:pPr>
            <w:r w:rsidRPr="00EC654F">
              <w:rPr>
                <w:lang w:eastAsia="ru-RU"/>
              </w:rPr>
              <w:t>Добавлена разбивка поставщиков по видам обязательных документов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b/>
                <w:lang w:eastAsia="ru-RU"/>
              </w:rPr>
              <w:t>Приложение №3</w:t>
            </w:r>
            <w:r w:rsidRPr="00EC654F">
              <w:rPr>
                <w:lang w:eastAsia="ru-RU"/>
              </w:rPr>
              <w:t xml:space="preserve"> перечень изменений:</w:t>
            </w:r>
          </w:p>
          <w:p w:rsidR="00EC654F" w:rsidRPr="00EC654F" w:rsidRDefault="00EC654F" w:rsidP="00607202">
            <w:pPr>
              <w:pStyle w:val="affff"/>
              <w:rPr>
                <w:b/>
                <w:lang w:eastAsia="ru-RU"/>
              </w:rPr>
            </w:pPr>
            <w:r w:rsidRPr="00EC654F">
              <w:rPr>
                <w:b/>
                <w:lang w:eastAsia="ru-RU"/>
              </w:rPr>
              <w:t>Форма №025-12/у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«Вид обращения» изменился с [1] на [0..1]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«Вид помощи» изменился с [1] на [0..1]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 xml:space="preserve">Добавлено: [0..1] Дата оказания услуги </w:t>
            </w:r>
          </w:p>
          <w:p w:rsidR="00EC654F" w:rsidRPr="00EC654F" w:rsidRDefault="00EC654F" w:rsidP="00607202">
            <w:pPr>
              <w:pStyle w:val="affff"/>
              <w:rPr>
                <w:b/>
                <w:lang w:eastAsia="ru-RU"/>
              </w:rPr>
            </w:pPr>
            <w:r w:rsidRPr="00EC654F">
              <w:rPr>
                <w:b/>
                <w:lang w:eastAsia="ru-RU"/>
              </w:rPr>
              <w:lastRenderedPageBreak/>
              <w:t>Форма №066/у-02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«Показания к госпитализации» изменился с [1] на [0..1]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«Канал госпитализации» изменился с [1] на [0..1]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«Доставлен в стационар от начала заболевания/получения травмы» изменился с [1] на [0..1]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«Условия оказания медицинской помощи» изменился с [1] на [0..1]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«Вид помощи» изменился с [1] на [0..1]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 xml:space="preserve">Добавлено: [0..1] Дата оказания услуги 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«Движение пациента по отделениям» изменился с [1..*] на [0..*]</w:t>
            </w:r>
          </w:p>
          <w:p w:rsidR="00EC654F" w:rsidRPr="00EC654F" w:rsidRDefault="00EC654F" w:rsidP="00607202">
            <w:pPr>
              <w:pStyle w:val="affff"/>
              <w:rPr>
                <w:b/>
              </w:rPr>
            </w:pPr>
            <w:r w:rsidRPr="00EC654F">
              <w:rPr>
                <w:b/>
              </w:rPr>
              <w:t>Амбулаторный эпикриз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«Вид обращения» изменился с [1] на [0..1]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«Вид помощи» изменился с [1] на [0..1]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«Форма оказания медицинской помощи» изменился с [1] на [0..1]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 xml:space="preserve">Добавлено: [0..1] Дата оказания услуги 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Реакция на аллергические агенты, Степень проявления реакции на аллерген изменились с [1] на [0..1]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 xml:space="preserve">Предварительный диагноз изменился с типа </w:t>
            </w:r>
            <w:r w:rsidRPr="00EC654F">
              <w:rPr>
                <w:lang w:val="en-US" w:eastAsia="ru-RU"/>
              </w:rPr>
              <w:t>text</w:t>
            </w:r>
            <w:r w:rsidRPr="00EC654F">
              <w:rPr>
                <w:lang w:eastAsia="ru-RU"/>
              </w:rPr>
              <w:t xml:space="preserve"> на справочник МКБ308</w:t>
            </w:r>
          </w:p>
          <w:p w:rsidR="00EC654F" w:rsidRPr="00EC654F" w:rsidRDefault="00EC654F" w:rsidP="00607202">
            <w:pPr>
              <w:pStyle w:val="affff"/>
              <w:rPr>
                <w:b/>
                <w:lang w:eastAsia="ru-RU"/>
              </w:rPr>
            </w:pPr>
            <w:r w:rsidRPr="00EC654F">
              <w:rPr>
                <w:b/>
              </w:rPr>
              <w:t>Стационарный эпикриз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«Показания к госпитализации» изменился с [1] на [0..1]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«Канал госпитализации» изменился с [1] на [0..1]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«Условия оказания медицинской помощи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изменился с [1] на [0..1]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 xml:space="preserve">Добавлено: [0..1] Дата оказания услуги 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«Вид помощи» изменился с [1] на [0..1]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«Движение пациента по отделениям» изменился с [1..*] на [0..*]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 xml:space="preserve">Предварительный диагноз изменился с типа </w:t>
            </w:r>
            <w:r w:rsidRPr="00EC654F">
              <w:rPr>
                <w:lang w:val="en-US" w:eastAsia="ru-RU"/>
              </w:rPr>
              <w:t>text</w:t>
            </w:r>
            <w:r w:rsidRPr="00EC654F">
              <w:rPr>
                <w:lang w:eastAsia="ru-RU"/>
              </w:rPr>
              <w:t xml:space="preserve"> на справочник МКБ308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</w:p>
          <w:p w:rsidR="00EC654F" w:rsidRPr="00EC654F" w:rsidRDefault="00EC654F" w:rsidP="00607202">
            <w:pPr>
              <w:pStyle w:val="affff"/>
              <w:rPr>
                <w:b/>
              </w:rPr>
            </w:pPr>
            <w:r w:rsidRPr="00EC654F">
              <w:rPr>
                <w:b/>
              </w:rPr>
              <w:t>Сведения по факторам риска перинатальной и материнской патологии:</w:t>
            </w:r>
          </w:p>
          <w:p w:rsidR="00EC654F" w:rsidRPr="00EC654F" w:rsidRDefault="00EC654F" w:rsidP="00607202">
            <w:pPr>
              <w:pStyle w:val="affff"/>
            </w:pPr>
            <w:r w:rsidRPr="00EC654F">
              <w:t>Добавлены поля баллов по разделам, добавлена методика расчета баллов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b/>
                <w:lang w:eastAsia="ru-RU"/>
              </w:rPr>
              <w:t>Результаты лабораторного и динамического клинического наблюдения</w:t>
            </w:r>
            <w:r w:rsidRPr="00EC654F">
              <w:rPr>
                <w:lang w:eastAsia="ru-RU"/>
              </w:rPr>
              <w:t>: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Поля: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[1] С/б плода (ЧСС) (формат: число);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[1] Гемоглобин (формат: число);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[1] Гематокрит (формат: число);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[1] Тромбоциты (формат: число);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[1] Глюкоза крови (формат: число);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[1] Глюкозотолерантный тест (ЧСС) (формат: число);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[1] Белок в моче (формат: число);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[1] ПТИ (формат: число);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[1] фибриноген (формат: число);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[1] ВИЧ (формат: число);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[1] ВИЧ+: вирусная нагрузка (формат: число);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[1] Реакция на сифилис (формат: число);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[1] Титр  а/т Rh (формат: число);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Изменились на необязательные</w:t>
            </w:r>
          </w:p>
          <w:p w:rsidR="00EC654F" w:rsidRPr="00EC654F" w:rsidRDefault="00EC654F" w:rsidP="00607202">
            <w:pPr>
              <w:pStyle w:val="affff"/>
              <w:rPr>
                <w:b/>
                <w:lang w:eastAsia="ru-RU"/>
              </w:rPr>
            </w:pPr>
            <w:r w:rsidRPr="00EC654F">
              <w:rPr>
                <w:b/>
                <w:lang w:eastAsia="ru-RU"/>
              </w:rPr>
              <w:lastRenderedPageBreak/>
              <w:t>Сведения по факторам риска перинатальной и материнской патологии: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Возраст отца изменился на необязательный</w:t>
            </w:r>
          </w:p>
          <w:p w:rsidR="00EC654F" w:rsidRPr="00EC654F" w:rsidRDefault="00EC654F" w:rsidP="00607202">
            <w:pPr>
              <w:pStyle w:val="affff"/>
              <w:rPr>
                <w:b/>
                <w:lang w:eastAsia="ru-RU"/>
              </w:rPr>
            </w:pPr>
            <w:r w:rsidRPr="00EC654F">
              <w:rPr>
                <w:b/>
                <w:lang w:eastAsia="ru-RU"/>
              </w:rPr>
              <w:t>Сведения, передаваемые после родов:</w:t>
            </w:r>
          </w:p>
          <w:p w:rsidR="00EC654F" w:rsidRPr="007D14F0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lang w:eastAsia="ru-RU"/>
              </w:rPr>
              <w:t>Апгар тип изменился с да/нет на число</w:t>
            </w:r>
          </w:p>
          <w:p w:rsidR="00EC654F" w:rsidRPr="007D14F0" w:rsidRDefault="00EC654F" w:rsidP="00607202">
            <w:pPr>
              <w:pStyle w:val="affff"/>
              <w:rPr>
                <w:lang w:eastAsia="ru-RU"/>
              </w:rPr>
            </w:pPr>
          </w:p>
          <w:p w:rsidR="00EC654F" w:rsidRPr="00EC654F" w:rsidRDefault="00EC654F" w:rsidP="00607202">
            <w:pPr>
              <w:pStyle w:val="affff"/>
              <w:rPr>
                <w:b/>
                <w:lang w:eastAsia="ru-RU"/>
              </w:rPr>
            </w:pPr>
            <w:r w:rsidRPr="00EC654F">
              <w:rPr>
                <w:b/>
                <w:lang w:eastAsia="ru-RU"/>
              </w:rPr>
              <w:t xml:space="preserve">Изменены адреса тестовых сервисов и протокол – </w:t>
            </w:r>
            <w:r w:rsidRPr="00EC654F">
              <w:rPr>
                <w:b/>
                <w:lang w:val="en-US" w:eastAsia="ru-RU"/>
              </w:rPr>
              <w:t>https</w:t>
            </w:r>
            <w:r w:rsidRPr="00EC654F">
              <w:rPr>
                <w:b/>
                <w:lang w:eastAsia="ru-RU"/>
              </w:rPr>
              <w:t>!</w:t>
            </w:r>
          </w:p>
          <w:p w:rsidR="00EC654F" w:rsidRPr="00EC654F" w:rsidRDefault="00EC654F" w:rsidP="00607202">
            <w:pPr>
              <w:pStyle w:val="affff"/>
              <w:rPr>
                <w:lang w:eastAsia="ru-RU"/>
              </w:rPr>
            </w:pPr>
            <w:r w:rsidRPr="00EC654F">
              <w:rPr>
                <w:b/>
                <w:lang w:eastAsia="ru-RU"/>
              </w:rPr>
              <w:t xml:space="preserve">При импорте </w:t>
            </w:r>
            <w:r w:rsidRPr="00EC654F">
              <w:rPr>
                <w:b/>
                <w:lang w:val="en-US" w:eastAsia="ru-RU"/>
              </w:rPr>
              <w:t>WADL</w:t>
            </w:r>
            <w:r w:rsidRPr="00EC654F">
              <w:rPr>
                <w:b/>
                <w:lang w:eastAsia="ru-RU"/>
              </w:rPr>
              <w:t xml:space="preserve"> обратить внимание на адрес </w:t>
            </w:r>
            <w:r w:rsidRPr="00EC654F">
              <w:rPr>
                <w:b/>
                <w:lang w:val="en-US" w:eastAsia="ru-RU"/>
              </w:rPr>
              <w:t>enpoint</w:t>
            </w:r>
            <w:r w:rsidRPr="00EC654F">
              <w:rPr>
                <w:b/>
                <w:lang w:eastAsia="ru-RU"/>
              </w:rPr>
              <w:t xml:space="preserve"> – везде адрес должен начинаться на </w:t>
            </w:r>
            <w:hyperlink r:id="rId8" w:history="1">
              <w:r w:rsidR="00265B48" w:rsidRPr="00452667">
                <w:rPr>
                  <w:rStyle w:val="af9"/>
                  <w:b/>
                  <w:lang w:eastAsia="ru-RU"/>
                </w:rPr>
                <w:t>https://medved-webservices.hostco.ru/IEMKRegionalService</w:t>
              </w:r>
            </w:hyperlink>
          </w:p>
        </w:tc>
      </w:tr>
      <w:tr w:rsidR="00265B48" w:rsidRPr="00EC654F" w:rsidTr="00607202">
        <w:tc>
          <w:tcPr>
            <w:tcW w:w="1242" w:type="dxa"/>
            <w:vAlign w:val="center"/>
          </w:tcPr>
          <w:p w:rsidR="00265B48" w:rsidRDefault="00265B48" w:rsidP="00607202">
            <w:pPr>
              <w:pStyle w:val="affff"/>
              <w:jc w:val="center"/>
              <w:rPr>
                <w:b/>
              </w:rPr>
            </w:pPr>
            <w:r>
              <w:lastRenderedPageBreak/>
              <w:t>19.02.2016</w:t>
            </w:r>
          </w:p>
        </w:tc>
        <w:tc>
          <w:tcPr>
            <w:tcW w:w="1954" w:type="dxa"/>
            <w:vAlign w:val="center"/>
          </w:tcPr>
          <w:p w:rsidR="00265B48" w:rsidRDefault="00265B48" w:rsidP="00607202">
            <w:pPr>
              <w:pStyle w:val="affff"/>
              <w:jc w:val="center"/>
              <w:rPr>
                <w:b/>
              </w:rPr>
            </w:pPr>
            <w:r>
              <w:t>20141205.Р.03.</w:t>
            </w:r>
            <w:r>
              <w:rPr>
                <w:lang w:val="en-US"/>
              </w:rPr>
              <w:t>6</w:t>
            </w:r>
          </w:p>
        </w:tc>
        <w:tc>
          <w:tcPr>
            <w:tcW w:w="6941" w:type="dxa"/>
          </w:tcPr>
          <w:p w:rsidR="00265B48" w:rsidRDefault="00265B48" w:rsidP="00607202">
            <w:pPr>
              <w:pStyle w:val="affff"/>
            </w:pPr>
            <w:r>
              <w:t>Файлы приложения регламента объединены с основным документом</w:t>
            </w:r>
          </w:p>
          <w:p w:rsidR="00BC49D8" w:rsidRDefault="00BC49D8" w:rsidP="00607202">
            <w:pPr>
              <w:pStyle w:val="affff"/>
              <w:rPr>
                <w:lang w:eastAsia="ru-RU"/>
              </w:rPr>
            </w:pPr>
            <w:r>
              <w:rPr>
                <w:lang w:eastAsia="ru-RU"/>
              </w:rPr>
              <w:t>Описание сервиса получения деперсонализированных историй болезней перенесено  в Приложение 6</w:t>
            </w:r>
          </w:p>
          <w:p w:rsidR="00265B48" w:rsidRDefault="00265B48" w:rsidP="00607202">
            <w:pPr>
              <w:pStyle w:val="affff"/>
              <w:rPr>
                <w:lang w:eastAsia="ru-RU"/>
              </w:rPr>
            </w:pPr>
            <w:r>
              <w:rPr>
                <w:lang w:eastAsia="ru-RU"/>
              </w:rPr>
              <w:t>Примеры запросов, док</w:t>
            </w:r>
            <w:r w:rsidR="006969D6">
              <w:rPr>
                <w:lang w:eastAsia="ru-RU"/>
              </w:rPr>
              <w:t xml:space="preserve">ументов добавлены в Приложение </w:t>
            </w:r>
            <w:r w:rsidR="00BC49D8">
              <w:rPr>
                <w:lang w:eastAsia="ru-RU"/>
              </w:rPr>
              <w:t>7</w:t>
            </w:r>
            <w:r w:rsidR="003B79DD">
              <w:rPr>
                <w:lang w:eastAsia="ru-RU"/>
              </w:rPr>
              <w:t xml:space="preserve"> – Контрольные примеры</w:t>
            </w:r>
            <w:r>
              <w:rPr>
                <w:lang w:eastAsia="ru-RU"/>
              </w:rPr>
              <w:t>.</w:t>
            </w:r>
          </w:p>
          <w:p w:rsidR="00265B48" w:rsidRDefault="00265B48" w:rsidP="00607202">
            <w:pPr>
              <w:pStyle w:val="affff"/>
              <w:rPr>
                <w:lang w:eastAsia="ru-RU"/>
              </w:rPr>
            </w:pPr>
            <w:r>
              <w:rPr>
                <w:lang w:eastAsia="ru-RU"/>
              </w:rPr>
              <w:t>Добавлены новые функции:</w:t>
            </w:r>
          </w:p>
          <w:p w:rsidR="00265B48" w:rsidRDefault="00265B48" w:rsidP="00607202">
            <w:pPr>
              <w:pStyle w:val="affff"/>
              <w:rPr>
                <w:lang w:eastAsia="ru-RU"/>
              </w:rPr>
            </w:pPr>
            <w:r>
              <w:rPr>
                <w:lang w:eastAsia="ru-RU"/>
              </w:rPr>
              <w:t>Отправка сведений о платных услугах</w:t>
            </w:r>
          </w:p>
          <w:p w:rsidR="00265B48" w:rsidRDefault="00265B48" w:rsidP="00607202">
            <w:pPr>
              <w:pStyle w:val="affff"/>
              <w:rPr>
                <w:lang w:eastAsia="ru-RU"/>
              </w:rPr>
            </w:pPr>
            <w:r>
              <w:rPr>
                <w:lang w:eastAsia="ru-RU"/>
              </w:rPr>
              <w:t>Получение сведений о платных услугах</w:t>
            </w:r>
          </w:p>
          <w:p w:rsidR="00265B48" w:rsidRDefault="00265B48" w:rsidP="00607202">
            <w:pPr>
              <w:pStyle w:val="affff"/>
              <w:rPr>
                <w:lang w:eastAsia="ru-RU"/>
              </w:rPr>
            </w:pPr>
            <w:r>
              <w:rPr>
                <w:lang w:eastAsia="ru-RU"/>
              </w:rPr>
              <w:t>Трансляция информации о платных услугах в сервис Персональная медицина</w:t>
            </w:r>
          </w:p>
          <w:p w:rsidR="00265B48" w:rsidRDefault="00265B48" w:rsidP="00607202">
            <w:pPr>
              <w:pStyle w:val="affff"/>
              <w:rPr>
                <w:lang w:eastAsia="ru-RU"/>
              </w:rPr>
            </w:pPr>
            <w:r>
              <w:rPr>
                <w:lang w:eastAsia="ru-RU"/>
              </w:rPr>
              <w:t>Получение сведений о рецептах по СНИЛС</w:t>
            </w:r>
          </w:p>
          <w:p w:rsidR="00265B48" w:rsidRDefault="00265B48" w:rsidP="00607202">
            <w:pPr>
              <w:pStyle w:val="affff"/>
              <w:rPr>
                <w:lang w:eastAsia="ru-RU"/>
              </w:rPr>
            </w:pPr>
            <w:r>
              <w:rPr>
                <w:lang w:eastAsia="ru-RU"/>
              </w:rPr>
              <w:t>Трансляция документов в сервис Персональная медицина</w:t>
            </w:r>
          </w:p>
          <w:p w:rsidR="00265B48" w:rsidRDefault="00265B48" w:rsidP="00607202">
            <w:pPr>
              <w:pStyle w:val="affff"/>
              <w:rPr>
                <w:lang w:eastAsia="ru-RU"/>
              </w:rPr>
            </w:pPr>
            <w:r>
              <w:rPr>
                <w:lang w:eastAsia="ru-RU"/>
              </w:rPr>
              <w:t>Изменены требования п.4.1.1.2 в части перечня документов, обязательных к передаче</w:t>
            </w:r>
          </w:p>
          <w:p w:rsidR="00414EF4" w:rsidRDefault="00414EF4" w:rsidP="00607202">
            <w:pPr>
              <w:pStyle w:val="affff"/>
              <w:rPr>
                <w:lang w:eastAsia="ru-RU"/>
              </w:rPr>
            </w:pPr>
            <w:r>
              <w:rPr>
                <w:lang w:eastAsia="ru-RU"/>
              </w:rPr>
              <w:t>Изменена логика работы сервиса регистрации пациента, п.5.1.: в случае успешной регистрации в ответном сообщении возвращается уникальный идентификатор пациента.</w:t>
            </w:r>
          </w:p>
          <w:p w:rsidR="00F07D57" w:rsidRDefault="00F07D57" w:rsidP="00607202">
            <w:pPr>
              <w:pStyle w:val="affff"/>
              <w:rPr>
                <w:lang w:eastAsia="ru-RU"/>
              </w:rPr>
            </w:pPr>
            <w:r>
              <w:rPr>
                <w:lang w:eastAsia="ru-RU"/>
              </w:rPr>
              <w:t>П.8: добавлены требования к заявке в случае форс-мажорных ситуаций</w:t>
            </w:r>
          </w:p>
          <w:p w:rsidR="00235300" w:rsidRPr="00265B48" w:rsidRDefault="00235300" w:rsidP="00607202">
            <w:pPr>
              <w:pStyle w:val="affff"/>
              <w:rPr>
                <w:lang w:eastAsia="ru-RU"/>
              </w:rPr>
            </w:pPr>
            <w:r>
              <w:rPr>
                <w:lang w:eastAsia="ru-RU"/>
              </w:rPr>
              <w:t xml:space="preserve">Добавлено приложение </w:t>
            </w:r>
            <w:r w:rsidR="00BC49D8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 – схемы данных</w:t>
            </w:r>
          </w:p>
        </w:tc>
      </w:tr>
    </w:tbl>
    <w:p w:rsidR="00EC654F" w:rsidRPr="00EC654F" w:rsidRDefault="00EC654F" w:rsidP="00EC654F">
      <w:pPr>
        <w:pStyle w:val="af5"/>
      </w:pPr>
    </w:p>
    <w:p w:rsidR="00117A12" w:rsidRDefault="00117A12" w:rsidP="00117A12">
      <w:pPr>
        <w:pStyle w:val="af5"/>
        <w:rPr>
          <w:sz w:val="24"/>
          <w:szCs w:val="24"/>
        </w:rPr>
      </w:pPr>
      <w:r>
        <w:br w:type="page"/>
      </w:r>
    </w:p>
    <w:p w:rsidR="00117A12" w:rsidRDefault="00117A12" w:rsidP="00117A12">
      <w:pPr>
        <w:pStyle w:val="14"/>
      </w:pPr>
      <w:bookmarkStart w:id="3" w:name="_Toc452015483"/>
      <w:r w:rsidRPr="007A1AEC">
        <w:lastRenderedPageBreak/>
        <w:t xml:space="preserve">Общие </w:t>
      </w:r>
      <w:bookmarkEnd w:id="2"/>
      <w:r>
        <w:t>положения</w:t>
      </w:r>
      <w:bookmarkEnd w:id="3"/>
    </w:p>
    <w:p w:rsidR="00AB13B5" w:rsidRPr="00F342F0" w:rsidRDefault="003D5BB7" w:rsidP="00F342F0">
      <w:pPr>
        <w:pStyle w:val="21"/>
        <w:numPr>
          <w:ilvl w:val="0"/>
          <w:numId w:val="0"/>
        </w:numPr>
        <w:ind w:firstLine="567"/>
        <w:outlineLvl w:val="9"/>
        <w:rPr>
          <w:rFonts w:eastAsiaTheme="majorEastAsia" w:cstheme="majorBidi"/>
          <w:b w:val="0"/>
          <w:bCs w:val="0"/>
          <w:szCs w:val="20"/>
        </w:rPr>
      </w:pPr>
      <w:r>
        <w:rPr>
          <w:rFonts w:eastAsiaTheme="majorEastAsia" w:cstheme="majorBidi"/>
          <w:b w:val="0"/>
          <w:bCs w:val="0"/>
          <w:szCs w:val="20"/>
        </w:rPr>
        <w:t xml:space="preserve">1.1 Настоящий </w:t>
      </w:r>
      <w:r w:rsidR="00117A12" w:rsidRPr="00F342F0">
        <w:rPr>
          <w:rFonts w:eastAsiaTheme="majorEastAsia" w:cstheme="majorBidi"/>
          <w:b w:val="0"/>
          <w:bCs w:val="0"/>
          <w:szCs w:val="20"/>
        </w:rPr>
        <w:t xml:space="preserve">Регламент информационного взаимодействия (далее - </w:t>
      </w:r>
      <w:r w:rsidR="00117A12" w:rsidRPr="00F342F0">
        <w:rPr>
          <w:rFonts w:eastAsiaTheme="majorEastAsia" w:cstheme="majorBidi"/>
          <w:bCs w:val="0"/>
          <w:szCs w:val="20"/>
        </w:rPr>
        <w:t>Регламент</w:t>
      </w:r>
      <w:r w:rsidR="00117A12" w:rsidRPr="00F342F0">
        <w:rPr>
          <w:rFonts w:eastAsiaTheme="majorEastAsia" w:cstheme="majorBidi"/>
          <w:b w:val="0"/>
          <w:bCs w:val="0"/>
          <w:szCs w:val="20"/>
        </w:rPr>
        <w:t xml:space="preserve">) разработан в целях реализации </w:t>
      </w:r>
      <w:r w:rsidR="00AB13B5" w:rsidRPr="00F342F0">
        <w:rPr>
          <w:rFonts w:eastAsiaTheme="majorEastAsia" w:cstheme="majorBidi"/>
          <w:b w:val="0"/>
          <w:bCs w:val="0"/>
          <w:szCs w:val="20"/>
        </w:rPr>
        <w:t>требований следующих документов:</w:t>
      </w:r>
    </w:p>
    <w:p w:rsidR="00AB13B5" w:rsidRDefault="00AB13B5" w:rsidP="00040001">
      <w:pPr>
        <w:pStyle w:val="af5"/>
        <w:numPr>
          <w:ilvl w:val="0"/>
          <w:numId w:val="35"/>
        </w:numPr>
        <w:rPr>
          <w:sz w:val="22"/>
        </w:rPr>
      </w:pPr>
      <w:r w:rsidRPr="00AB13B5">
        <w:rPr>
          <w:sz w:val="22"/>
        </w:rPr>
        <w:t xml:space="preserve"> </w:t>
      </w:r>
      <w:r w:rsidRPr="00691AEC">
        <w:rPr>
          <w:sz w:val="22"/>
        </w:rPr>
        <w:t>Концепци</w:t>
      </w:r>
      <w:r>
        <w:rPr>
          <w:sz w:val="22"/>
        </w:rPr>
        <w:t>я</w:t>
      </w:r>
      <w:r w:rsidR="00117A12" w:rsidRPr="00691AEC">
        <w:rPr>
          <w:sz w:val="22"/>
        </w:rPr>
        <w:t xml:space="preserve"> создания единой государственной информационной системы в сфере здравоохранения, утвержденной приказом Министерства здравоохранения и социального развития Российской Федерации от 28 апреля 2011 г. № 364 «Об утверждении Концепции создания единой государственной информационной системы в сфере здравоохранения</w:t>
      </w:r>
      <w:r>
        <w:rPr>
          <w:sz w:val="22"/>
        </w:rPr>
        <w:t>»;</w:t>
      </w:r>
    </w:p>
    <w:p w:rsidR="00AB13B5" w:rsidRPr="000D1DA4" w:rsidRDefault="00607202" w:rsidP="00040001">
      <w:pPr>
        <w:pStyle w:val="af5"/>
        <w:numPr>
          <w:ilvl w:val="0"/>
          <w:numId w:val="35"/>
        </w:numPr>
        <w:rPr>
          <w:sz w:val="22"/>
        </w:rPr>
      </w:pPr>
      <w:r>
        <w:rPr>
          <w:sz w:val="22"/>
        </w:rPr>
        <w:t>Федеральный закон от 21.11.2011</w:t>
      </w:r>
      <w:r w:rsidR="00AB13B5" w:rsidRPr="000D1DA4">
        <w:rPr>
          <w:sz w:val="22"/>
        </w:rPr>
        <w:t xml:space="preserve"> № 323-ФЗ "Об основах охраны здоровья </w:t>
      </w:r>
      <w:r w:rsidR="00AB13B5">
        <w:rPr>
          <w:sz w:val="22"/>
        </w:rPr>
        <w:t>граждан в Российской Федерации";</w:t>
      </w:r>
    </w:p>
    <w:p w:rsidR="00AB13B5" w:rsidRDefault="00AB13B5" w:rsidP="00040001">
      <w:pPr>
        <w:pStyle w:val="af5"/>
        <w:numPr>
          <w:ilvl w:val="0"/>
          <w:numId w:val="35"/>
        </w:numPr>
        <w:rPr>
          <w:sz w:val="22"/>
        </w:rPr>
      </w:pPr>
      <w:r w:rsidRPr="000D1DA4">
        <w:rPr>
          <w:sz w:val="22"/>
        </w:rPr>
        <w:t>Федеральный закон от 27.07.2006 № 149-ФЗ «Об информации, информационных технологиях и о защите информации»</w:t>
      </w:r>
      <w:r>
        <w:rPr>
          <w:sz w:val="22"/>
        </w:rPr>
        <w:t>;</w:t>
      </w:r>
    </w:p>
    <w:p w:rsidR="00AB13B5" w:rsidRPr="00691AEC" w:rsidRDefault="00AB13B5" w:rsidP="00040001">
      <w:pPr>
        <w:pStyle w:val="af5"/>
        <w:numPr>
          <w:ilvl w:val="0"/>
          <w:numId w:val="35"/>
        </w:numPr>
        <w:rPr>
          <w:sz w:val="22"/>
        </w:rPr>
      </w:pPr>
      <w:r w:rsidRPr="000D1DA4">
        <w:rPr>
          <w:sz w:val="22"/>
        </w:rPr>
        <w:t>Требования к МИС, передаваемым в фонд алгоритмов и программ Министерства здравоохранения и социального развития Российской Федерации, применяемым в Государственной информационной системе персонифицированного учета в здравоохранении Российской Федерации», № SBR1009140314-02-2.20</w:t>
      </w:r>
      <w:r w:rsidR="00607202" w:rsidRPr="00607202">
        <w:rPr>
          <w:sz w:val="22"/>
        </w:rPr>
        <w:t>;</w:t>
      </w:r>
    </w:p>
    <w:p w:rsidR="00117A12" w:rsidRPr="00691AEC" w:rsidRDefault="00117A12" w:rsidP="00040001">
      <w:pPr>
        <w:pStyle w:val="af5"/>
        <w:numPr>
          <w:ilvl w:val="0"/>
          <w:numId w:val="35"/>
        </w:numPr>
        <w:rPr>
          <w:sz w:val="22"/>
        </w:rPr>
      </w:pPr>
      <w:r w:rsidRPr="00691AEC">
        <w:rPr>
          <w:sz w:val="22"/>
        </w:rPr>
        <w:t xml:space="preserve"> «Комплект  спецификаций и технических условий обмена стандартизированными электронными медицинскими документами и сведениями для IHE-совместимых систем», опубликованном на электронном ресурсе «Библиотека документов по внедрению ЕГИСЗ» </w:t>
      </w:r>
      <w:hyperlink r:id="rId9" w:history="1">
        <w:r w:rsidRPr="00691AEC">
          <w:rPr>
            <w:rStyle w:val="af9"/>
            <w:sz w:val="22"/>
          </w:rPr>
          <w:t>http://egisz.rosminzdrav.ru</w:t>
        </w:r>
      </w:hyperlink>
      <w:r w:rsidR="00607202" w:rsidRPr="00607202">
        <w:rPr>
          <w:sz w:val="22"/>
        </w:rPr>
        <w:t>;</w:t>
      </w:r>
    </w:p>
    <w:p w:rsidR="00AB13B5" w:rsidRPr="00691AEC" w:rsidRDefault="00AB13B5" w:rsidP="00040001">
      <w:pPr>
        <w:pStyle w:val="af5"/>
        <w:numPr>
          <w:ilvl w:val="0"/>
          <w:numId w:val="35"/>
        </w:numPr>
        <w:rPr>
          <w:sz w:val="22"/>
        </w:rPr>
      </w:pPr>
      <w:r w:rsidRPr="00AB13B5">
        <w:rPr>
          <w:sz w:val="22"/>
        </w:rPr>
        <w:t>Приказ Министерства здравоохранения РФ от 1 ноября 2012 г. № 572н «Об утверждении Порядка оказания медицинской помощи по профилю «акушерство и гинекология (за исключением использования вспомогательных репродуктивных технологий)»</w:t>
      </w:r>
      <w:r w:rsidR="00607202">
        <w:rPr>
          <w:sz w:val="22"/>
          <w:lang w:val="en-US"/>
        </w:rPr>
        <w:t>.</w:t>
      </w:r>
    </w:p>
    <w:p w:rsidR="00117A12" w:rsidRPr="00607202" w:rsidRDefault="00117A12" w:rsidP="00117A12">
      <w:pPr>
        <w:pStyle w:val="af5"/>
        <w:rPr>
          <w:sz w:val="22"/>
        </w:rPr>
      </w:pPr>
      <w:r w:rsidRPr="00691AEC">
        <w:rPr>
          <w:sz w:val="22"/>
        </w:rPr>
        <w:t xml:space="preserve">1.2 Настоящий Регламент устанавливает общие правила организации взаимодействия </w:t>
      </w:r>
      <w:r w:rsidR="00812227">
        <w:rPr>
          <w:sz w:val="22"/>
        </w:rPr>
        <w:t xml:space="preserve">с Интеграционной шиной в части электронных медицинских карт (далее – </w:t>
      </w:r>
      <w:r w:rsidR="00812227" w:rsidRPr="00812227">
        <w:rPr>
          <w:b/>
          <w:sz w:val="22"/>
        </w:rPr>
        <w:t>Шина</w:t>
      </w:r>
      <w:r w:rsidR="00812227">
        <w:rPr>
          <w:sz w:val="22"/>
        </w:rPr>
        <w:t>)</w:t>
      </w:r>
      <w:r w:rsidR="00607202" w:rsidRPr="00607202">
        <w:rPr>
          <w:sz w:val="22"/>
        </w:rPr>
        <w:t>;</w:t>
      </w:r>
    </w:p>
    <w:p w:rsidR="00117A12" w:rsidRPr="00607202" w:rsidRDefault="00117A12" w:rsidP="00117A12">
      <w:pPr>
        <w:pStyle w:val="af5"/>
        <w:rPr>
          <w:sz w:val="22"/>
        </w:rPr>
      </w:pPr>
      <w:r w:rsidRPr="00691AEC">
        <w:rPr>
          <w:sz w:val="22"/>
        </w:rPr>
        <w:t>1.</w:t>
      </w:r>
      <w:r w:rsidR="003D5BB7">
        <w:rPr>
          <w:sz w:val="22"/>
        </w:rPr>
        <w:t>3</w:t>
      </w:r>
      <w:r w:rsidR="007D15D1">
        <w:rPr>
          <w:sz w:val="22"/>
        </w:rPr>
        <w:t xml:space="preserve"> </w:t>
      </w:r>
      <w:r w:rsidRPr="00691AEC">
        <w:rPr>
          <w:sz w:val="22"/>
        </w:rPr>
        <w:t xml:space="preserve">В общем случае, поставщиками и потребителями информации являются медицинские сотрудники медицинских организаций </w:t>
      </w:r>
      <w:r w:rsidR="003D5BB7">
        <w:rPr>
          <w:sz w:val="22"/>
        </w:rPr>
        <w:t>региона</w:t>
      </w:r>
      <w:r w:rsidR="00607202" w:rsidRPr="00607202">
        <w:rPr>
          <w:sz w:val="22"/>
        </w:rPr>
        <w:t>;</w:t>
      </w:r>
    </w:p>
    <w:p w:rsidR="00117A12" w:rsidRPr="00607202" w:rsidRDefault="00117A12" w:rsidP="00117A12">
      <w:pPr>
        <w:pStyle w:val="af5"/>
        <w:rPr>
          <w:sz w:val="22"/>
        </w:rPr>
      </w:pPr>
      <w:r w:rsidRPr="00691AEC">
        <w:rPr>
          <w:sz w:val="22"/>
        </w:rPr>
        <w:t>1.</w:t>
      </w:r>
      <w:r w:rsidR="003D5BB7">
        <w:rPr>
          <w:sz w:val="22"/>
        </w:rPr>
        <w:t>4</w:t>
      </w:r>
      <w:r w:rsidRPr="00691AEC">
        <w:rPr>
          <w:sz w:val="22"/>
        </w:rPr>
        <w:t xml:space="preserve"> Список поставщиков информации, присоединенных к настоящему Регламенту, приведен в Приложении №1 к настоящему Регламенту</w:t>
      </w:r>
      <w:r w:rsidR="00607202" w:rsidRPr="00607202">
        <w:rPr>
          <w:sz w:val="22"/>
        </w:rPr>
        <w:t>;</w:t>
      </w:r>
    </w:p>
    <w:p w:rsidR="00117A12" w:rsidRPr="00607202" w:rsidRDefault="00117A12" w:rsidP="00117A12">
      <w:pPr>
        <w:pStyle w:val="af5"/>
        <w:rPr>
          <w:sz w:val="22"/>
        </w:rPr>
      </w:pPr>
      <w:r w:rsidRPr="00691AEC">
        <w:rPr>
          <w:sz w:val="22"/>
        </w:rPr>
        <w:t>1.</w:t>
      </w:r>
      <w:r w:rsidR="003D5BB7">
        <w:rPr>
          <w:sz w:val="22"/>
        </w:rPr>
        <w:t>5</w:t>
      </w:r>
      <w:r w:rsidRPr="00691AEC">
        <w:rPr>
          <w:sz w:val="22"/>
        </w:rPr>
        <w:t xml:space="preserve"> Присоединение к настоящему Регламенту осуществляется путем регистрации поставщика информации в порядке, определенном в разделе 3 настоящего Регламента</w:t>
      </w:r>
      <w:r w:rsidR="00607202" w:rsidRPr="00607202">
        <w:rPr>
          <w:sz w:val="22"/>
        </w:rPr>
        <w:t>;</w:t>
      </w:r>
    </w:p>
    <w:p w:rsidR="00117A12" w:rsidRDefault="00117A12" w:rsidP="00812227">
      <w:pPr>
        <w:pStyle w:val="af5"/>
        <w:rPr>
          <w:b/>
          <w:bCs/>
          <w:sz w:val="24"/>
          <w:szCs w:val="24"/>
        </w:rPr>
      </w:pPr>
      <w:r w:rsidRPr="00691AEC">
        <w:rPr>
          <w:sz w:val="22"/>
        </w:rPr>
        <w:t>1.</w:t>
      </w:r>
      <w:r w:rsidR="003D5BB7">
        <w:rPr>
          <w:sz w:val="22"/>
        </w:rPr>
        <w:t>6</w:t>
      </w:r>
      <w:r w:rsidRPr="00691AEC">
        <w:rPr>
          <w:sz w:val="22"/>
        </w:rPr>
        <w:t xml:space="preserve"> Консультирование </w:t>
      </w:r>
      <w:r w:rsidR="003D5BB7">
        <w:rPr>
          <w:sz w:val="22"/>
        </w:rPr>
        <w:t xml:space="preserve">технических </w:t>
      </w:r>
      <w:r w:rsidRPr="00691AEC">
        <w:rPr>
          <w:sz w:val="22"/>
        </w:rPr>
        <w:t>специалистов</w:t>
      </w:r>
      <w:r w:rsidR="003D5BB7">
        <w:rPr>
          <w:sz w:val="22"/>
        </w:rPr>
        <w:t xml:space="preserve"> и разработчиков </w:t>
      </w:r>
      <w:r w:rsidRPr="00691AEC">
        <w:rPr>
          <w:sz w:val="22"/>
        </w:rPr>
        <w:t xml:space="preserve"> осуществляется по электронной почте </w:t>
      </w:r>
      <w:r w:rsidRPr="00691AEC">
        <w:rPr>
          <w:b/>
          <w:sz w:val="22"/>
        </w:rPr>
        <w:t xml:space="preserve">службы технической поддержки </w:t>
      </w:r>
      <w:hyperlink r:id="rId10" w:history="1">
        <w:r w:rsidRPr="00691AEC">
          <w:rPr>
            <w:rStyle w:val="af9"/>
            <w:sz w:val="22"/>
            <w:lang w:val="en-US"/>
          </w:rPr>
          <w:t>medved</w:t>
        </w:r>
        <w:r w:rsidRPr="00691AEC">
          <w:rPr>
            <w:rStyle w:val="af9"/>
            <w:sz w:val="22"/>
          </w:rPr>
          <w:t>@</w:t>
        </w:r>
        <w:r w:rsidRPr="00691AEC">
          <w:rPr>
            <w:rStyle w:val="af9"/>
            <w:sz w:val="22"/>
            <w:lang w:val="en-US"/>
          </w:rPr>
          <w:t>hostco</w:t>
        </w:r>
        <w:r w:rsidRPr="00691AEC">
          <w:rPr>
            <w:rStyle w:val="af9"/>
            <w:sz w:val="22"/>
          </w:rPr>
          <w:t>.</w:t>
        </w:r>
        <w:r w:rsidRPr="00691AEC">
          <w:rPr>
            <w:rStyle w:val="af9"/>
            <w:sz w:val="22"/>
            <w:lang w:val="en-US"/>
          </w:rPr>
          <w:t>ru</w:t>
        </w:r>
      </w:hyperlink>
      <w:r w:rsidRPr="00691AEC">
        <w:rPr>
          <w:sz w:val="22"/>
          <w:u w:val="single"/>
        </w:rPr>
        <w:t>.</w:t>
      </w:r>
      <w:bookmarkStart w:id="4" w:name="_Toc370829126"/>
      <w:r>
        <w:br w:type="page"/>
      </w:r>
    </w:p>
    <w:p w:rsidR="00117A12" w:rsidRPr="007A1AEC" w:rsidRDefault="00117A12" w:rsidP="00117A12">
      <w:pPr>
        <w:pStyle w:val="14"/>
      </w:pPr>
      <w:bookmarkStart w:id="5" w:name="_Toc452015484"/>
      <w:r w:rsidRPr="007A1AEC">
        <w:lastRenderedPageBreak/>
        <w:t xml:space="preserve">Участники </w:t>
      </w:r>
      <w:bookmarkEnd w:id="4"/>
      <w:r>
        <w:t>информационного взаимодействия</w:t>
      </w:r>
      <w:bookmarkEnd w:id="5"/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>2.1 Во взаимодействии принимают участие следующие поставщики информации: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>2.1.1. Медицинские организации, оказывающие первичную медицинскую помощь;</w:t>
      </w:r>
    </w:p>
    <w:p w:rsidR="00117A12" w:rsidRDefault="00117A12" w:rsidP="00117A12">
      <w:pPr>
        <w:pStyle w:val="af5"/>
        <w:rPr>
          <w:sz w:val="22"/>
        </w:rPr>
      </w:pPr>
      <w:r w:rsidRPr="00691AEC">
        <w:rPr>
          <w:sz w:val="22"/>
        </w:rPr>
        <w:t>2.1.2 Медицинские организации, оказывающие специализированную медицинскую помощь;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>2.</w:t>
      </w:r>
      <w:r w:rsidR="003D5BB7">
        <w:rPr>
          <w:sz w:val="22"/>
        </w:rPr>
        <w:t>1</w:t>
      </w:r>
      <w:r w:rsidRPr="00691AEC">
        <w:rPr>
          <w:sz w:val="22"/>
        </w:rPr>
        <w:t>.</w:t>
      </w:r>
      <w:r w:rsidR="003D5BB7">
        <w:rPr>
          <w:sz w:val="22"/>
        </w:rPr>
        <w:t>3</w:t>
      </w:r>
      <w:r w:rsidRPr="00691AEC">
        <w:rPr>
          <w:sz w:val="22"/>
        </w:rPr>
        <w:t xml:space="preserve"> Службы технической поддержки МИС, обеспечивающие и сопровождающие техническую реализацию информационного взаимодействия со стороны МИС.</w:t>
      </w:r>
    </w:p>
    <w:p w:rsidR="00117A12" w:rsidRPr="008508AC" w:rsidRDefault="00117A12" w:rsidP="00117A12">
      <w:pPr>
        <w:pStyle w:val="af5"/>
      </w:pPr>
    </w:p>
    <w:p w:rsidR="00117A12" w:rsidRPr="007A1AEC" w:rsidRDefault="00117A12" w:rsidP="00117A12">
      <w:pPr>
        <w:rPr>
          <w:rFonts w:ascii="Verdana" w:eastAsiaTheme="majorEastAsia" w:hAnsi="Verdana" w:cstheme="majorBidi"/>
          <w:b/>
          <w:bCs/>
          <w:sz w:val="24"/>
          <w:szCs w:val="24"/>
        </w:rPr>
      </w:pPr>
      <w:r w:rsidRPr="007A1AEC">
        <w:br w:type="page"/>
      </w:r>
    </w:p>
    <w:p w:rsidR="00117A12" w:rsidRDefault="00117A12" w:rsidP="00117A12">
      <w:pPr>
        <w:pStyle w:val="14"/>
      </w:pPr>
      <w:bookmarkStart w:id="6" w:name="_Toc452015485"/>
      <w:bookmarkStart w:id="7" w:name="_Toc370829127"/>
      <w:r>
        <w:lastRenderedPageBreak/>
        <w:t>Порядок регистрации поставщиков</w:t>
      </w:r>
      <w:r w:rsidR="00BA2F6E">
        <w:t xml:space="preserve"> (потребителей)</w:t>
      </w:r>
      <w:r>
        <w:t xml:space="preserve"> информации</w:t>
      </w:r>
      <w:bookmarkEnd w:id="6"/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>3.1 Основанием для регистрации поставщика</w:t>
      </w:r>
      <w:r w:rsidR="00BA2F6E">
        <w:rPr>
          <w:sz w:val="22"/>
        </w:rPr>
        <w:t xml:space="preserve"> (потребителя)</w:t>
      </w:r>
      <w:r w:rsidRPr="00691AEC">
        <w:rPr>
          <w:sz w:val="22"/>
        </w:rPr>
        <w:t xml:space="preserve"> информации является заявка на регистраци</w:t>
      </w:r>
      <w:r w:rsidR="00EC0BAD">
        <w:rPr>
          <w:sz w:val="22"/>
        </w:rPr>
        <w:t>ю</w:t>
      </w:r>
      <w:r w:rsidRPr="00691AEC">
        <w:rPr>
          <w:sz w:val="22"/>
        </w:rPr>
        <w:t xml:space="preserve"> (далее – Заявка), направленная на выделенный адрес электронной почты </w:t>
      </w:r>
      <w:r w:rsidR="003D5BB7">
        <w:rPr>
          <w:b/>
          <w:sz w:val="22"/>
        </w:rPr>
        <w:t xml:space="preserve">службы </w:t>
      </w:r>
      <w:r w:rsidR="00607202">
        <w:rPr>
          <w:b/>
          <w:sz w:val="22"/>
        </w:rPr>
        <w:t xml:space="preserve">сопровождения </w:t>
      </w:r>
      <w:r w:rsidR="00607202" w:rsidRPr="00691AEC">
        <w:rPr>
          <w:sz w:val="22"/>
        </w:rPr>
        <w:t>medved@hostco.ru</w:t>
      </w:r>
      <w:r w:rsidR="00607202">
        <w:rPr>
          <w:sz w:val="22"/>
        </w:rPr>
        <w:t>.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 xml:space="preserve">Тема электронного письма формируется следующим образом: ИЭМК, знак подчеркивания, наименование </w:t>
      </w:r>
      <w:r w:rsidR="00A7253E">
        <w:rPr>
          <w:sz w:val="22"/>
        </w:rPr>
        <w:t xml:space="preserve">медицинской </w:t>
      </w:r>
      <w:r w:rsidRPr="00691AEC">
        <w:rPr>
          <w:sz w:val="22"/>
        </w:rPr>
        <w:t>организации (</w:t>
      </w:r>
      <w:r w:rsidR="00607202" w:rsidRPr="00691AEC">
        <w:rPr>
          <w:sz w:val="22"/>
        </w:rPr>
        <w:t>например,</w:t>
      </w:r>
      <w:r w:rsidRPr="00691AEC">
        <w:rPr>
          <w:sz w:val="22"/>
        </w:rPr>
        <w:t>:</w:t>
      </w:r>
      <w:r w:rsidR="00A7253E">
        <w:rPr>
          <w:sz w:val="22"/>
        </w:rPr>
        <w:t xml:space="preserve"> </w:t>
      </w:r>
      <w:r w:rsidRPr="00691AEC">
        <w:rPr>
          <w:sz w:val="22"/>
        </w:rPr>
        <w:t>«ИЭМК_Ивановская центральная больница»).</w:t>
      </w:r>
    </w:p>
    <w:p w:rsidR="00607202" w:rsidRPr="00607202" w:rsidRDefault="00117A12" w:rsidP="00607202">
      <w:pPr>
        <w:pStyle w:val="af5"/>
        <w:rPr>
          <w:sz w:val="22"/>
        </w:rPr>
      </w:pPr>
      <w:r w:rsidRPr="00691AEC">
        <w:rPr>
          <w:sz w:val="22"/>
        </w:rPr>
        <w:t>3.2. Заявка составляется в соответствии с формой, определенной Прило</w:t>
      </w:r>
      <w:r w:rsidR="00607202">
        <w:rPr>
          <w:sz w:val="22"/>
        </w:rPr>
        <w:t>жением №2 настоящего Регламента</w:t>
      </w:r>
      <w:r w:rsidR="00607202" w:rsidRPr="00607202">
        <w:rPr>
          <w:sz w:val="22"/>
        </w:rPr>
        <w:t>: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>3.2.1 Поставщики</w:t>
      </w:r>
      <w:r w:rsidR="00BA2F6E">
        <w:rPr>
          <w:sz w:val="22"/>
        </w:rPr>
        <w:t xml:space="preserve"> (потребители)</w:t>
      </w:r>
      <w:r w:rsidRPr="00691AEC">
        <w:rPr>
          <w:sz w:val="22"/>
        </w:rPr>
        <w:t xml:space="preserve"> информации, указанные в Приложении №1 настоящего Регламента в регистрации не нуждаются.</w:t>
      </w:r>
    </w:p>
    <w:p w:rsidR="00117A12" w:rsidRDefault="00117A12" w:rsidP="00117A12">
      <w:pPr>
        <w:rPr>
          <w:rFonts w:ascii="Verdana" w:eastAsiaTheme="majorEastAsia" w:hAnsi="Verdana" w:cstheme="majorBidi"/>
          <w:b/>
          <w:bCs/>
          <w:sz w:val="24"/>
          <w:szCs w:val="24"/>
        </w:rPr>
      </w:pPr>
      <w:r>
        <w:br w:type="page"/>
      </w:r>
    </w:p>
    <w:p w:rsidR="00117A12" w:rsidRDefault="00117A12" w:rsidP="00117A12">
      <w:pPr>
        <w:pStyle w:val="14"/>
      </w:pPr>
      <w:bookmarkStart w:id="8" w:name="_Toc452015486"/>
      <w:r>
        <w:lastRenderedPageBreak/>
        <w:t>Описание информационного взаимодействия при передаче информации</w:t>
      </w:r>
      <w:bookmarkEnd w:id="8"/>
    </w:p>
    <w:p w:rsidR="00117A12" w:rsidRPr="00026DD6" w:rsidRDefault="00117A12" w:rsidP="00117A12">
      <w:pPr>
        <w:pStyle w:val="af5"/>
        <w:rPr>
          <w:sz w:val="22"/>
        </w:rPr>
      </w:pPr>
      <w:r w:rsidRPr="00691AEC">
        <w:rPr>
          <w:sz w:val="22"/>
        </w:rPr>
        <w:t xml:space="preserve">4.1 </w:t>
      </w:r>
      <w:r w:rsidR="00607202">
        <w:rPr>
          <w:sz w:val="22"/>
        </w:rPr>
        <w:t xml:space="preserve">С </w:t>
      </w:r>
      <w:r w:rsidRPr="00691AEC">
        <w:rPr>
          <w:sz w:val="22"/>
        </w:rPr>
        <w:t xml:space="preserve">момента присоединения к настоящему Регламенту поставщик информации начинает отправку информации в </w:t>
      </w:r>
      <w:r w:rsidR="003D5BB7">
        <w:rPr>
          <w:sz w:val="22"/>
        </w:rPr>
        <w:t>Шину</w:t>
      </w:r>
      <w:r w:rsidRPr="00691AEC">
        <w:rPr>
          <w:sz w:val="22"/>
        </w:rPr>
        <w:t xml:space="preserve"> с испо</w:t>
      </w:r>
      <w:r w:rsidR="00607202">
        <w:rPr>
          <w:sz w:val="22"/>
        </w:rPr>
        <w:t>льзованием имеющейся у него МИС: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 xml:space="preserve">4.1.1 Отправке в </w:t>
      </w:r>
      <w:r w:rsidR="00812227">
        <w:rPr>
          <w:sz w:val="22"/>
        </w:rPr>
        <w:t>Шину</w:t>
      </w:r>
      <w:r w:rsidRPr="00691AEC">
        <w:rPr>
          <w:sz w:val="22"/>
        </w:rPr>
        <w:t xml:space="preserve"> подлежат следующие электронные медицинские</w:t>
      </w:r>
      <w:r w:rsidR="00A7253E">
        <w:rPr>
          <w:sz w:val="22"/>
        </w:rPr>
        <w:t xml:space="preserve"> </w:t>
      </w:r>
      <w:r w:rsidRPr="00691AEC">
        <w:rPr>
          <w:b/>
          <w:sz w:val="22"/>
        </w:rPr>
        <w:t>документы</w:t>
      </w:r>
      <w:r w:rsidRPr="00691AEC">
        <w:rPr>
          <w:sz w:val="22"/>
        </w:rPr>
        <w:t>:</w:t>
      </w:r>
    </w:p>
    <w:p w:rsidR="003943A3" w:rsidRPr="00691AEC" w:rsidRDefault="003943A3" w:rsidP="00040001">
      <w:pPr>
        <w:pStyle w:val="af5"/>
        <w:numPr>
          <w:ilvl w:val="0"/>
          <w:numId w:val="15"/>
        </w:numPr>
        <w:rPr>
          <w:sz w:val="22"/>
        </w:rPr>
      </w:pPr>
      <w:r w:rsidRPr="00691AEC">
        <w:rPr>
          <w:sz w:val="22"/>
        </w:rPr>
        <w:t>«Амбулаторный эпикриз»;</w:t>
      </w:r>
    </w:p>
    <w:p w:rsidR="003943A3" w:rsidRDefault="003943A3" w:rsidP="00040001">
      <w:pPr>
        <w:pStyle w:val="af5"/>
        <w:numPr>
          <w:ilvl w:val="0"/>
          <w:numId w:val="15"/>
        </w:numPr>
        <w:rPr>
          <w:sz w:val="22"/>
        </w:rPr>
      </w:pPr>
      <w:r>
        <w:rPr>
          <w:sz w:val="22"/>
        </w:rPr>
        <w:t>«Стационарный эпикриз»;</w:t>
      </w:r>
    </w:p>
    <w:p w:rsidR="003943A3" w:rsidRDefault="005A395F" w:rsidP="00040001">
      <w:pPr>
        <w:pStyle w:val="af5"/>
        <w:numPr>
          <w:ilvl w:val="0"/>
          <w:numId w:val="15"/>
        </w:numPr>
        <w:rPr>
          <w:sz w:val="22"/>
        </w:rPr>
      </w:pPr>
      <w:r>
        <w:rPr>
          <w:sz w:val="22"/>
        </w:rPr>
        <w:t>«Флюорография»;</w:t>
      </w:r>
    </w:p>
    <w:p w:rsidR="008E2286" w:rsidRDefault="008E2286" w:rsidP="00040001">
      <w:pPr>
        <w:pStyle w:val="af5"/>
        <w:numPr>
          <w:ilvl w:val="0"/>
          <w:numId w:val="15"/>
        </w:numPr>
        <w:rPr>
          <w:sz w:val="22"/>
        </w:rPr>
      </w:pPr>
      <w:r>
        <w:rPr>
          <w:sz w:val="22"/>
        </w:rPr>
        <w:t>Мониторинг беременных:</w:t>
      </w:r>
    </w:p>
    <w:p w:rsidR="00B25EFE" w:rsidRPr="00691AEC" w:rsidRDefault="00B25EFE" w:rsidP="00040001">
      <w:pPr>
        <w:pStyle w:val="af5"/>
        <w:numPr>
          <w:ilvl w:val="1"/>
          <w:numId w:val="15"/>
        </w:numPr>
        <w:rPr>
          <w:sz w:val="22"/>
        </w:rPr>
      </w:pPr>
      <w:r w:rsidRPr="00691AEC">
        <w:rPr>
          <w:sz w:val="22"/>
        </w:rPr>
        <w:t>«</w:t>
      </w:r>
      <w:r w:rsidRPr="003943A3">
        <w:rPr>
          <w:sz w:val="22"/>
        </w:rPr>
        <w:t>Сведения, передаваемые при втором посещении</w:t>
      </w:r>
      <w:r w:rsidR="005A395F">
        <w:rPr>
          <w:sz w:val="22"/>
        </w:rPr>
        <w:t xml:space="preserve"> беременной</w:t>
      </w:r>
      <w:r w:rsidRPr="00691AEC">
        <w:rPr>
          <w:sz w:val="22"/>
        </w:rPr>
        <w:t>»;</w:t>
      </w:r>
    </w:p>
    <w:p w:rsidR="00B25EFE" w:rsidRDefault="00B25EFE" w:rsidP="00040001">
      <w:pPr>
        <w:pStyle w:val="af5"/>
        <w:numPr>
          <w:ilvl w:val="1"/>
          <w:numId w:val="15"/>
        </w:numPr>
        <w:rPr>
          <w:sz w:val="22"/>
        </w:rPr>
      </w:pPr>
      <w:r>
        <w:rPr>
          <w:sz w:val="22"/>
        </w:rPr>
        <w:t>«</w:t>
      </w:r>
      <w:r w:rsidRPr="003943A3">
        <w:rPr>
          <w:sz w:val="22"/>
        </w:rPr>
        <w:t>Результаты лабораторного и динамического клинического наблюдения</w:t>
      </w:r>
      <w:r>
        <w:rPr>
          <w:sz w:val="22"/>
        </w:rPr>
        <w:t>»;</w:t>
      </w:r>
    </w:p>
    <w:p w:rsidR="00B25EFE" w:rsidRDefault="00B25EFE" w:rsidP="00040001">
      <w:pPr>
        <w:pStyle w:val="af5"/>
        <w:numPr>
          <w:ilvl w:val="1"/>
          <w:numId w:val="15"/>
        </w:numPr>
        <w:rPr>
          <w:sz w:val="22"/>
        </w:rPr>
      </w:pPr>
      <w:r>
        <w:rPr>
          <w:sz w:val="22"/>
        </w:rPr>
        <w:t>«</w:t>
      </w:r>
      <w:r w:rsidRPr="003943A3">
        <w:rPr>
          <w:sz w:val="22"/>
        </w:rPr>
        <w:t>Карта иммуногематологического обследования беременной</w:t>
      </w:r>
      <w:r>
        <w:rPr>
          <w:sz w:val="22"/>
        </w:rPr>
        <w:t>»;</w:t>
      </w:r>
    </w:p>
    <w:p w:rsidR="00B25EFE" w:rsidRPr="00691AEC" w:rsidRDefault="00B25EFE" w:rsidP="00040001">
      <w:pPr>
        <w:pStyle w:val="af5"/>
        <w:numPr>
          <w:ilvl w:val="1"/>
          <w:numId w:val="15"/>
        </w:numPr>
        <w:rPr>
          <w:sz w:val="22"/>
        </w:rPr>
      </w:pPr>
      <w:r w:rsidRPr="00691AEC">
        <w:rPr>
          <w:sz w:val="22"/>
        </w:rPr>
        <w:t>«</w:t>
      </w:r>
      <w:r w:rsidRPr="003943A3">
        <w:rPr>
          <w:sz w:val="22"/>
        </w:rPr>
        <w:t>Исследования степени резус-сенсибилизации</w:t>
      </w:r>
      <w:r w:rsidRPr="00691AEC">
        <w:rPr>
          <w:sz w:val="22"/>
        </w:rPr>
        <w:t>»;</w:t>
      </w:r>
    </w:p>
    <w:p w:rsidR="00B25EFE" w:rsidRDefault="00B25EFE" w:rsidP="00040001">
      <w:pPr>
        <w:pStyle w:val="af5"/>
        <w:numPr>
          <w:ilvl w:val="1"/>
          <w:numId w:val="15"/>
        </w:numPr>
        <w:rPr>
          <w:sz w:val="22"/>
        </w:rPr>
      </w:pPr>
      <w:r>
        <w:rPr>
          <w:sz w:val="22"/>
        </w:rPr>
        <w:t>«</w:t>
      </w:r>
      <w:r w:rsidRPr="003943A3">
        <w:rPr>
          <w:sz w:val="22"/>
        </w:rPr>
        <w:t>Введение иммуноглобулина человека</w:t>
      </w:r>
      <w:r w:rsidR="005A395F">
        <w:rPr>
          <w:sz w:val="22"/>
        </w:rPr>
        <w:t>»;</w:t>
      </w:r>
    </w:p>
    <w:p w:rsidR="00B25EFE" w:rsidRDefault="00B25EFE" w:rsidP="00040001">
      <w:pPr>
        <w:pStyle w:val="af5"/>
        <w:numPr>
          <w:ilvl w:val="1"/>
          <w:numId w:val="15"/>
        </w:numPr>
        <w:rPr>
          <w:sz w:val="22"/>
        </w:rPr>
      </w:pPr>
      <w:r>
        <w:rPr>
          <w:sz w:val="22"/>
        </w:rPr>
        <w:t>«</w:t>
      </w:r>
      <w:r w:rsidRPr="003943A3">
        <w:rPr>
          <w:sz w:val="22"/>
        </w:rPr>
        <w:t>Сведения, передаваемые после родов</w:t>
      </w:r>
      <w:r>
        <w:rPr>
          <w:sz w:val="22"/>
        </w:rPr>
        <w:t>»;</w:t>
      </w:r>
    </w:p>
    <w:p w:rsidR="00B25EFE" w:rsidRPr="00B25EFE" w:rsidRDefault="00B25EFE" w:rsidP="00040001">
      <w:pPr>
        <w:pStyle w:val="af5"/>
        <w:numPr>
          <w:ilvl w:val="1"/>
          <w:numId w:val="15"/>
        </w:numPr>
        <w:rPr>
          <w:sz w:val="22"/>
        </w:rPr>
      </w:pPr>
      <w:r>
        <w:rPr>
          <w:sz w:val="22"/>
        </w:rPr>
        <w:t>«</w:t>
      </w:r>
      <w:r w:rsidRPr="003943A3">
        <w:rPr>
          <w:sz w:val="22"/>
        </w:rPr>
        <w:t>Сведения по факторам риска перинатальной и материнской патологии</w:t>
      </w:r>
      <w:r>
        <w:rPr>
          <w:sz w:val="22"/>
        </w:rPr>
        <w:t>».</w:t>
      </w:r>
    </w:p>
    <w:p w:rsidR="008E2286" w:rsidRDefault="008E2286" w:rsidP="00117A12">
      <w:pPr>
        <w:pStyle w:val="af5"/>
        <w:rPr>
          <w:sz w:val="22"/>
        </w:rPr>
      </w:pPr>
      <w:r>
        <w:rPr>
          <w:sz w:val="22"/>
        </w:rPr>
        <w:t>Обязательность документов по каждому поставщику приведена в Приложении №1 к настоящему Регламенту.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>4.1.1.</w:t>
      </w:r>
      <w:r w:rsidR="007D14F0" w:rsidRPr="007D14F0">
        <w:rPr>
          <w:sz w:val="22"/>
        </w:rPr>
        <w:t>1</w:t>
      </w:r>
      <w:r w:rsidRPr="00691AEC">
        <w:rPr>
          <w:sz w:val="22"/>
        </w:rPr>
        <w:t xml:space="preserve"> Под </w:t>
      </w:r>
      <w:r w:rsidRPr="00691AEC">
        <w:rPr>
          <w:b/>
          <w:sz w:val="22"/>
        </w:rPr>
        <w:t>электронным медицинским документом</w:t>
      </w:r>
      <w:r w:rsidRPr="00691AEC">
        <w:rPr>
          <w:sz w:val="22"/>
        </w:rPr>
        <w:t xml:space="preserve"> понимается файл в формате </w:t>
      </w:r>
      <w:r w:rsidRPr="00691AEC">
        <w:rPr>
          <w:sz w:val="22"/>
          <w:lang w:val="en-US"/>
        </w:rPr>
        <w:t>XML</w:t>
      </w:r>
      <w:r w:rsidRPr="00691AEC">
        <w:rPr>
          <w:sz w:val="22"/>
        </w:rPr>
        <w:t xml:space="preserve">, содержащий сведения об оказанной медицинской помощи, созданный в МИС по формату, описанному в Приложении №3 к настоящему </w:t>
      </w:r>
      <w:r w:rsidR="00933E6A">
        <w:rPr>
          <w:sz w:val="22"/>
        </w:rPr>
        <w:t>Р</w:t>
      </w:r>
      <w:r w:rsidRPr="00691AEC">
        <w:rPr>
          <w:sz w:val="22"/>
        </w:rPr>
        <w:t xml:space="preserve">егламенту, и направленный в </w:t>
      </w:r>
      <w:r w:rsidR="00812227">
        <w:rPr>
          <w:sz w:val="22"/>
        </w:rPr>
        <w:t>Шину</w:t>
      </w:r>
      <w:r w:rsidRPr="00691AEC">
        <w:rPr>
          <w:sz w:val="22"/>
        </w:rPr>
        <w:t xml:space="preserve"> согласно требованиям, описанным в разделе 5 настоящего Регламента.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>4.1.1.</w:t>
      </w:r>
      <w:r w:rsidR="007D14F0" w:rsidRPr="007D14F0">
        <w:rPr>
          <w:sz w:val="22"/>
        </w:rPr>
        <w:t>2</w:t>
      </w:r>
      <w:r w:rsidRPr="00691AEC">
        <w:rPr>
          <w:sz w:val="22"/>
        </w:rPr>
        <w:t xml:space="preserve"> </w:t>
      </w:r>
      <w:r w:rsidRPr="00691AEC">
        <w:rPr>
          <w:b/>
          <w:sz w:val="22"/>
        </w:rPr>
        <w:t>Правила</w:t>
      </w:r>
      <w:r w:rsidRPr="00691AEC">
        <w:rPr>
          <w:sz w:val="22"/>
        </w:rPr>
        <w:t xml:space="preserve"> отправки электронных медицинских документов: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 xml:space="preserve">«Амбулаторный эпикриз» отправляется 1 (один) раз на каждый </w:t>
      </w:r>
      <w:r w:rsidR="00E80BAE">
        <w:rPr>
          <w:sz w:val="22"/>
        </w:rPr>
        <w:t xml:space="preserve">законченный </w:t>
      </w:r>
      <w:r w:rsidRPr="00691AEC">
        <w:rPr>
          <w:sz w:val="22"/>
        </w:rPr>
        <w:t>случай заболевания гражданина после закрытия случая. В документе указываются данные обо всех посещениях и оказанных услугах в рамках случая заболевания.</w:t>
      </w:r>
    </w:p>
    <w:p w:rsidR="00117A12" w:rsidRDefault="00117A12" w:rsidP="00117A12">
      <w:pPr>
        <w:pStyle w:val="af5"/>
        <w:rPr>
          <w:sz w:val="22"/>
        </w:rPr>
      </w:pPr>
      <w:r w:rsidRPr="00691AEC">
        <w:rPr>
          <w:sz w:val="22"/>
        </w:rPr>
        <w:t>«Стационарный эпикриз» отправляется 1 (один) раз на каждую</w:t>
      </w:r>
      <w:r w:rsidR="00E80BAE">
        <w:rPr>
          <w:sz w:val="22"/>
        </w:rPr>
        <w:t xml:space="preserve"> законченную</w:t>
      </w:r>
      <w:r w:rsidRPr="00691AEC">
        <w:rPr>
          <w:sz w:val="22"/>
        </w:rPr>
        <w:t xml:space="preserve"> госпитализацию гражданина. В документе указываются выдержки из истории болезни в соответствующих разделах документа.</w:t>
      </w:r>
    </w:p>
    <w:p w:rsidR="005A395F" w:rsidRDefault="005A395F" w:rsidP="00117A12">
      <w:pPr>
        <w:pStyle w:val="af5"/>
        <w:rPr>
          <w:sz w:val="22"/>
        </w:rPr>
      </w:pPr>
      <w:r>
        <w:rPr>
          <w:sz w:val="22"/>
        </w:rPr>
        <w:t>«Флюорография» отправляется на каждое проведенное исследование 1 (один) раз.</w:t>
      </w:r>
    </w:p>
    <w:p w:rsidR="0024000C" w:rsidRPr="0024000C" w:rsidRDefault="0024000C" w:rsidP="0024000C">
      <w:pPr>
        <w:pStyle w:val="af5"/>
        <w:rPr>
          <w:sz w:val="22"/>
        </w:rPr>
      </w:pPr>
      <w:r w:rsidRPr="0024000C">
        <w:rPr>
          <w:sz w:val="22"/>
        </w:rPr>
        <w:t>«Сведения, передаваемые п</w:t>
      </w:r>
      <w:r>
        <w:rPr>
          <w:sz w:val="22"/>
        </w:rPr>
        <w:t>ри втором посещении беременной» отправляется 1(один) раз при втором посещении беременной.</w:t>
      </w:r>
    </w:p>
    <w:p w:rsidR="0024000C" w:rsidRPr="0024000C" w:rsidRDefault="0024000C" w:rsidP="0024000C">
      <w:pPr>
        <w:pStyle w:val="af5"/>
        <w:rPr>
          <w:sz w:val="22"/>
        </w:rPr>
      </w:pPr>
      <w:r w:rsidRPr="0024000C">
        <w:rPr>
          <w:sz w:val="22"/>
        </w:rPr>
        <w:lastRenderedPageBreak/>
        <w:t>«Результаты лабораторного и динамич</w:t>
      </w:r>
      <w:r>
        <w:rPr>
          <w:sz w:val="22"/>
        </w:rPr>
        <w:t>еского клинического наблюдения» - высылаются на каждое проведенное наблюдение.</w:t>
      </w:r>
    </w:p>
    <w:p w:rsidR="0024000C" w:rsidRPr="0024000C" w:rsidRDefault="0024000C" w:rsidP="0024000C">
      <w:pPr>
        <w:pStyle w:val="af5"/>
        <w:rPr>
          <w:sz w:val="22"/>
        </w:rPr>
      </w:pPr>
      <w:r w:rsidRPr="0024000C">
        <w:rPr>
          <w:sz w:val="22"/>
        </w:rPr>
        <w:t>«Карта иммуногематологич</w:t>
      </w:r>
      <w:r>
        <w:rPr>
          <w:sz w:val="22"/>
        </w:rPr>
        <w:t>еского обследования беременной» высылается на каждое обследование.</w:t>
      </w:r>
    </w:p>
    <w:p w:rsidR="0024000C" w:rsidRPr="0024000C" w:rsidRDefault="0024000C" w:rsidP="0024000C">
      <w:pPr>
        <w:pStyle w:val="af5"/>
        <w:rPr>
          <w:sz w:val="22"/>
        </w:rPr>
      </w:pPr>
      <w:r w:rsidRPr="0024000C">
        <w:rPr>
          <w:sz w:val="22"/>
        </w:rPr>
        <w:t>«Исследовани</w:t>
      </w:r>
      <w:r>
        <w:rPr>
          <w:sz w:val="22"/>
        </w:rPr>
        <w:t>я степени резус-сенсибилизации» высылается на каждое обследование.</w:t>
      </w:r>
    </w:p>
    <w:p w:rsidR="0024000C" w:rsidRPr="0024000C" w:rsidRDefault="0024000C" w:rsidP="0024000C">
      <w:pPr>
        <w:pStyle w:val="af5"/>
        <w:rPr>
          <w:sz w:val="22"/>
        </w:rPr>
      </w:pPr>
      <w:r w:rsidRPr="0024000C">
        <w:rPr>
          <w:sz w:val="22"/>
        </w:rPr>
        <w:t>«Вве</w:t>
      </w:r>
      <w:r>
        <w:rPr>
          <w:sz w:val="22"/>
        </w:rPr>
        <w:t>дение иммуноглобулина человека» высылается на каждую проведенную манипуляцию.</w:t>
      </w:r>
    </w:p>
    <w:p w:rsidR="0024000C" w:rsidRPr="0024000C" w:rsidRDefault="0024000C" w:rsidP="0024000C">
      <w:pPr>
        <w:pStyle w:val="af5"/>
        <w:rPr>
          <w:sz w:val="22"/>
        </w:rPr>
      </w:pPr>
      <w:r w:rsidRPr="0024000C">
        <w:rPr>
          <w:sz w:val="22"/>
        </w:rPr>
        <w:t>«Свед</w:t>
      </w:r>
      <w:r>
        <w:rPr>
          <w:sz w:val="22"/>
        </w:rPr>
        <w:t>ения, передаваемые после родов» передаются один раз после родов.</w:t>
      </w:r>
    </w:p>
    <w:p w:rsidR="0024000C" w:rsidRDefault="0024000C" w:rsidP="0024000C">
      <w:pPr>
        <w:pStyle w:val="af5"/>
        <w:rPr>
          <w:sz w:val="22"/>
        </w:rPr>
      </w:pPr>
      <w:r w:rsidRPr="0024000C">
        <w:rPr>
          <w:sz w:val="22"/>
        </w:rPr>
        <w:t>«Сведения по факторам риска перинатальной и материнской патологии»</w:t>
      </w:r>
      <w:r w:rsidR="00DC0DBE">
        <w:rPr>
          <w:sz w:val="22"/>
        </w:rPr>
        <w:t xml:space="preserve"> высылаются по мере проведения на каждую оценку риска</w:t>
      </w:r>
      <w:r w:rsidRPr="0024000C">
        <w:rPr>
          <w:sz w:val="22"/>
        </w:rPr>
        <w:t>.</w:t>
      </w:r>
    </w:p>
    <w:p w:rsidR="00117A12" w:rsidRDefault="00117A12" w:rsidP="00283FA6">
      <w:pPr>
        <w:pStyle w:val="af5"/>
        <w:rPr>
          <w:sz w:val="22"/>
        </w:rPr>
      </w:pPr>
      <w:r w:rsidRPr="00691AEC">
        <w:rPr>
          <w:sz w:val="22"/>
        </w:rPr>
        <w:t xml:space="preserve">Каждый поставщик информации высылает </w:t>
      </w:r>
      <w:r w:rsidR="00283FA6">
        <w:rPr>
          <w:sz w:val="22"/>
        </w:rPr>
        <w:t>набор документов согласно Приложению 1 настоящего регламента</w:t>
      </w:r>
      <w:r w:rsidRPr="00691AEC">
        <w:rPr>
          <w:sz w:val="22"/>
        </w:rPr>
        <w:t>.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 xml:space="preserve">4.2 Отправка электронных медицинских документов в </w:t>
      </w:r>
      <w:r w:rsidR="00060600">
        <w:rPr>
          <w:sz w:val="22"/>
        </w:rPr>
        <w:t>Шину</w:t>
      </w:r>
      <w:r w:rsidRPr="00691AEC">
        <w:rPr>
          <w:sz w:val="22"/>
        </w:rPr>
        <w:t xml:space="preserve"> осуществляется только на </w:t>
      </w:r>
      <w:r w:rsidRPr="00691AEC">
        <w:rPr>
          <w:b/>
          <w:sz w:val="22"/>
        </w:rPr>
        <w:t>идентифицированных</w:t>
      </w:r>
      <w:r w:rsidR="00607202">
        <w:rPr>
          <w:sz w:val="22"/>
        </w:rPr>
        <w:t xml:space="preserve"> граждан: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>4.2.1 Идентификация граждан осуществляется одновременно по всем следующим полям:</w:t>
      </w:r>
    </w:p>
    <w:p w:rsidR="00117A12" w:rsidRPr="00691AEC" w:rsidRDefault="00117A12" w:rsidP="00040001">
      <w:pPr>
        <w:pStyle w:val="af5"/>
        <w:numPr>
          <w:ilvl w:val="0"/>
          <w:numId w:val="15"/>
        </w:numPr>
        <w:rPr>
          <w:sz w:val="22"/>
        </w:rPr>
      </w:pPr>
      <w:r w:rsidRPr="00691AEC">
        <w:rPr>
          <w:sz w:val="22"/>
        </w:rPr>
        <w:t>Фамилия;</w:t>
      </w:r>
    </w:p>
    <w:p w:rsidR="00117A12" w:rsidRPr="00691AEC" w:rsidRDefault="00117A12" w:rsidP="00040001">
      <w:pPr>
        <w:pStyle w:val="af5"/>
        <w:numPr>
          <w:ilvl w:val="0"/>
          <w:numId w:val="15"/>
        </w:numPr>
        <w:rPr>
          <w:sz w:val="22"/>
        </w:rPr>
      </w:pPr>
      <w:r w:rsidRPr="00691AEC">
        <w:rPr>
          <w:sz w:val="22"/>
        </w:rPr>
        <w:t>Имя;</w:t>
      </w:r>
    </w:p>
    <w:p w:rsidR="00117A12" w:rsidRPr="00691AEC" w:rsidRDefault="00117A12" w:rsidP="00040001">
      <w:pPr>
        <w:pStyle w:val="af5"/>
        <w:numPr>
          <w:ilvl w:val="0"/>
          <w:numId w:val="15"/>
        </w:numPr>
        <w:rPr>
          <w:sz w:val="22"/>
        </w:rPr>
      </w:pPr>
      <w:r w:rsidRPr="00691AEC">
        <w:rPr>
          <w:sz w:val="22"/>
        </w:rPr>
        <w:t>Отчество (если есть);</w:t>
      </w:r>
    </w:p>
    <w:p w:rsidR="00117A12" w:rsidRPr="00691AEC" w:rsidRDefault="00117A12" w:rsidP="00040001">
      <w:pPr>
        <w:pStyle w:val="af5"/>
        <w:numPr>
          <w:ilvl w:val="0"/>
          <w:numId w:val="15"/>
        </w:numPr>
        <w:rPr>
          <w:sz w:val="22"/>
        </w:rPr>
      </w:pPr>
      <w:r w:rsidRPr="00691AEC">
        <w:rPr>
          <w:sz w:val="22"/>
        </w:rPr>
        <w:t>Дата рождения;</w:t>
      </w:r>
    </w:p>
    <w:p w:rsidR="00117A12" w:rsidRPr="00691AEC" w:rsidRDefault="00117A12" w:rsidP="00040001">
      <w:pPr>
        <w:pStyle w:val="af5"/>
        <w:numPr>
          <w:ilvl w:val="0"/>
          <w:numId w:val="15"/>
        </w:numPr>
        <w:rPr>
          <w:sz w:val="22"/>
        </w:rPr>
      </w:pPr>
      <w:r w:rsidRPr="00691AEC">
        <w:rPr>
          <w:sz w:val="22"/>
        </w:rPr>
        <w:t>СНИЛС.</w:t>
      </w:r>
    </w:p>
    <w:p w:rsidR="00117A12" w:rsidRPr="00607202" w:rsidRDefault="00117A12" w:rsidP="00117A12">
      <w:pPr>
        <w:pStyle w:val="af5"/>
        <w:rPr>
          <w:sz w:val="22"/>
        </w:rPr>
      </w:pPr>
      <w:r w:rsidRPr="00691AEC">
        <w:rPr>
          <w:sz w:val="22"/>
        </w:rPr>
        <w:t xml:space="preserve">4.2.2 Идентифицированному в </w:t>
      </w:r>
      <w:r w:rsidR="00812227">
        <w:rPr>
          <w:sz w:val="22"/>
        </w:rPr>
        <w:t>Шине</w:t>
      </w:r>
      <w:r w:rsidRPr="00691AEC">
        <w:rPr>
          <w:sz w:val="22"/>
        </w:rPr>
        <w:t xml:space="preserve"> гражданину присваивается уникальный идентификатор в автоматическом режиме, как описано в разделе 5 настоящего </w:t>
      </w:r>
      <w:r w:rsidR="00D92B25">
        <w:rPr>
          <w:sz w:val="22"/>
        </w:rPr>
        <w:t>Р</w:t>
      </w:r>
      <w:r w:rsidR="00607202">
        <w:rPr>
          <w:sz w:val="22"/>
        </w:rPr>
        <w:t>егламента</w:t>
      </w:r>
      <w:r w:rsidR="00607202" w:rsidRPr="00607202">
        <w:rPr>
          <w:sz w:val="22"/>
        </w:rPr>
        <w:t>;</w:t>
      </w:r>
    </w:p>
    <w:p w:rsidR="00117A12" w:rsidRPr="00607202" w:rsidRDefault="00117A12" w:rsidP="00117A12">
      <w:pPr>
        <w:pStyle w:val="af5"/>
        <w:rPr>
          <w:sz w:val="22"/>
        </w:rPr>
      </w:pPr>
      <w:r w:rsidRPr="00691AEC">
        <w:rPr>
          <w:sz w:val="22"/>
        </w:rPr>
        <w:t xml:space="preserve">4.2.3 Все граждане, созданные в период действия </w:t>
      </w:r>
      <w:r w:rsidR="00D92B25">
        <w:rPr>
          <w:sz w:val="22"/>
        </w:rPr>
        <w:t>Р</w:t>
      </w:r>
      <w:r w:rsidRPr="00691AEC">
        <w:rPr>
          <w:sz w:val="22"/>
        </w:rPr>
        <w:t>егламента предыдущей версии, сохранены в системе с присвоенными ранее идентификаторами</w:t>
      </w:r>
      <w:r w:rsidR="00607202" w:rsidRPr="00607202">
        <w:rPr>
          <w:sz w:val="22"/>
        </w:rPr>
        <w:t>;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>4.2.4 Для получения СНИЛС гражданина по его ФИО и дате рождения следует использовать веб-сервис ПФР</w:t>
      </w:r>
      <w:r w:rsidR="00812227">
        <w:rPr>
          <w:rStyle w:val="afffc"/>
          <w:sz w:val="22"/>
        </w:rPr>
        <w:footnoteReference w:id="1"/>
      </w:r>
      <w:r w:rsidRPr="00691AEC">
        <w:rPr>
          <w:sz w:val="22"/>
        </w:rPr>
        <w:t>. Описание веб-сервиса представлено в Приложении №4 к настоящему Регламенту. Обращение к веб-сервису осуществляется программно из МИС.</w:t>
      </w:r>
    </w:p>
    <w:p w:rsidR="00117A12" w:rsidRPr="00607202" w:rsidRDefault="00117A12" w:rsidP="00117A12">
      <w:pPr>
        <w:pStyle w:val="af5"/>
        <w:rPr>
          <w:sz w:val="22"/>
        </w:rPr>
      </w:pPr>
      <w:r w:rsidRPr="00691AEC">
        <w:rPr>
          <w:sz w:val="22"/>
        </w:rPr>
        <w:t>4.3 В электронных медицинских документах должны быть указаны только зарегистрированные медицинские сотрудники. Сервис регистрации описан в разделе 5 настоящего Регламента</w:t>
      </w:r>
      <w:r w:rsidR="00607202" w:rsidRPr="00607202">
        <w:rPr>
          <w:sz w:val="22"/>
        </w:rPr>
        <w:t>;</w:t>
      </w:r>
    </w:p>
    <w:p w:rsidR="00117A12" w:rsidRPr="00607202" w:rsidRDefault="00117A12" w:rsidP="00117A12">
      <w:pPr>
        <w:pStyle w:val="af5"/>
        <w:rPr>
          <w:sz w:val="22"/>
        </w:rPr>
      </w:pPr>
      <w:r w:rsidRPr="00691AEC">
        <w:rPr>
          <w:sz w:val="22"/>
        </w:rPr>
        <w:lastRenderedPageBreak/>
        <w:t>4.4 В каждом электронном медицинском документе указывается: Медицинская организация, лечащий врач, уровень доступа к документу для других медицинских сотрудников и пациента</w:t>
      </w:r>
      <w:r w:rsidR="00607202" w:rsidRPr="00607202">
        <w:rPr>
          <w:sz w:val="22"/>
        </w:rPr>
        <w:t>;</w:t>
      </w:r>
    </w:p>
    <w:p w:rsidR="00117A12" w:rsidRPr="00607202" w:rsidRDefault="00117A12" w:rsidP="00117A12">
      <w:pPr>
        <w:pStyle w:val="af5"/>
        <w:rPr>
          <w:sz w:val="22"/>
        </w:rPr>
      </w:pPr>
      <w:r w:rsidRPr="00691AEC">
        <w:rPr>
          <w:sz w:val="22"/>
        </w:rPr>
        <w:t>4.5</w:t>
      </w:r>
      <w:r w:rsidRPr="00BC6937">
        <w:rPr>
          <w:sz w:val="22"/>
        </w:rPr>
        <w:t xml:space="preserve"> </w:t>
      </w:r>
      <w:r w:rsidRPr="00691AEC">
        <w:rPr>
          <w:b/>
          <w:sz w:val="22"/>
        </w:rPr>
        <w:t>Ответственность</w:t>
      </w:r>
      <w:r w:rsidRPr="00691AEC">
        <w:rPr>
          <w:sz w:val="22"/>
        </w:rPr>
        <w:t xml:space="preserve"> за объем, полноту и актуальность передаваемых электронных медицинских документов лежит на поставщике информации (Главный врач МО, лечащий врач, указанный в электронном медицинском документе)</w:t>
      </w:r>
      <w:r w:rsidR="00607202" w:rsidRPr="00607202">
        <w:rPr>
          <w:sz w:val="22"/>
        </w:rPr>
        <w:t>;</w:t>
      </w:r>
    </w:p>
    <w:p w:rsidR="00117A12" w:rsidRPr="00607202" w:rsidRDefault="00117A12" w:rsidP="00117A12">
      <w:pPr>
        <w:pStyle w:val="af5"/>
        <w:rPr>
          <w:sz w:val="22"/>
        </w:rPr>
      </w:pPr>
      <w:r w:rsidRPr="00691AEC">
        <w:rPr>
          <w:sz w:val="22"/>
        </w:rPr>
        <w:t>4.6 По каждому переданному электронному медицинскому документу в МИС передается статус передачи (принят или не принят)</w:t>
      </w:r>
      <w:r w:rsidR="00607202" w:rsidRPr="00607202">
        <w:rPr>
          <w:sz w:val="22"/>
        </w:rPr>
        <w:t>;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>4.7</w:t>
      </w:r>
      <w:r w:rsidR="00767432">
        <w:rPr>
          <w:sz w:val="22"/>
        </w:rPr>
        <w:t xml:space="preserve"> </w:t>
      </w:r>
      <w:r w:rsidRPr="00691AEC">
        <w:rPr>
          <w:b/>
          <w:sz w:val="22"/>
        </w:rPr>
        <w:t>Сроки</w:t>
      </w:r>
      <w:r w:rsidRPr="00691AEC">
        <w:rPr>
          <w:sz w:val="22"/>
        </w:rPr>
        <w:t xml:space="preserve"> предоставления электронных медицинских документов:</w:t>
      </w:r>
    </w:p>
    <w:p w:rsidR="00117A12" w:rsidRPr="00607202" w:rsidRDefault="00117A12" w:rsidP="00117A12">
      <w:pPr>
        <w:pStyle w:val="af5"/>
        <w:rPr>
          <w:sz w:val="22"/>
        </w:rPr>
      </w:pPr>
      <w:r w:rsidRPr="00691AEC">
        <w:rPr>
          <w:sz w:val="22"/>
        </w:rPr>
        <w:t xml:space="preserve">4.7.1 </w:t>
      </w:r>
      <w:r w:rsidR="00767432">
        <w:rPr>
          <w:sz w:val="22"/>
        </w:rPr>
        <w:t>В</w:t>
      </w:r>
      <w:r w:rsidRPr="00691AEC">
        <w:rPr>
          <w:sz w:val="22"/>
        </w:rPr>
        <w:t xml:space="preserve"> режиме он-лайн после утверждения документа лечащим врачом, если это</w:t>
      </w:r>
      <w:r w:rsidR="00767432">
        <w:rPr>
          <w:sz w:val="22"/>
        </w:rPr>
        <w:t xml:space="preserve"> </w:t>
      </w:r>
      <w:r w:rsidRPr="00691AEC">
        <w:rPr>
          <w:sz w:val="22"/>
        </w:rPr>
        <w:t>позволяет техническая возможность канала передачи данных</w:t>
      </w:r>
      <w:r w:rsidR="00607202" w:rsidRPr="00607202">
        <w:rPr>
          <w:sz w:val="22"/>
        </w:rPr>
        <w:t>;</w:t>
      </w:r>
    </w:p>
    <w:p w:rsidR="00117A12" w:rsidRPr="00607202" w:rsidRDefault="00117A12" w:rsidP="00117A12">
      <w:pPr>
        <w:pStyle w:val="af5"/>
        <w:rPr>
          <w:sz w:val="22"/>
        </w:rPr>
      </w:pPr>
      <w:r w:rsidRPr="00691AEC">
        <w:rPr>
          <w:sz w:val="22"/>
        </w:rPr>
        <w:t xml:space="preserve">4.7.2 </w:t>
      </w:r>
      <w:r w:rsidR="00767432">
        <w:rPr>
          <w:sz w:val="22"/>
        </w:rPr>
        <w:t>В</w:t>
      </w:r>
      <w:r w:rsidRPr="00691AEC">
        <w:rPr>
          <w:sz w:val="22"/>
        </w:rPr>
        <w:t xml:space="preserve"> режиме пакетной загрузки с задержкой не более 2 (двух) рабочих дней с момента утверждения документа лечащим врачом во всех остальных случаях</w:t>
      </w:r>
      <w:r w:rsidR="00607202" w:rsidRPr="00607202">
        <w:rPr>
          <w:sz w:val="22"/>
        </w:rPr>
        <w:t>;</w:t>
      </w:r>
    </w:p>
    <w:p w:rsidR="00117A12" w:rsidRPr="00691AEC" w:rsidRDefault="00117A12" w:rsidP="00117A12">
      <w:pPr>
        <w:ind w:firstLine="567"/>
        <w:rPr>
          <w:rFonts w:ascii="Verdana" w:eastAsiaTheme="majorEastAsia" w:hAnsi="Verdana" w:cstheme="majorBidi"/>
          <w:szCs w:val="20"/>
        </w:rPr>
      </w:pPr>
      <w:bookmarkStart w:id="9" w:name="_Toc359843586"/>
      <w:bookmarkStart w:id="10" w:name="_Toc359926558"/>
      <w:bookmarkStart w:id="11" w:name="_Toc359928745"/>
      <w:bookmarkStart w:id="12" w:name="_Toc359930935"/>
      <w:bookmarkStart w:id="13" w:name="_Toc359843587"/>
      <w:bookmarkStart w:id="14" w:name="_Toc359926559"/>
      <w:bookmarkStart w:id="15" w:name="_Toc359928746"/>
      <w:bookmarkStart w:id="16" w:name="_Toc359930936"/>
      <w:bookmarkStart w:id="17" w:name="_Toc359843588"/>
      <w:bookmarkStart w:id="18" w:name="_Toc359926560"/>
      <w:bookmarkStart w:id="19" w:name="_Toc359928747"/>
      <w:bookmarkStart w:id="20" w:name="_Toc359930937"/>
      <w:bookmarkStart w:id="21" w:name="_Toc359843589"/>
      <w:bookmarkStart w:id="22" w:name="_Toc359926561"/>
      <w:bookmarkStart w:id="23" w:name="_Toc359928748"/>
      <w:bookmarkStart w:id="24" w:name="_Toc359930938"/>
      <w:bookmarkStart w:id="25" w:name="_Toc359843590"/>
      <w:bookmarkStart w:id="26" w:name="_Toc359926562"/>
      <w:bookmarkStart w:id="27" w:name="_Toc359928749"/>
      <w:bookmarkStart w:id="28" w:name="_Toc359930939"/>
      <w:bookmarkEnd w:id="7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691AEC">
        <w:rPr>
          <w:rFonts w:ascii="Verdana" w:eastAsiaTheme="majorEastAsia" w:hAnsi="Verdana" w:cstheme="majorBidi"/>
          <w:szCs w:val="20"/>
        </w:rPr>
        <w:t>4.</w:t>
      </w:r>
      <w:r w:rsidR="00607202" w:rsidRPr="00607202">
        <w:rPr>
          <w:rFonts w:ascii="Verdana" w:eastAsiaTheme="majorEastAsia" w:hAnsi="Verdana" w:cstheme="majorBidi"/>
          <w:szCs w:val="20"/>
        </w:rPr>
        <w:t>8</w:t>
      </w:r>
      <w:r w:rsidRPr="00BC6937">
        <w:rPr>
          <w:rFonts w:ascii="Verdana" w:eastAsiaTheme="majorEastAsia" w:hAnsi="Verdana" w:cstheme="majorBidi"/>
          <w:szCs w:val="20"/>
        </w:rPr>
        <w:t xml:space="preserve"> </w:t>
      </w:r>
      <w:r w:rsidRPr="00691AEC">
        <w:rPr>
          <w:rFonts w:ascii="Verdana" w:eastAsiaTheme="majorEastAsia" w:hAnsi="Verdana" w:cstheme="majorBidi"/>
          <w:b/>
          <w:szCs w:val="20"/>
        </w:rPr>
        <w:t>Доступ</w:t>
      </w:r>
      <w:r w:rsidRPr="00691AEC">
        <w:rPr>
          <w:rFonts w:ascii="Verdana" w:eastAsiaTheme="majorEastAsia" w:hAnsi="Verdana" w:cstheme="majorBidi"/>
          <w:szCs w:val="20"/>
        </w:rPr>
        <w:t xml:space="preserve"> из МИС к электронным медицинским документам, переданным в </w:t>
      </w:r>
      <w:r w:rsidR="00812227">
        <w:rPr>
          <w:rFonts w:ascii="Verdana" w:eastAsiaTheme="majorEastAsia" w:hAnsi="Verdana" w:cstheme="majorBidi"/>
          <w:szCs w:val="20"/>
        </w:rPr>
        <w:t>Шину</w:t>
      </w:r>
      <w:r w:rsidRPr="00691AEC">
        <w:rPr>
          <w:rFonts w:ascii="Verdana" w:eastAsiaTheme="majorEastAsia" w:hAnsi="Verdana" w:cstheme="majorBidi"/>
          <w:szCs w:val="20"/>
        </w:rPr>
        <w:t>:</w:t>
      </w:r>
    </w:p>
    <w:p w:rsidR="00117A12" w:rsidRPr="00691AEC" w:rsidRDefault="00117A12" w:rsidP="00117A12">
      <w:pPr>
        <w:ind w:firstLine="567"/>
        <w:rPr>
          <w:rFonts w:ascii="Verdana" w:eastAsiaTheme="majorEastAsia" w:hAnsi="Verdana" w:cstheme="majorBidi"/>
          <w:szCs w:val="20"/>
        </w:rPr>
      </w:pPr>
      <w:r w:rsidRPr="00691AEC">
        <w:rPr>
          <w:rFonts w:ascii="Verdana" w:eastAsiaTheme="majorEastAsia" w:hAnsi="Verdana" w:cstheme="majorBidi"/>
          <w:szCs w:val="20"/>
        </w:rPr>
        <w:t>4.</w:t>
      </w:r>
      <w:r w:rsidR="00607202" w:rsidRPr="00607202">
        <w:rPr>
          <w:rFonts w:ascii="Verdana" w:eastAsiaTheme="majorEastAsia" w:hAnsi="Verdana" w:cstheme="majorBidi"/>
          <w:szCs w:val="20"/>
        </w:rPr>
        <w:t>8</w:t>
      </w:r>
      <w:r w:rsidRPr="00691AEC">
        <w:rPr>
          <w:rFonts w:ascii="Verdana" w:eastAsiaTheme="majorEastAsia" w:hAnsi="Verdana" w:cstheme="majorBidi"/>
          <w:szCs w:val="20"/>
        </w:rPr>
        <w:t xml:space="preserve">.1 В МИС должен быть разработан пользовательский интерфейс, позволяющий получить доступ к системе </w:t>
      </w:r>
      <w:r w:rsidRPr="00691AEC">
        <w:rPr>
          <w:rFonts w:ascii="Verdana" w:eastAsiaTheme="majorEastAsia" w:hAnsi="Verdana" w:cstheme="majorBidi"/>
          <w:b/>
          <w:szCs w:val="20"/>
        </w:rPr>
        <w:t>просмотра</w:t>
      </w:r>
      <w:r w:rsidRPr="00691AEC">
        <w:rPr>
          <w:rFonts w:ascii="Verdana" w:eastAsiaTheme="majorEastAsia" w:hAnsi="Verdana" w:cstheme="majorBidi"/>
          <w:szCs w:val="20"/>
        </w:rPr>
        <w:t xml:space="preserve"> электронных медицинских документов для выбранного гражданина без дополнительных действий со стороны пользователя МИС. Например, в электронной карте гражданина в МИС может быть ссылка на его электронную карту в </w:t>
      </w:r>
      <w:r w:rsidR="00060600">
        <w:rPr>
          <w:rFonts w:ascii="Verdana" w:eastAsiaTheme="majorEastAsia" w:hAnsi="Verdana" w:cstheme="majorBidi"/>
          <w:szCs w:val="20"/>
        </w:rPr>
        <w:t>Шине</w:t>
      </w:r>
      <w:r w:rsidRPr="00691AEC">
        <w:rPr>
          <w:rFonts w:ascii="Verdana" w:eastAsiaTheme="majorEastAsia" w:hAnsi="Verdana" w:cstheme="majorBidi"/>
          <w:szCs w:val="20"/>
        </w:rPr>
        <w:t>. Ссылка должна открываться в браузере. У рабочего места пользователя при этом должен быть доступ к защищенной сети КСПД. Правила формирования такой ссылки указаны в разделе 5 настоящего Регламента</w:t>
      </w:r>
    </w:p>
    <w:p w:rsidR="00117A12" w:rsidRPr="00691AEC" w:rsidRDefault="00117A12" w:rsidP="00117A12">
      <w:pPr>
        <w:ind w:firstLine="567"/>
        <w:rPr>
          <w:rFonts w:ascii="Verdana" w:eastAsiaTheme="majorEastAsia" w:hAnsi="Verdana" w:cstheme="majorBidi"/>
          <w:szCs w:val="20"/>
        </w:rPr>
      </w:pPr>
      <w:r w:rsidRPr="00691AEC">
        <w:rPr>
          <w:rFonts w:ascii="Verdana" w:eastAsiaTheme="majorEastAsia" w:hAnsi="Verdana" w:cstheme="majorBidi"/>
          <w:szCs w:val="20"/>
        </w:rPr>
        <w:t>4.</w:t>
      </w:r>
      <w:r w:rsidR="00607202" w:rsidRPr="00607202">
        <w:rPr>
          <w:rFonts w:ascii="Verdana" w:eastAsiaTheme="majorEastAsia" w:hAnsi="Verdana" w:cstheme="majorBidi"/>
          <w:szCs w:val="20"/>
        </w:rPr>
        <w:t>8</w:t>
      </w:r>
      <w:r w:rsidRPr="00691AEC">
        <w:rPr>
          <w:rFonts w:ascii="Verdana" w:eastAsiaTheme="majorEastAsia" w:hAnsi="Verdana" w:cstheme="majorBidi"/>
          <w:szCs w:val="20"/>
        </w:rPr>
        <w:t xml:space="preserve">.2 В МИС должен быть разработан интерфейс получения </w:t>
      </w:r>
      <w:r w:rsidRPr="00691AEC">
        <w:rPr>
          <w:rFonts w:ascii="Verdana" w:eastAsiaTheme="majorEastAsia" w:hAnsi="Verdana" w:cstheme="majorBidi"/>
          <w:b/>
          <w:szCs w:val="20"/>
        </w:rPr>
        <w:t>оригинала</w:t>
      </w:r>
      <w:r w:rsidRPr="00691AEC">
        <w:rPr>
          <w:rFonts w:ascii="Verdana" w:eastAsiaTheme="majorEastAsia" w:hAnsi="Verdana" w:cstheme="majorBidi"/>
          <w:szCs w:val="20"/>
        </w:rPr>
        <w:t xml:space="preserve"> любого электронного медицинского документа, находящегося в </w:t>
      </w:r>
      <w:r w:rsidR="00060600">
        <w:rPr>
          <w:rFonts w:ascii="Verdana" w:eastAsiaTheme="majorEastAsia" w:hAnsi="Verdana" w:cstheme="majorBidi"/>
          <w:szCs w:val="20"/>
        </w:rPr>
        <w:t>Шине</w:t>
      </w:r>
      <w:r w:rsidRPr="00691AEC">
        <w:rPr>
          <w:rFonts w:ascii="Verdana" w:eastAsiaTheme="majorEastAsia" w:hAnsi="Verdana" w:cstheme="majorBidi"/>
          <w:szCs w:val="20"/>
        </w:rPr>
        <w:t>, с учетом прав доступа, описанных в разделе 5 настоящего Регламента.</w:t>
      </w:r>
    </w:p>
    <w:p w:rsidR="00117A12" w:rsidRPr="00691AEC" w:rsidRDefault="00117A12" w:rsidP="00117A12">
      <w:pPr>
        <w:ind w:firstLine="567"/>
        <w:rPr>
          <w:rFonts w:ascii="Verdana" w:eastAsiaTheme="majorEastAsia" w:hAnsi="Verdana" w:cstheme="majorBidi"/>
          <w:szCs w:val="20"/>
        </w:rPr>
      </w:pPr>
      <w:r w:rsidRPr="00691AEC">
        <w:rPr>
          <w:rFonts w:ascii="Verdana" w:eastAsiaTheme="majorEastAsia" w:hAnsi="Verdana" w:cstheme="majorBidi"/>
          <w:szCs w:val="20"/>
        </w:rPr>
        <w:t>4.</w:t>
      </w:r>
      <w:r w:rsidR="00607202" w:rsidRPr="00607202">
        <w:rPr>
          <w:rFonts w:ascii="Verdana" w:eastAsiaTheme="majorEastAsia" w:hAnsi="Verdana" w:cstheme="majorBidi"/>
          <w:szCs w:val="20"/>
        </w:rPr>
        <w:t>8</w:t>
      </w:r>
      <w:r w:rsidRPr="00691AEC">
        <w:rPr>
          <w:rFonts w:ascii="Verdana" w:eastAsiaTheme="majorEastAsia" w:hAnsi="Verdana" w:cstheme="majorBidi"/>
          <w:szCs w:val="20"/>
        </w:rPr>
        <w:t>.3 В МИС должен быть интерфейс для просмотра ошибок передачи для непринятых электронных медицинских документов.</w:t>
      </w:r>
    </w:p>
    <w:p w:rsidR="00117A12" w:rsidRPr="00691AEC" w:rsidRDefault="00117A12" w:rsidP="00117A12">
      <w:pPr>
        <w:ind w:firstLine="567"/>
        <w:rPr>
          <w:rFonts w:ascii="Verdana" w:eastAsiaTheme="majorEastAsia" w:hAnsi="Verdana" w:cstheme="majorBidi"/>
          <w:szCs w:val="20"/>
        </w:rPr>
      </w:pPr>
      <w:r w:rsidRPr="00691AEC">
        <w:rPr>
          <w:rFonts w:ascii="Verdana" w:eastAsiaTheme="majorEastAsia" w:hAnsi="Verdana" w:cstheme="majorBidi"/>
          <w:szCs w:val="20"/>
        </w:rPr>
        <w:t>4.</w:t>
      </w:r>
      <w:r w:rsidR="00607202" w:rsidRPr="00607202">
        <w:rPr>
          <w:rFonts w:ascii="Verdana" w:eastAsiaTheme="majorEastAsia" w:hAnsi="Verdana" w:cstheme="majorBidi"/>
          <w:szCs w:val="20"/>
        </w:rPr>
        <w:t>9</w:t>
      </w:r>
      <w:r w:rsidRPr="00BC6937">
        <w:rPr>
          <w:rFonts w:ascii="Verdana" w:eastAsiaTheme="majorEastAsia" w:hAnsi="Verdana" w:cstheme="majorBidi"/>
          <w:szCs w:val="20"/>
        </w:rPr>
        <w:t xml:space="preserve"> </w:t>
      </w:r>
      <w:r w:rsidRPr="00691AEC">
        <w:rPr>
          <w:rFonts w:ascii="Verdana" w:eastAsiaTheme="majorEastAsia" w:hAnsi="Verdana" w:cstheme="majorBidi"/>
          <w:szCs w:val="20"/>
        </w:rPr>
        <w:t xml:space="preserve">Интеграционное взаимодействие с </w:t>
      </w:r>
      <w:r w:rsidRPr="00812227">
        <w:rPr>
          <w:rFonts w:ascii="Verdana" w:eastAsiaTheme="majorEastAsia" w:hAnsi="Verdana" w:cstheme="majorBidi"/>
          <w:b/>
          <w:szCs w:val="20"/>
        </w:rPr>
        <w:t>федеральным</w:t>
      </w:r>
      <w:r w:rsidRPr="00691AEC">
        <w:rPr>
          <w:rFonts w:ascii="Verdana" w:eastAsiaTheme="majorEastAsia" w:hAnsi="Verdana" w:cstheme="majorBidi"/>
          <w:szCs w:val="20"/>
        </w:rPr>
        <w:t xml:space="preserve"> сервисом Интегрированной электронной медицинской карты (далее – </w:t>
      </w:r>
      <w:r w:rsidRPr="00691AEC">
        <w:rPr>
          <w:rFonts w:ascii="Verdana" w:eastAsiaTheme="majorEastAsia" w:hAnsi="Verdana" w:cstheme="majorBidi"/>
          <w:b/>
          <w:szCs w:val="20"/>
        </w:rPr>
        <w:t>ИЭМК</w:t>
      </w:r>
      <w:r w:rsidRPr="00691AEC">
        <w:rPr>
          <w:rFonts w:ascii="Verdana" w:eastAsiaTheme="majorEastAsia" w:hAnsi="Verdana" w:cstheme="majorBidi"/>
          <w:szCs w:val="20"/>
        </w:rPr>
        <w:t xml:space="preserve">) осуществляется только средствами </w:t>
      </w:r>
      <w:r w:rsidR="00812227">
        <w:rPr>
          <w:rFonts w:ascii="Verdana" w:eastAsiaTheme="majorEastAsia" w:hAnsi="Verdana" w:cstheme="majorBidi"/>
          <w:szCs w:val="20"/>
        </w:rPr>
        <w:t>Шины</w:t>
      </w:r>
      <w:r w:rsidR="00607202">
        <w:rPr>
          <w:rFonts w:ascii="Verdana" w:eastAsiaTheme="majorEastAsia" w:hAnsi="Verdana" w:cstheme="majorBidi"/>
          <w:szCs w:val="20"/>
        </w:rPr>
        <w:t>:</w:t>
      </w:r>
    </w:p>
    <w:p w:rsidR="00117A12" w:rsidRPr="00607202" w:rsidRDefault="00117A12" w:rsidP="00117A12">
      <w:pPr>
        <w:ind w:firstLine="567"/>
        <w:rPr>
          <w:rFonts w:ascii="Verdana" w:eastAsiaTheme="majorEastAsia" w:hAnsi="Verdana" w:cstheme="majorBidi"/>
          <w:szCs w:val="20"/>
        </w:rPr>
      </w:pPr>
      <w:r w:rsidRPr="00691AEC">
        <w:rPr>
          <w:rFonts w:ascii="Verdana" w:eastAsiaTheme="majorEastAsia" w:hAnsi="Verdana" w:cstheme="majorBidi"/>
          <w:szCs w:val="20"/>
        </w:rPr>
        <w:t>4.</w:t>
      </w:r>
      <w:r w:rsidR="00607202" w:rsidRPr="00607202">
        <w:rPr>
          <w:rFonts w:ascii="Verdana" w:eastAsiaTheme="majorEastAsia" w:hAnsi="Verdana" w:cstheme="majorBidi"/>
          <w:szCs w:val="20"/>
        </w:rPr>
        <w:t>9</w:t>
      </w:r>
      <w:r w:rsidRPr="00691AEC">
        <w:rPr>
          <w:rFonts w:ascii="Verdana" w:eastAsiaTheme="majorEastAsia" w:hAnsi="Verdana" w:cstheme="majorBidi"/>
          <w:szCs w:val="20"/>
        </w:rPr>
        <w:t xml:space="preserve">.1 </w:t>
      </w:r>
      <w:r w:rsidR="00812227">
        <w:rPr>
          <w:rFonts w:ascii="Verdana" w:eastAsiaTheme="majorEastAsia" w:hAnsi="Verdana" w:cstheme="majorBidi"/>
          <w:szCs w:val="20"/>
        </w:rPr>
        <w:t>Шина</w:t>
      </w:r>
      <w:r w:rsidRPr="00691AEC">
        <w:rPr>
          <w:rFonts w:ascii="Verdana" w:eastAsiaTheme="majorEastAsia" w:hAnsi="Verdana" w:cstheme="majorBidi"/>
          <w:szCs w:val="20"/>
        </w:rPr>
        <w:t xml:space="preserve"> в режиме он-лайн или в режиме пакетной загрузки данных (но не позднее двух рабочих дней) обрабатывает полученные электронные медицинские документы, преобразовывает их согласно требованиям форматов ИЭМК и направляет в ИЭМК</w:t>
      </w:r>
      <w:r w:rsidR="00607202" w:rsidRPr="00607202">
        <w:rPr>
          <w:rFonts w:ascii="Verdana" w:eastAsiaTheme="majorEastAsia" w:hAnsi="Verdana" w:cstheme="majorBidi"/>
          <w:szCs w:val="20"/>
        </w:rPr>
        <w:t>;</w:t>
      </w:r>
    </w:p>
    <w:p w:rsidR="00117A12" w:rsidRPr="00607202" w:rsidRDefault="00117A12" w:rsidP="00117A12">
      <w:pPr>
        <w:ind w:firstLine="567"/>
        <w:rPr>
          <w:rFonts w:ascii="Verdana" w:eastAsiaTheme="majorEastAsia" w:hAnsi="Verdana" w:cstheme="majorBidi"/>
          <w:szCs w:val="20"/>
        </w:rPr>
      </w:pPr>
      <w:r w:rsidRPr="00691AEC">
        <w:rPr>
          <w:rFonts w:ascii="Verdana" w:eastAsiaTheme="majorEastAsia" w:hAnsi="Verdana" w:cstheme="majorBidi"/>
          <w:szCs w:val="20"/>
        </w:rPr>
        <w:t>4.</w:t>
      </w:r>
      <w:r w:rsidR="00607202" w:rsidRPr="00607202">
        <w:rPr>
          <w:rFonts w:ascii="Verdana" w:eastAsiaTheme="majorEastAsia" w:hAnsi="Verdana" w:cstheme="majorBidi"/>
          <w:szCs w:val="20"/>
        </w:rPr>
        <w:t>9</w:t>
      </w:r>
      <w:r w:rsidRPr="00691AEC">
        <w:rPr>
          <w:rFonts w:ascii="Verdana" w:eastAsiaTheme="majorEastAsia" w:hAnsi="Verdana" w:cstheme="majorBidi"/>
          <w:szCs w:val="20"/>
        </w:rPr>
        <w:t>.2 Успешно принятые</w:t>
      </w:r>
      <w:r w:rsidR="006969D6">
        <w:rPr>
          <w:rFonts w:ascii="Verdana" w:eastAsiaTheme="majorEastAsia" w:hAnsi="Verdana" w:cstheme="majorBidi"/>
          <w:szCs w:val="20"/>
        </w:rPr>
        <w:t xml:space="preserve"> федеральным сервисом </w:t>
      </w:r>
      <w:r w:rsidR="00607202">
        <w:rPr>
          <w:rFonts w:ascii="Verdana" w:eastAsiaTheme="majorEastAsia" w:hAnsi="Verdana" w:cstheme="majorBidi"/>
          <w:szCs w:val="20"/>
        </w:rPr>
        <w:t xml:space="preserve">ИЭМК </w:t>
      </w:r>
      <w:r w:rsidR="00607202" w:rsidRPr="00691AEC">
        <w:rPr>
          <w:rFonts w:ascii="Verdana" w:eastAsiaTheme="majorEastAsia" w:hAnsi="Verdana" w:cstheme="majorBidi"/>
          <w:szCs w:val="20"/>
        </w:rPr>
        <w:t>электронные</w:t>
      </w:r>
      <w:r w:rsidRPr="00691AEC">
        <w:rPr>
          <w:rFonts w:ascii="Verdana" w:eastAsiaTheme="majorEastAsia" w:hAnsi="Verdana" w:cstheme="majorBidi"/>
          <w:szCs w:val="20"/>
        </w:rPr>
        <w:t xml:space="preserve"> медицинские документы помечаются в </w:t>
      </w:r>
      <w:r w:rsidR="00812227">
        <w:rPr>
          <w:rFonts w:ascii="Verdana" w:eastAsiaTheme="majorEastAsia" w:hAnsi="Verdana" w:cstheme="majorBidi"/>
          <w:szCs w:val="20"/>
        </w:rPr>
        <w:t>Шине</w:t>
      </w:r>
      <w:r w:rsidRPr="00691AEC">
        <w:rPr>
          <w:rFonts w:ascii="Verdana" w:eastAsiaTheme="majorEastAsia" w:hAnsi="Verdana" w:cstheme="majorBidi"/>
          <w:szCs w:val="20"/>
        </w:rPr>
        <w:t xml:space="preserve"> соответствующим признаком (передано в ИЭМК)</w:t>
      </w:r>
      <w:r w:rsidR="00607202" w:rsidRPr="00607202">
        <w:rPr>
          <w:rFonts w:ascii="Verdana" w:eastAsiaTheme="majorEastAsia" w:hAnsi="Verdana" w:cstheme="majorBidi"/>
          <w:szCs w:val="20"/>
        </w:rPr>
        <w:t>;</w:t>
      </w:r>
    </w:p>
    <w:p w:rsidR="00117A12" w:rsidRPr="00607202" w:rsidRDefault="00117A12" w:rsidP="00117A12">
      <w:pPr>
        <w:ind w:firstLine="567"/>
        <w:rPr>
          <w:rFonts w:ascii="Verdana" w:eastAsiaTheme="majorEastAsia" w:hAnsi="Verdana" w:cstheme="majorBidi"/>
          <w:szCs w:val="20"/>
        </w:rPr>
      </w:pPr>
      <w:r w:rsidRPr="00691AEC">
        <w:rPr>
          <w:rFonts w:ascii="Verdana" w:eastAsiaTheme="majorEastAsia" w:hAnsi="Verdana" w:cstheme="majorBidi"/>
          <w:szCs w:val="20"/>
        </w:rPr>
        <w:lastRenderedPageBreak/>
        <w:t>4.</w:t>
      </w:r>
      <w:r w:rsidR="00607202" w:rsidRPr="00607202">
        <w:rPr>
          <w:rFonts w:ascii="Verdana" w:eastAsiaTheme="majorEastAsia" w:hAnsi="Verdana" w:cstheme="majorBidi"/>
          <w:szCs w:val="20"/>
        </w:rPr>
        <w:t>9</w:t>
      </w:r>
      <w:r w:rsidRPr="00691AEC">
        <w:rPr>
          <w:rFonts w:ascii="Verdana" w:eastAsiaTheme="majorEastAsia" w:hAnsi="Verdana" w:cstheme="majorBidi"/>
          <w:szCs w:val="20"/>
        </w:rPr>
        <w:t xml:space="preserve">.3 Электронные медицинские документы, которые не были приняты сервисом ИЭМК по причине ошибок в содержимом или другим, недоступным для исправления средствами </w:t>
      </w:r>
      <w:r w:rsidR="00060600">
        <w:rPr>
          <w:rFonts w:ascii="Verdana" w:eastAsiaTheme="majorEastAsia" w:hAnsi="Verdana" w:cstheme="majorBidi"/>
          <w:szCs w:val="20"/>
        </w:rPr>
        <w:t>Шины</w:t>
      </w:r>
      <w:r w:rsidRPr="00691AEC">
        <w:rPr>
          <w:rFonts w:ascii="Verdana" w:eastAsiaTheme="majorEastAsia" w:hAnsi="Verdana" w:cstheme="majorBidi"/>
          <w:szCs w:val="20"/>
        </w:rPr>
        <w:t xml:space="preserve">, помечаются в </w:t>
      </w:r>
      <w:r w:rsidR="00060600">
        <w:rPr>
          <w:rFonts w:ascii="Verdana" w:eastAsiaTheme="majorEastAsia" w:hAnsi="Verdana" w:cstheme="majorBidi"/>
          <w:szCs w:val="20"/>
        </w:rPr>
        <w:t>Шине</w:t>
      </w:r>
      <w:r w:rsidRPr="00691AEC">
        <w:rPr>
          <w:rFonts w:ascii="Verdana" w:eastAsiaTheme="majorEastAsia" w:hAnsi="Verdana" w:cstheme="majorBidi"/>
          <w:szCs w:val="20"/>
        </w:rPr>
        <w:t xml:space="preserve"> соответствующим образом (непринятые ИЭМК). Список и описание ошибок при этом сохраняется в </w:t>
      </w:r>
      <w:r w:rsidR="00060600">
        <w:rPr>
          <w:rFonts w:ascii="Verdana" w:eastAsiaTheme="majorEastAsia" w:hAnsi="Verdana" w:cstheme="majorBidi"/>
          <w:szCs w:val="20"/>
        </w:rPr>
        <w:t>Шине</w:t>
      </w:r>
      <w:r w:rsidRPr="00691AEC">
        <w:rPr>
          <w:rFonts w:ascii="Verdana" w:eastAsiaTheme="majorEastAsia" w:hAnsi="Verdana" w:cstheme="majorBidi"/>
          <w:szCs w:val="20"/>
        </w:rPr>
        <w:t xml:space="preserve"> за соответствующим электронным медицинским документом</w:t>
      </w:r>
      <w:r w:rsidR="00607202" w:rsidRPr="00607202">
        <w:rPr>
          <w:rFonts w:ascii="Verdana" w:eastAsiaTheme="majorEastAsia" w:hAnsi="Verdana" w:cstheme="majorBidi"/>
          <w:szCs w:val="20"/>
        </w:rPr>
        <w:t>;</w:t>
      </w:r>
    </w:p>
    <w:p w:rsidR="00117A12" w:rsidRPr="00607202" w:rsidRDefault="00607202" w:rsidP="00117A12">
      <w:pPr>
        <w:ind w:firstLine="567"/>
        <w:rPr>
          <w:rFonts w:ascii="Verdana" w:eastAsiaTheme="majorEastAsia" w:hAnsi="Verdana" w:cstheme="majorBidi"/>
          <w:szCs w:val="20"/>
        </w:rPr>
      </w:pPr>
      <w:r>
        <w:rPr>
          <w:rFonts w:ascii="Verdana" w:eastAsiaTheme="majorEastAsia" w:hAnsi="Verdana" w:cstheme="majorBidi"/>
          <w:szCs w:val="20"/>
        </w:rPr>
        <w:t>4.</w:t>
      </w:r>
      <w:r w:rsidRPr="00607202">
        <w:rPr>
          <w:rFonts w:ascii="Verdana" w:eastAsiaTheme="majorEastAsia" w:hAnsi="Verdana" w:cstheme="majorBidi"/>
          <w:szCs w:val="20"/>
        </w:rPr>
        <w:t>9</w:t>
      </w:r>
      <w:r w:rsidR="00117A12" w:rsidRPr="00691AEC">
        <w:rPr>
          <w:rFonts w:ascii="Verdana" w:eastAsiaTheme="majorEastAsia" w:hAnsi="Verdana" w:cstheme="majorBidi"/>
          <w:szCs w:val="20"/>
        </w:rPr>
        <w:t xml:space="preserve">.4 Электронные медицинские документы, непринятые сервисом ИЭМК по техническим причинам, доступным для исправлениям средствами </w:t>
      </w:r>
      <w:r w:rsidR="00812227">
        <w:rPr>
          <w:rFonts w:ascii="Verdana" w:eastAsiaTheme="majorEastAsia" w:hAnsi="Verdana" w:cstheme="majorBidi"/>
          <w:szCs w:val="20"/>
        </w:rPr>
        <w:t>Шины</w:t>
      </w:r>
      <w:r w:rsidR="00117A12" w:rsidRPr="00691AEC">
        <w:rPr>
          <w:rFonts w:ascii="Verdana" w:eastAsiaTheme="majorEastAsia" w:hAnsi="Verdana" w:cstheme="majorBidi"/>
          <w:szCs w:val="20"/>
        </w:rPr>
        <w:t>, исправляются и повторно отправляются в ИЭМК</w:t>
      </w:r>
      <w:r w:rsidRPr="00607202">
        <w:rPr>
          <w:rFonts w:ascii="Verdana" w:eastAsiaTheme="majorEastAsia" w:hAnsi="Verdana" w:cstheme="majorBidi"/>
          <w:szCs w:val="20"/>
        </w:rPr>
        <w:t>;</w:t>
      </w:r>
    </w:p>
    <w:p w:rsidR="00117A12" w:rsidRPr="00691AEC" w:rsidRDefault="00117A12" w:rsidP="00117A12">
      <w:pPr>
        <w:ind w:firstLine="567"/>
        <w:rPr>
          <w:rFonts w:ascii="Verdana" w:eastAsiaTheme="majorEastAsia" w:hAnsi="Verdana" w:cstheme="majorBidi"/>
          <w:szCs w:val="20"/>
        </w:rPr>
      </w:pPr>
      <w:r w:rsidRPr="00691AEC">
        <w:rPr>
          <w:rFonts w:ascii="Verdana" w:eastAsiaTheme="majorEastAsia" w:hAnsi="Verdana" w:cstheme="majorBidi"/>
          <w:szCs w:val="20"/>
        </w:rPr>
        <w:t>4.</w:t>
      </w:r>
      <w:r w:rsidR="00607202" w:rsidRPr="00607202">
        <w:rPr>
          <w:rFonts w:ascii="Verdana" w:eastAsiaTheme="majorEastAsia" w:hAnsi="Verdana" w:cstheme="majorBidi"/>
          <w:szCs w:val="20"/>
        </w:rPr>
        <w:t>9</w:t>
      </w:r>
      <w:r w:rsidRPr="00691AEC">
        <w:rPr>
          <w:rFonts w:ascii="Verdana" w:eastAsiaTheme="majorEastAsia" w:hAnsi="Verdana" w:cstheme="majorBidi"/>
          <w:szCs w:val="20"/>
        </w:rPr>
        <w:t>.5 Электронные медицинские документы, непринятые сервисом ИЭМК по причине отсутствия связи или проблем на стороне ИЭМК, ставятся в очередь на отправку и отправляются после устранения указанных причин.</w:t>
      </w:r>
    </w:p>
    <w:p w:rsidR="008F1B75" w:rsidRPr="0058654F" w:rsidRDefault="00117A12" w:rsidP="00117A12">
      <w:pPr>
        <w:ind w:firstLine="567"/>
        <w:rPr>
          <w:rFonts w:ascii="Verdana" w:eastAsiaTheme="majorEastAsia" w:hAnsi="Verdana" w:cstheme="majorBidi"/>
          <w:szCs w:val="20"/>
        </w:rPr>
      </w:pPr>
      <w:r w:rsidRPr="00691AEC">
        <w:rPr>
          <w:rFonts w:ascii="Verdana" w:eastAsiaTheme="majorEastAsia" w:hAnsi="Verdana" w:cstheme="majorBidi"/>
          <w:szCs w:val="20"/>
        </w:rPr>
        <w:t>4.1</w:t>
      </w:r>
      <w:r w:rsidR="0058654F" w:rsidRPr="0058654F">
        <w:rPr>
          <w:rFonts w:ascii="Verdana" w:eastAsiaTheme="majorEastAsia" w:hAnsi="Verdana" w:cstheme="majorBidi"/>
          <w:szCs w:val="20"/>
        </w:rPr>
        <w:t>0</w:t>
      </w:r>
      <w:r w:rsidRPr="00691AEC">
        <w:rPr>
          <w:rFonts w:ascii="Verdana" w:eastAsiaTheme="majorEastAsia" w:hAnsi="Verdana" w:cstheme="majorBidi"/>
          <w:szCs w:val="20"/>
        </w:rPr>
        <w:t xml:space="preserve"> Средствами </w:t>
      </w:r>
      <w:r w:rsidR="00812227">
        <w:rPr>
          <w:rFonts w:ascii="Verdana" w:eastAsiaTheme="majorEastAsia" w:hAnsi="Verdana" w:cstheme="majorBidi"/>
          <w:szCs w:val="20"/>
        </w:rPr>
        <w:t>Шины</w:t>
      </w:r>
      <w:r w:rsidRPr="00691AEC">
        <w:rPr>
          <w:rFonts w:ascii="Verdana" w:eastAsiaTheme="majorEastAsia" w:hAnsi="Verdana" w:cstheme="majorBidi"/>
          <w:szCs w:val="20"/>
        </w:rPr>
        <w:t xml:space="preserve"> ведется учет принятых, непринятых, переданных в ИЭМК, не переданных в ИЭМК электронным медицинских документов. </w:t>
      </w:r>
      <w:r w:rsidRPr="00691AEC">
        <w:rPr>
          <w:rFonts w:ascii="Verdana" w:eastAsiaTheme="majorEastAsia" w:hAnsi="Verdana" w:cstheme="majorBidi"/>
          <w:b/>
          <w:szCs w:val="20"/>
        </w:rPr>
        <w:t>Отчет</w:t>
      </w:r>
      <w:r w:rsidRPr="00691AEC">
        <w:rPr>
          <w:rFonts w:ascii="Verdana" w:eastAsiaTheme="majorEastAsia" w:hAnsi="Verdana" w:cstheme="majorBidi"/>
          <w:szCs w:val="20"/>
        </w:rPr>
        <w:t xml:space="preserve"> по данным сведениям доступен на портале </w:t>
      </w:r>
      <w:hyperlink r:id="rId11" w:history="1">
        <w:r w:rsidR="00812227" w:rsidRPr="006B2E2E">
          <w:rPr>
            <w:rStyle w:val="af9"/>
            <w:rFonts w:ascii="Verdana" w:eastAsiaTheme="majorEastAsia" w:hAnsi="Verdana" w:cstheme="majorBidi"/>
            <w:szCs w:val="20"/>
            <w:lang w:val="en-US"/>
          </w:rPr>
          <w:t>http</w:t>
        </w:r>
        <w:r w:rsidR="00812227" w:rsidRPr="006B2E2E">
          <w:rPr>
            <w:rStyle w:val="af9"/>
            <w:rFonts w:ascii="Verdana" w:eastAsiaTheme="majorEastAsia" w:hAnsi="Verdana" w:cstheme="majorBidi"/>
            <w:szCs w:val="20"/>
          </w:rPr>
          <w:t>://шина.мед-ведь.рф</w:t>
        </w:r>
      </w:hyperlink>
      <w:r w:rsidR="00812227" w:rsidRPr="00812227">
        <w:rPr>
          <w:rFonts w:ascii="Verdana" w:eastAsiaTheme="majorEastAsia" w:hAnsi="Verdana" w:cstheme="majorBidi"/>
          <w:szCs w:val="20"/>
        </w:rPr>
        <w:t xml:space="preserve"> </w:t>
      </w:r>
      <w:r w:rsidRPr="00691AEC">
        <w:rPr>
          <w:rFonts w:ascii="Verdana" w:eastAsiaTheme="majorEastAsia" w:hAnsi="Verdana" w:cstheme="majorBidi"/>
          <w:szCs w:val="20"/>
        </w:rPr>
        <w:t>для пользователей с ролью «</w:t>
      </w:r>
      <w:r w:rsidR="00812227">
        <w:rPr>
          <w:rFonts w:ascii="Verdana" w:eastAsiaTheme="majorEastAsia" w:hAnsi="Verdana" w:cstheme="majorBidi"/>
          <w:szCs w:val="20"/>
        </w:rPr>
        <w:t>Просмотр отчетов</w:t>
      </w:r>
      <w:r w:rsidRPr="00691AEC">
        <w:rPr>
          <w:rFonts w:ascii="Verdana" w:eastAsiaTheme="majorEastAsia" w:hAnsi="Verdana" w:cstheme="majorBidi"/>
          <w:szCs w:val="20"/>
        </w:rPr>
        <w:t>»</w:t>
      </w:r>
      <w:r w:rsidR="0058654F" w:rsidRPr="0058654F">
        <w:rPr>
          <w:rFonts w:ascii="Verdana" w:eastAsiaTheme="majorEastAsia" w:hAnsi="Verdana" w:cstheme="majorBidi"/>
          <w:szCs w:val="20"/>
        </w:rPr>
        <w:t>;</w:t>
      </w:r>
    </w:p>
    <w:p w:rsidR="00117A12" w:rsidRPr="0058654F" w:rsidRDefault="008F1B75" w:rsidP="00117A12">
      <w:pPr>
        <w:ind w:firstLine="567"/>
        <w:rPr>
          <w:rFonts w:ascii="Verdana" w:eastAsiaTheme="majorEastAsia" w:hAnsi="Verdana" w:cstheme="majorBidi"/>
          <w:szCs w:val="20"/>
        </w:rPr>
      </w:pPr>
      <w:r w:rsidRPr="00305C98">
        <w:rPr>
          <w:rFonts w:ascii="Verdana" w:eastAsiaTheme="majorEastAsia" w:hAnsi="Verdana" w:cstheme="majorBidi"/>
          <w:szCs w:val="20"/>
        </w:rPr>
        <w:t>4.</w:t>
      </w:r>
      <w:r w:rsidR="00607202" w:rsidRPr="00607202">
        <w:rPr>
          <w:rFonts w:ascii="Verdana" w:eastAsiaTheme="majorEastAsia" w:hAnsi="Verdana" w:cstheme="majorBidi"/>
          <w:szCs w:val="20"/>
        </w:rPr>
        <w:t>1</w:t>
      </w:r>
      <w:r w:rsidR="0058654F" w:rsidRPr="0058654F">
        <w:rPr>
          <w:rFonts w:ascii="Verdana" w:eastAsiaTheme="majorEastAsia" w:hAnsi="Verdana" w:cstheme="majorBidi"/>
          <w:szCs w:val="20"/>
        </w:rPr>
        <w:t>1</w:t>
      </w:r>
      <w:r w:rsidRPr="00305C98">
        <w:rPr>
          <w:rFonts w:ascii="Verdana" w:eastAsiaTheme="majorEastAsia" w:hAnsi="Verdana" w:cstheme="majorBidi"/>
          <w:szCs w:val="20"/>
        </w:rPr>
        <w:t xml:space="preserve"> </w:t>
      </w:r>
      <w:r w:rsidRPr="00305C98">
        <w:rPr>
          <w:rFonts w:ascii="Verdana" w:eastAsiaTheme="majorEastAsia" w:hAnsi="Verdana" w:cstheme="majorBidi"/>
          <w:b/>
          <w:szCs w:val="20"/>
        </w:rPr>
        <w:t>Доступ</w:t>
      </w:r>
      <w:r w:rsidRPr="00305C98">
        <w:rPr>
          <w:rFonts w:ascii="Verdana" w:eastAsiaTheme="majorEastAsia" w:hAnsi="Verdana" w:cstheme="majorBidi"/>
          <w:szCs w:val="20"/>
        </w:rPr>
        <w:t xml:space="preserve"> Потребителю </w:t>
      </w:r>
      <w:r w:rsidR="00560984" w:rsidRPr="00305C98">
        <w:rPr>
          <w:rFonts w:ascii="Verdana" w:eastAsiaTheme="majorEastAsia" w:hAnsi="Verdana" w:cstheme="majorBidi"/>
          <w:szCs w:val="20"/>
        </w:rPr>
        <w:t xml:space="preserve">к </w:t>
      </w:r>
      <w:r w:rsidRPr="00305C98">
        <w:rPr>
          <w:rFonts w:ascii="Verdana" w:eastAsiaTheme="majorEastAsia" w:hAnsi="Verdana" w:cstheme="majorBidi"/>
          <w:szCs w:val="20"/>
        </w:rPr>
        <w:t xml:space="preserve">информации </w:t>
      </w:r>
      <w:r w:rsidR="00560984" w:rsidRPr="00305C98">
        <w:rPr>
          <w:rFonts w:ascii="Verdana" w:eastAsiaTheme="majorEastAsia" w:hAnsi="Verdana" w:cstheme="majorBidi"/>
          <w:szCs w:val="20"/>
        </w:rPr>
        <w:t xml:space="preserve">с </w:t>
      </w:r>
      <w:r w:rsidRPr="00305C98">
        <w:rPr>
          <w:rFonts w:ascii="Verdana" w:eastAsiaTheme="majorEastAsia" w:hAnsi="Verdana" w:cstheme="majorBidi"/>
          <w:szCs w:val="20"/>
        </w:rPr>
        <w:t>истор</w:t>
      </w:r>
      <w:r w:rsidR="00560984" w:rsidRPr="00305C98">
        <w:rPr>
          <w:rFonts w:ascii="Verdana" w:eastAsiaTheme="majorEastAsia" w:hAnsi="Verdana" w:cstheme="majorBidi"/>
          <w:szCs w:val="20"/>
        </w:rPr>
        <w:t>ие</w:t>
      </w:r>
      <w:r w:rsidRPr="00305C98">
        <w:rPr>
          <w:rFonts w:ascii="Verdana" w:eastAsiaTheme="majorEastAsia" w:hAnsi="Verdana" w:cstheme="majorBidi"/>
          <w:szCs w:val="20"/>
        </w:rPr>
        <w:t xml:space="preserve">й болезни переданных в </w:t>
      </w:r>
      <w:r w:rsidR="00812227">
        <w:rPr>
          <w:rFonts w:ascii="Verdana" w:eastAsiaTheme="majorEastAsia" w:hAnsi="Verdana" w:cstheme="majorBidi"/>
          <w:szCs w:val="20"/>
        </w:rPr>
        <w:t>Шину</w:t>
      </w:r>
      <w:r w:rsidRPr="00305C98">
        <w:rPr>
          <w:rFonts w:ascii="Verdana" w:eastAsiaTheme="majorEastAsia" w:hAnsi="Verdana" w:cstheme="majorBidi"/>
          <w:szCs w:val="20"/>
        </w:rPr>
        <w:t xml:space="preserve"> предоставляется в </w:t>
      </w:r>
      <w:r w:rsidRPr="00283FA6">
        <w:rPr>
          <w:rFonts w:ascii="Verdana" w:eastAsiaTheme="majorEastAsia" w:hAnsi="Verdana" w:cstheme="majorBidi"/>
          <w:b/>
          <w:szCs w:val="20"/>
        </w:rPr>
        <w:t>деперсонализицированном виде</w:t>
      </w:r>
      <w:r w:rsidRPr="00305C98">
        <w:rPr>
          <w:rFonts w:ascii="Verdana" w:eastAsiaTheme="majorEastAsia" w:hAnsi="Verdana" w:cstheme="majorBidi"/>
          <w:szCs w:val="20"/>
        </w:rPr>
        <w:t xml:space="preserve"> (на основе данных ИЭМК) по запросу</w:t>
      </w:r>
      <w:r w:rsidR="00560984" w:rsidRPr="00305C98">
        <w:rPr>
          <w:rFonts w:ascii="Verdana" w:eastAsiaTheme="majorEastAsia" w:hAnsi="Verdana" w:cstheme="majorBidi"/>
          <w:szCs w:val="20"/>
        </w:rPr>
        <w:t xml:space="preserve"> потребителя</w:t>
      </w:r>
      <w:r w:rsidRPr="00305C98">
        <w:rPr>
          <w:rFonts w:ascii="Verdana" w:eastAsiaTheme="majorEastAsia" w:hAnsi="Verdana" w:cstheme="majorBidi"/>
          <w:szCs w:val="20"/>
        </w:rPr>
        <w:t>.</w:t>
      </w:r>
      <w:r w:rsidR="00283FA6">
        <w:rPr>
          <w:rFonts w:ascii="Verdana" w:eastAsiaTheme="majorEastAsia" w:hAnsi="Verdana" w:cstheme="majorBidi"/>
          <w:szCs w:val="20"/>
        </w:rPr>
        <w:t xml:space="preserve"> Формат и описание состава данных сервиса предоставления деперсонализированных историй болезни описан в Приложении </w:t>
      </w:r>
      <w:r w:rsidR="00BC49D8">
        <w:rPr>
          <w:rFonts w:ascii="Verdana" w:eastAsiaTheme="majorEastAsia" w:hAnsi="Verdana" w:cstheme="majorBidi"/>
          <w:szCs w:val="20"/>
        </w:rPr>
        <w:t>6</w:t>
      </w:r>
      <w:r w:rsidR="00283FA6">
        <w:rPr>
          <w:rFonts w:ascii="Verdana" w:eastAsiaTheme="majorEastAsia" w:hAnsi="Verdana" w:cstheme="majorBidi"/>
          <w:szCs w:val="20"/>
        </w:rPr>
        <w:t xml:space="preserve"> к настоящему регламенту</w:t>
      </w:r>
      <w:r w:rsidR="0058654F" w:rsidRPr="0058654F">
        <w:rPr>
          <w:rFonts w:ascii="Verdana" w:eastAsiaTheme="majorEastAsia" w:hAnsi="Verdana" w:cstheme="majorBidi"/>
          <w:szCs w:val="20"/>
        </w:rPr>
        <w:t>;</w:t>
      </w:r>
    </w:p>
    <w:p w:rsidR="00283FA6" w:rsidRPr="00060600" w:rsidRDefault="00283FA6" w:rsidP="00117A12">
      <w:pPr>
        <w:ind w:firstLine="567"/>
        <w:rPr>
          <w:rFonts w:ascii="Verdana" w:eastAsiaTheme="majorEastAsia" w:hAnsi="Verdana" w:cstheme="majorBidi"/>
          <w:szCs w:val="20"/>
        </w:rPr>
      </w:pPr>
      <w:r>
        <w:rPr>
          <w:rFonts w:ascii="Verdana" w:eastAsiaTheme="majorEastAsia" w:hAnsi="Verdana" w:cstheme="majorBidi"/>
          <w:szCs w:val="20"/>
        </w:rPr>
        <w:t>4.1</w:t>
      </w:r>
      <w:r w:rsidR="0058654F" w:rsidRPr="0058654F">
        <w:rPr>
          <w:rFonts w:ascii="Verdana" w:eastAsiaTheme="majorEastAsia" w:hAnsi="Verdana" w:cstheme="majorBidi"/>
          <w:szCs w:val="20"/>
        </w:rPr>
        <w:t>2</w:t>
      </w:r>
      <w:r>
        <w:rPr>
          <w:rFonts w:ascii="Verdana" w:eastAsiaTheme="majorEastAsia" w:hAnsi="Verdana" w:cstheme="majorBidi"/>
          <w:szCs w:val="20"/>
        </w:rPr>
        <w:t xml:space="preserve"> Отправка </w:t>
      </w:r>
      <w:r w:rsidR="00CD644D">
        <w:rPr>
          <w:rFonts w:ascii="Verdana" w:eastAsiaTheme="majorEastAsia" w:hAnsi="Verdana" w:cstheme="majorBidi"/>
          <w:szCs w:val="20"/>
        </w:rPr>
        <w:t xml:space="preserve">и получение </w:t>
      </w:r>
      <w:r>
        <w:rPr>
          <w:rFonts w:ascii="Verdana" w:eastAsiaTheme="majorEastAsia" w:hAnsi="Verdana" w:cstheme="majorBidi"/>
          <w:szCs w:val="20"/>
        </w:rPr>
        <w:t>сведений</w:t>
      </w:r>
      <w:r w:rsidR="00772B2E">
        <w:rPr>
          <w:rFonts w:ascii="Verdana" w:eastAsiaTheme="majorEastAsia" w:hAnsi="Verdana" w:cstheme="majorBidi"/>
          <w:szCs w:val="20"/>
        </w:rPr>
        <w:t xml:space="preserve"> о </w:t>
      </w:r>
      <w:r w:rsidR="00772B2E" w:rsidRPr="00CD644D">
        <w:rPr>
          <w:rFonts w:ascii="Verdana" w:eastAsiaTheme="majorEastAsia" w:hAnsi="Verdana" w:cstheme="majorBidi"/>
          <w:b/>
          <w:szCs w:val="20"/>
        </w:rPr>
        <w:t>платных услугах</w:t>
      </w:r>
      <w:r w:rsidR="00772B2E">
        <w:rPr>
          <w:rFonts w:ascii="Verdana" w:eastAsiaTheme="majorEastAsia" w:hAnsi="Verdana" w:cstheme="majorBidi"/>
          <w:szCs w:val="20"/>
        </w:rPr>
        <w:t xml:space="preserve"> из МИС в </w:t>
      </w:r>
      <w:r w:rsidR="00812227">
        <w:rPr>
          <w:rFonts w:ascii="Verdana" w:eastAsiaTheme="majorEastAsia" w:hAnsi="Verdana" w:cstheme="majorBidi"/>
          <w:szCs w:val="20"/>
        </w:rPr>
        <w:t>Шину</w:t>
      </w:r>
      <w:r w:rsidR="00CD644D">
        <w:rPr>
          <w:rFonts w:ascii="Verdana" w:eastAsiaTheme="majorEastAsia" w:hAnsi="Verdana" w:cstheme="majorBidi"/>
          <w:szCs w:val="20"/>
        </w:rPr>
        <w:t xml:space="preserve"> осуществляется по мере регистрации в МИС договора на оказание платных услуг в режиме он-лайн. Обновление сведений об оказанных услугах производится по мере регистрации сведений в МИС в режиме он-лайн. Описание формата приведено в приложении 6 к настоящему регламенту</w:t>
      </w:r>
      <w:r w:rsidR="0058654F" w:rsidRPr="00060600">
        <w:rPr>
          <w:rFonts w:ascii="Verdana" w:eastAsiaTheme="majorEastAsia" w:hAnsi="Verdana" w:cstheme="majorBidi"/>
          <w:szCs w:val="20"/>
        </w:rPr>
        <w:t>;</w:t>
      </w:r>
    </w:p>
    <w:p w:rsidR="006969D6" w:rsidRDefault="006969D6" w:rsidP="00117A12">
      <w:pPr>
        <w:ind w:firstLine="567"/>
        <w:rPr>
          <w:rFonts w:ascii="Verdana" w:eastAsiaTheme="majorEastAsia" w:hAnsi="Verdana" w:cstheme="majorBidi"/>
          <w:szCs w:val="20"/>
        </w:rPr>
      </w:pPr>
      <w:r>
        <w:rPr>
          <w:rFonts w:ascii="Verdana" w:eastAsiaTheme="majorEastAsia" w:hAnsi="Verdana" w:cstheme="majorBidi"/>
          <w:szCs w:val="20"/>
        </w:rPr>
        <w:t>4.1</w:t>
      </w:r>
      <w:r w:rsidR="0058654F" w:rsidRPr="0058654F">
        <w:rPr>
          <w:rFonts w:ascii="Verdana" w:eastAsiaTheme="majorEastAsia" w:hAnsi="Verdana" w:cstheme="majorBidi"/>
          <w:szCs w:val="20"/>
        </w:rPr>
        <w:t>3</w:t>
      </w:r>
      <w:r>
        <w:rPr>
          <w:rFonts w:ascii="Verdana" w:eastAsiaTheme="majorEastAsia" w:hAnsi="Verdana" w:cstheme="majorBidi"/>
          <w:szCs w:val="20"/>
        </w:rPr>
        <w:t xml:space="preserve"> Получение сведений о выписанных рецептах по СНИЛС пациента может производится в любое время из МИС и иных сопутствующих сервисов в режиме он-лайн. Формат получения данных описан в приложении </w:t>
      </w:r>
      <w:r w:rsidR="006D5B32">
        <w:rPr>
          <w:rFonts w:ascii="Verdana" w:eastAsiaTheme="majorEastAsia" w:hAnsi="Verdana" w:cstheme="majorBidi"/>
          <w:szCs w:val="20"/>
        </w:rPr>
        <w:t>6</w:t>
      </w:r>
      <w:r>
        <w:rPr>
          <w:rFonts w:ascii="Verdana" w:eastAsiaTheme="majorEastAsia" w:hAnsi="Verdana" w:cstheme="majorBidi"/>
          <w:szCs w:val="20"/>
        </w:rPr>
        <w:t xml:space="preserve"> к настоящему регламенту.</w:t>
      </w:r>
    </w:p>
    <w:p w:rsidR="00117A12" w:rsidRPr="007A1AEC" w:rsidRDefault="00117A12" w:rsidP="00117A12">
      <w:pPr>
        <w:pStyle w:val="14"/>
      </w:pPr>
      <w:bookmarkStart w:id="29" w:name="_Toc370829132"/>
      <w:bookmarkStart w:id="30" w:name="_Toc452015487"/>
      <w:r w:rsidRPr="007A1AEC">
        <w:t xml:space="preserve">Описание </w:t>
      </w:r>
      <w:bookmarkEnd w:id="29"/>
      <w:r>
        <w:t xml:space="preserve">технической реализации сбора электронных медицинских документов в </w:t>
      </w:r>
      <w:r w:rsidR="00812227">
        <w:t>Шину</w:t>
      </w:r>
      <w:bookmarkEnd w:id="30"/>
    </w:p>
    <w:p w:rsidR="00117A12" w:rsidRPr="00691AEC" w:rsidRDefault="00117A12" w:rsidP="00117A12">
      <w:pPr>
        <w:pStyle w:val="af5"/>
        <w:rPr>
          <w:sz w:val="22"/>
        </w:rPr>
      </w:pPr>
      <w:bookmarkStart w:id="31" w:name="_Toc370829136"/>
      <w:r w:rsidRPr="00691AEC">
        <w:rPr>
          <w:b/>
          <w:sz w:val="22"/>
        </w:rPr>
        <w:t>5.1 Сервис регистрации и идентификации пациентов (граждан).</w:t>
      </w:r>
      <w:r w:rsidRPr="00691AEC">
        <w:rPr>
          <w:sz w:val="22"/>
        </w:rPr>
        <w:t xml:space="preserve"> Используется для регистрации сведений о гражданах, чьи электронные медицинские документы подлежат передаче в </w:t>
      </w:r>
      <w:r w:rsidR="00812227">
        <w:rPr>
          <w:sz w:val="22"/>
        </w:rPr>
        <w:t>Шину</w:t>
      </w:r>
      <w:r w:rsidR="0058654F">
        <w:rPr>
          <w:sz w:val="22"/>
        </w:rPr>
        <w:t>:</w:t>
      </w:r>
    </w:p>
    <w:p w:rsidR="00117A12" w:rsidRPr="0058654F" w:rsidRDefault="00117A12" w:rsidP="00117A12">
      <w:pPr>
        <w:pStyle w:val="af5"/>
        <w:rPr>
          <w:sz w:val="22"/>
        </w:rPr>
      </w:pPr>
      <w:r w:rsidRPr="00691AEC">
        <w:rPr>
          <w:sz w:val="22"/>
        </w:rPr>
        <w:t>5.1.1</w:t>
      </w:r>
      <w:r w:rsidR="002136B9">
        <w:rPr>
          <w:sz w:val="22"/>
        </w:rPr>
        <w:t xml:space="preserve"> </w:t>
      </w:r>
      <w:r w:rsidRPr="00691AEC">
        <w:rPr>
          <w:sz w:val="22"/>
        </w:rPr>
        <w:t xml:space="preserve">При отправке из МИС запроса на регистрацию сервис производит проверку данных в БД </w:t>
      </w:r>
      <w:r w:rsidR="00812227">
        <w:rPr>
          <w:sz w:val="22"/>
        </w:rPr>
        <w:t>Шины</w:t>
      </w:r>
      <w:r w:rsidRPr="00691AEC">
        <w:rPr>
          <w:sz w:val="22"/>
        </w:rPr>
        <w:t xml:space="preserve">, в случае, если в БД </w:t>
      </w:r>
      <w:r w:rsidR="00812227">
        <w:rPr>
          <w:sz w:val="22"/>
        </w:rPr>
        <w:t>Шины</w:t>
      </w:r>
      <w:r w:rsidRPr="00691AEC">
        <w:rPr>
          <w:sz w:val="22"/>
        </w:rPr>
        <w:t xml:space="preserve"> найдено соответствие, то в ответ возвращается </w:t>
      </w:r>
      <w:r w:rsidR="00414EF4">
        <w:rPr>
          <w:sz w:val="22"/>
        </w:rPr>
        <w:t>уникальный идентификатор</w:t>
      </w:r>
      <w:r w:rsidRPr="00691AEC">
        <w:rPr>
          <w:sz w:val="22"/>
        </w:rPr>
        <w:t xml:space="preserve"> пациента</w:t>
      </w:r>
      <w:r w:rsidR="00414EF4">
        <w:rPr>
          <w:sz w:val="22"/>
        </w:rPr>
        <w:t xml:space="preserve"> в формате </w:t>
      </w:r>
      <w:r w:rsidR="00414EF4">
        <w:rPr>
          <w:sz w:val="22"/>
          <w:lang w:val="en-US"/>
        </w:rPr>
        <w:t>GUID</w:t>
      </w:r>
      <w:r w:rsidRPr="00691AEC">
        <w:rPr>
          <w:sz w:val="22"/>
        </w:rPr>
        <w:t xml:space="preserve">. В случае, если соответствие не найдено, сервис осуществляет попытку регистрации нового пациента. В случае успешной регистрации в ответ возвращается </w:t>
      </w:r>
      <w:r w:rsidR="00414EF4">
        <w:rPr>
          <w:sz w:val="22"/>
        </w:rPr>
        <w:t xml:space="preserve">уникальный </w:t>
      </w:r>
      <w:r w:rsidR="00414EF4">
        <w:rPr>
          <w:sz w:val="22"/>
        </w:rPr>
        <w:lastRenderedPageBreak/>
        <w:t>идентификатор</w:t>
      </w:r>
      <w:r w:rsidR="00414EF4" w:rsidRPr="00691AEC">
        <w:rPr>
          <w:sz w:val="22"/>
        </w:rPr>
        <w:t xml:space="preserve"> пациента</w:t>
      </w:r>
      <w:r w:rsidR="00414EF4">
        <w:rPr>
          <w:sz w:val="22"/>
        </w:rPr>
        <w:t xml:space="preserve"> в формате </w:t>
      </w:r>
      <w:r w:rsidR="00414EF4">
        <w:rPr>
          <w:sz w:val="22"/>
          <w:lang w:val="en-US"/>
        </w:rPr>
        <w:t>GUID</w:t>
      </w:r>
      <w:r w:rsidRPr="00691AEC">
        <w:rPr>
          <w:sz w:val="22"/>
        </w:rPr>
        <w:t xml:space="preserve">. В случае, если регистрация невозможна, в ответ высылается </w:t>
      </w:r>
      <w:r w:rsidR="00414EF4">
        <w:rPr>
          <w:sz w:val="22"/>
        </w:rPr>
        <w:t xml:space="preserve">ошибка или </w:t>
      </w:r>
      <w:r w:rsidRPr="00691AEC">
        <w:rPr>
          <w:sz w:val="22"/>
        </w:rPr>
        <w:t>список ошибок</w:t>
      </w:r>
      <w:r w:rsidR="0058654F" w:rsidRPr="0058654F">
        <w:rPr>
          <w:sz w:val="22"/>
        </w:rPr>
        <w:t>;</w:t>
      </w:r>
    </w:p>
    <w:p w:rsidR="00117A12" w:rsidRPr="00060600" w:rsidRDefault="00117A12" w:rsidP="00117A12">
      <w:pPr>
        <w:pStyle w:val="af5"/>
        <w:rPr>
          <w:sz w:val="22"/>
        </w:rPr>
      </w:pPr>
      <w:r w:rsidRPr="00691AEC">
        <w:rPr>
          <w:sz w:val="22"/>
        </w:rPr>
        <w:t xml:space="preserve">5.1.2 Тип сервиса: </w:t>
      </w:r>
      <w:r w:rsidRPr="00691AEC">
        <w:rPr>
          <w:sz w:val="22"/>
          <w:lang w:val="en-US"/>
        </w:rPr>
        <w:t>REST</w:t>
      </w:r>
      <w:r w:rsidRPr="00691AEC">
        <w:rPr>
          <w:sz w:val="22"/>
        </w:rPr>
        <w:t>, синхронный</w:t>
      </w:r>
      <w:r w:rsidR="0058654F" w:rsidRPr="00060600">
        <w:rPr>
          <w:sz w:val="22"/>
        </w:rPr>
        <w:t>;</w:t>
      </w:r>
    </w:p>
    <w:p w:rsidR="00117A12" w:rsidRPr="00691AEC" w:rsidRDefault="002136B9" w:rsidP="00117A12">
      <w:pPr>
        <w:pStyle w:val="af5"/>
        <w:rPr>
          <w:sz w:val="22"/>
        </w:rPr>
      </w:pPr>
      <w:r>
        <w:rPr>
          <w:sz w:val="22"/>
        </w:rPr>
        <w:t xml:space="preserve">5.1.3 </w:t>
      </w:r>
      <w:r w:rsidR="00117A12" w:rsidRPr="00691AEC">
        <w:rPr>
          <w:b/>
          <w:sz w:val="22"/>
        </w:rPr>
        <w:t>Формат</w:t>
      </w:r>
      <w:r w:rsidR="00117A12" w:rsidRPr="00691AEC">
        <w:rPr>
          <w:sz w:val="22"/>
        </w:rPr>
        <w:t xml:space="preserve"> и </w:t>
      </w:r>
      <w:r w:rsidR="00117A12" w:rsidRPr="00691AEC">
        <w:rPr>
          <w:b/>
          <w:sz w:val="22"/>
        </w:rPr>
        <w:t>пример</w:t>
      </w:r>
      <w:r w:rsidR="00117A12" w:rsidRPr="00691AEC">
        <w:rPr>
          <w:sz w:val="22"/>
        </w:rPr>
        <w:t xml:space="preserve"> запроса на регистрацию и </w:t>
      </w:r>
      <w:r w:rsidR="00117A12" w:rsidRPr="00691AEC">
        <w:rPr>
          <w:b/>
          <w:sz w:val="22"/>
        </w:rPr>
        <w:t>адреса</w:t>
      </w:r>
      <w:r w:rsidR="00117A12" w:rsidRPr="00691AEC">
        <w:rPr>
          <w:sz w:val="22"/>
        </w:rPr>
        <w:t xml:space="preserve"> сервисов в КСПД и тестовой среде приведены в Приложении №6 к настоящему </w:t>
      </w:r>
      <w:r w:rsidR="00591BBC">
        <w:rPr>
          <w:sz w:val="22"/>
        </w:rPr>
        <w:t>Р</w:t>
      </w:r>
      <w:r w:rsidR="00117A12" w:rsidRPr="00691AEC">
        <w:rPr>
          <w:sz w:val="22"/>
        </w:rPr>
        <w:t>егламенту.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b/>
          <w:sz w:val="22"/>
        </w:rPr>
        <w:t xml:space="preserve">5.2 Сервис поиска пациента. </w:t>
      </w:r>
      <w:r w:rsidRPr="00691AEC">
        <w:rPr>
          <w:sz w:val="22"/>
        </w:rPr>
        <w:t xml:space="preserve">Используется для поиска ранее зарегистрированных пациентов по номеру СНИЛС. При отправке запроса производится поиск пациента в БД </w:t>
      </w:r>
      <w:r w:rsidR="00812227">
        <w:rPr>
          <w:sz w:val="22"/>
        </w:rPr>
        <w:t>Шины</w:t>
      </w:r>
      <w:r w:rsidRPr="00691AEC">
        <w:rPr>
          <w:sz w:val="22"/>
        </w:rPr>
        <w:t>, и возвращается блок сведений о пациенте, либо сведения об ошибке.</w:t>
      </w:r>
    </w:p>
    <w:p w:rsidR="00117A12" w:rsidRPr="00060600" w:rsidRDefault="00117A12" w:rsidP="00117A12">
      <w:pPr>
        <w:pStyle w:val="af5"/>
        <w:rPr>
          <w:sz w:val="22"/>
        </w:rPr>
      </w:pPr>
      <w:r w:rsidRPr="00691AEC">
        <w:rPr>
          <w:sz w:val="22"/>
        </w:rPr>
        <w:t>5.2.</w:t>
      </w:r>
      <w:r w:rsidR="0058654F" w:rsidRPr="0058654F">
        <w:rPr>
          <w:sz w:val="22"/>
        </w:rPr>
        <w:t>1</w:t>
      </w:r>
      <w:r w:rsidRPr="00691AEC">
        <w:rPr>
          <w:sz w:val="22"/>
        </w:rPr>
        <w:t xml:space="preserve"> Тип сервиса: </w:t>
      </w:r>
      <w:r w:rsidRPr="00691AEC">
        <w:rPr>
          <w:sz w:val="22"/>
          <w:lang w:val="en-US"/>
        </w:rPr>
        <w:t>REST</w:t>
      </w:r>
      <w:r w:rsidRPr="00691AEC">
        <w:rPr>
          <w:sz w:val="22"/>
        </w:rPr>
        <w:t>, синхронный</w:t>
      </w:r>
      <w:r w:rsidR="0058654F" w:rsidRPr="00060600">
        <w:rPr>
          <w:sz w:val="22"/>
        </w:rPr>
        <w:t>;</w:t>
      </w:r>
    </w:p>
    <w:p w:rsidR="00117A12" w:rsidRPr="00691AEC" w:rsidRDefault="00117A12" w:rsidP="00117A12">
      <w:pPr>
        <w:pStyle w:val="af5"/>
        <w:rPr>
          <w:b/>
          <w:sz w:val="22"/>
        </w:rPr>
      </w:pPr>
      <w:r w:rsidRPr="00691AEC">
        <w:rPr>
          <w:sz w:val="22"/>
        </w:rPr>
        <w:t>5.2.</w:t>
      </w:r>
      <w:r w:rsidR="0058654F" w:rsidRPr="0058654F">
        <w:rPr>
          <w:sz w:val="22"/>
        </w:rPr>
        <w:t>2</w:t>
      </w:r>
      <w:r w:rsidRPr="00691AEC">
        <w:rPr>
          <w:sz w:val="22"/>
        </w:rPr>
        <w:t xml:space="preserve"> Формат и пример запроса на поиск пациента, список возможных ошибок и </w:t>
      </w:r>
      <w:r w:rsidRPr="00691AEC">
        <w:rPr>
          <w:b/>
          <w:sz w:val="22"/>
        </w:rPr>
        <w:t>адреса</w:t>
      </w:r>
      <w:r w:rsidRPr="00691AEC">
        <w:rPr>
          <w:sz w:val="22"/>
        </w:rPr>
        <w:t xml:space="preserve"> сервисов в тестовой среде приведены в Приложении №6 к настоящему </w:t>
      </w:r>
      <w:r w:rsidR="00591BBC">
        <w:rPr>
          <w:sz w:val="22"/>
        </w:rPr>
        <w:t>Р</w:t>
      </w:r>
      <w:r w:rsidRPr="00691AEC">
        <w:rPr>
          <w:sz w:val="22"/>
        </w:rPr>
        <w:t>егламенту.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b/>
          <w:sz w:val="22"/>
        </w:rPr>
        <w:t>5.</w:t>
      </w:r>
      <w:r w:rsidR="00591BBC">
        <w:rPr>
          <w:b/>
          <w:sz w:val="22"/>
        </w:rPr>
        <w:t>3</w:t>
      </w:r>
      <w:r w:rsidRPr="00691AEC">
        <w:rPr>
          <w:b/>
          <w:sz w:val="22"/>
        </w:rPr>
        <w:t xml:space="preserve"> Сервис регистрации медицинских работников. </w:t>
      </w:r>
      <w:r w:rsidRPr="00691AEC">
        <w:rPr>
          <w:sz w:val="22"/>
        </w:rPr>
        <w:t xml:space="preserve">Используется для регистрации сведений о медицинских работниках, которые указаны в электронных медицинских документах, подлежащих передаче в </w:t>
      </w:r>
      <w:r w:rsidR="00812227">
        <w:rPr>
          <w:sz w:val="22"/>
        </w:rPr>
        <w:t>Шину</w:t>
      </w:r>
      <w:r w:rsidRPr="00691AEC">
        <w:rPr>
          <w:sz w:val="22"/>
        </w:rPr>
        <w:t>.</w:t>
      </w:r>
    </w:p>
    <w:p w:rsidR="00117A12" w:rsidRPr="0058654F" w:rsidRDefault="00117A12" w:rsidP="00117A12">
      <w:pPr>
        <w:pStyle w:val="af5"/>
        <w:rPr>
          <w:sz w:val="22"/>
        </w:rPr>
      </w:pPr>
      <w:r w:rsidRPr="00691AEC">
        <w:rPr>
          <w:sz w:val="22"/>
        </w:rPr>
        <w:t>5.</w:t>
      </w:r>
      <w:r w:rsidR="00591BBC">
        <w:rPr>
          <w:sz w:val="22"/>
        </w:rPr>
        <w:t>3</w:t>
      </w:r>
      <w:r w:rsidRPr="00691AEC">
        <w:rPr>
          <w:sz w:val="22"/>
        </w:rPr>
        <w:t xml:space="preserve">.1 При отправке из МИС запроса на регистрацию сервис производит проверку данных в БД </w:t>
      </w:r>
      <w:r w:rsidR="00812227">
        <w:rPr>
          <w:sz w:val="22"/>
        </w:rPr>
        <w:t>Шины</w:t>
      </w:r>
      <w:r w:rsidRPr="00691AEC">
        <w:rPr>
          <w:sz w:val="22"/>
        </w:rPr>
        <w:t>. В случае успешной регистрации или успешного соответствия с данными в БД (при повторной регистрации или обновлении данных) в ответ возвращается подтверждение с кодом 0. В случае, если регистрация не удалась, в ответ высылается код и описание ошибки</w:t>
      </w:r>
      <w:r w:rsidR="0058654F" w:rsidRPr="0058654F">
        <w:rPr>
          <w:sz w:val="22"/>
        </w:rPr>
        <w:t>;</w:t>
      </w:r>
    </w:p>
    <w:p w:rsidR="00117A12" w:rsidRPr="0058654F" w:rsidRDefault="00117A12" w:rsidP="00117A12">
      <w:pPr>
        <w:pStyle w:val="af5"/>
        <w:rPr>
          <w:sz w:val="22"/>
        </w:rPr>
      </w:pPr>
      <w:r w:rsidRPr="00691AEC">
        <w:rPr>
          <w:sz w:val="22"/>
        </w:rPr>
        <w:t>5.</w:t>
      </w:r>
      <w:r w:rsidR="00591BBC">
        <w:rPr>
          <w:sz w:val="22"/>
        </w:rPr>
        <w:t>3</w:t>
      </w:r>
      <w:r w:rsidRPr="00691AEC">
        <w:rPr>
          <w:sz w:val="22"/>
        </w:rPr>
        <w:t xml:space="preserve">.2 Тип сервиса: </w:t>
      </w:r>
      <w:r w:rsidRPr="00691AEC">
        <w:rPr>
          <w:sz w:val="22"/>
          <w:lang w:val="en-US"/>
        </w:rPr>
        <w:t>REST</w:t>
      </w:r>
      <w:r w:rsidRPr="00691AEC">
        <w:rPr>
          <w:sz w:val="22"/>
        </w:rPr>
        <w:t>, синхронный</w:t>
      </w:r>
      <w:r w:rsidR="0058654F" w:rsidRPr="0058654F">
        <w:rPr>
          <w:sz w:val="22"/>
        </w:rPr>
        <w:t>;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>5.</w:t>
      </w:r>
      <w:r w:rsidR="00591BBC">
        <w:rPr>
          <w:sz w:val="22"/>
        </w:rPr>
        <w:t>3</w:t>
      </w:r>
      <w:r w:rsidRPr="00691AEC">
        <w:rPr>
          <w:sz w:val="22"/>
        </w:rPr>
        <w:t>.</w:t>
      </w:r>
      <w:r w:rsidR="00591BBC">
        <w:rPr>
          <w:sz w:val="22"/>
        </w:rPr>
        <w:t>3</w:t>
      </w:r>
      <w:r w:rsidRPr="00691AEC">
        <w:rPr>
          <w:sz w:val="22"/>
        </w:rPr>
        <w:t xml:space="preserve"> </w:t>
      </w:r>
      <w:r w:rsidRPr="00691AEC">
        <w:rPr>
          <w:b/>
          <w:sz w:val="22"/>
        </w:rPr>
        <w:t>Формат</w:t>
      </w:r>
      <w:r w:rsidRPr="00691AEC">
        <w:rPr>
          <w:sz w:val="22"/>
        </w:rPr>
        <w:t xml:space="preserve"> и </w:t>
      </w:r>
      <w:r w:rsidRPr="00691AEC">
        <w:rPr>
          <w:b/>
          <w:sz w:val="22"/>
        </w:rPr>
        <w:t>пример</w:t>
      </w:r>
      <w:r w:rsidRPr="00691AEC">
        <w:rPr>
          <w:sz w:val="22"/>
        </w:rPr>
        <w:t xml:space="preserve"> запроса на регистрацию медработника, список возможных ошибок и </w:t>
      </w:r>
      <w:r w:rsidRPr="00691AEC">
        <w:rPr>
          <w:b/>
          <w:sz w:val="22"/>
        </w:rPr>
        <w:t>адреса</w:t>
      </w:r>
      <w:r w:rsidRPr="00691AEC">
        <w:rPr>
          <w:sz w:val="22"/>
        </w:rPr>
        <w:t xml:space="preserve"> сервисов в тестовой среде приведены в Приложении №6 к настоящему </w:t>
      </w:r>
      <w:r w:rsidR="000E7B22">
        <w:rPr>
          <w:sz w:val="22"/>
        </w:rPr>
        <w:t>Р</w:t>
      </w:r>
      <w:r w:rsidRPr="00691AEC">
        <w:rPr>
          <w:sz w:val="22"/>
        </w:rPr>
        <w:t>егламенту.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b/>
          <w:sz w:val="22"/>
        </w:rPr>
        <w:t>5.</w:t>
      </w:r>
      <w:r w:rsidR="00591BBC">
        <w:rPr>
          <w:b/>
          <w:sz w:val="22"/>
        </w:rPr>
        <w:t>4</w:t>
      </w:r>
      <w:r w:rsidRPr="00691AEC">
        <w:rPr>
          <w:b/>
          <w:sz w:val="22"/>
        </w:rPr>
        <w:t xml:space="preserve"> Сервис поиска медицинских работников. </w:t>
      </w:r>
      <w:r w:rsidRPr="00691AEC">
        <w:rPr>
          <w:sz w:val="22"/>
        </w:rPr>
        <w:t xml:space="preserve">Используется для поиска ранее зарегистрированных медицинских работников по номеру СНИЛС. При отправке запроса производится поиск медработника в БД </w:t>
      </w:r>
      <w:r w:rsidR="00812227">
        <w:rPr>
          <w:sz w:val="22"/>
        </w:rPr>
        <w:t>Шины</w:t>
      </w:r>
      <w:r w:rsidRPr="00691AEC">
        <w:rPr>
          <w:sz w:val="22"/>
        </w:rPr>
        <w:t>, и возвращается блок сведений о медработнике, либо сведения об ошибке.</w:t>
      </w:r>
    </w:p>
    <w:p w:rsidR="00117A12" w:rsidRPr="00060600" w:rsidRDefault="00117A12" w:rsidP="00117A12">
      <w:pPr>
        <w:pStyle w:val="af5"/>
        <w:rPr>
          <w:sz w:val="22"/>
        </w:rPr>
      </w:pPr>
      <w:r w:rsidRPr="00691AEC">
        <w:rPr>
          <w:sz w:val="22"/>
        </w:rPr>
        <w:t>5.</w:t>
      </w:r>
      <w:r w:rsidR="00591BBC">
        <w:rPr>
          <w:sz w:val="22"/>
        </w:rPr>
        <w:t>4</w:t>
      </w:r>
      <w:r w:rsidRPr="00691AEC">
        <w:rPr>
          <w:sz w:val="22"/>
        </w:rPr>
        <w:t>.</w:t>
      </w:r>
      <w:r w:rsidR="00591BBC">
        <w:rPr>
          <w:sz w:val="22"/>
        </w:rPr>
        <w:t>1</w:t>
      </w:r>
      <w:r w:rsidRPr="00691AEC">
        <w:rPr>
          <w:sz w:val="22"/>
        </w:rPr>
        <w:t xml:space="preserve"> Тип сервиса: </w:t>
      </w:r>
      <w:r w:rsidRPr="00691AEC">
        <w:rPr>
          <w:sz w:val="22"/>
          <w:lang w:val="en-US"/>
        </w:rPr>
        <w:t>REST</w:t>
      </w:r>
      <w:r w:rsidRPr="00691AEC">
        <w:rPr>
          <w:sz w:val="22"/>
        </w:rPr>
        <w:t>, синхронный</w:t>
      </w:r>
      <w:r w:rsidR="0058654F" w:rsidRPr="00060600">
        <w:rPr>
          <w:sz w:val="22"/>
        </w:rPr>
        <w:t>;</w:t>
      </w:r>
    </w:p>
    <w:p w:rsidR="00117A12" w:rsidRPr="00691AEC" w:rsidRDefault="00117A12" w:rsidP="00117A12">
      <w:pPr>
        <w:pStyle w:val="af5"/>
        <w:rPr>
          <w:b/>
          <w:sz w:val="22"/>
        </w:rPr>
      </w:pPr>
      <w:r w:rsidRPr="00691AEC">
        <w:rPr>
          <w:sz w:val="22"/>
        </w:rPr>
        <w:t>5.</w:t>
      </w:r>
      <w:r w:rsidR="00591BBC">
        <w:rPr>
          <w:sz w:val="22"/>
        </w:rPr>
        <w:t>4</w:t>
      </w:r>
      <w:r w:rsidRPr="00691AEC">
        <w:rPr>
          <w:sz w:val="22"/>
        </w:rPr>
        <w:t>.</w:t>
      </w:r>
      <w:r w:rsidR="00591BBC">
        <w:rPr>
          <w:sz w:val="22"/>
        </w:rPr>
        <w:t>2</w:t>
      </w:r>
      <w:r w:rsidRPr="00691AEC">
        <w:rPr>
          <w:sz w:val="22"/>
        </w:rPr>
        <w:t xml:space="preserve"> </w:t>
      </w:r>
      <w:r w:rsidRPr="00691AEC">
        <w:rPr>
          <w:b/>
          <w:sz w:val="22"/>
        </w:rPr>
        <w:t>Формат</w:t>
      </w:r>
      <w:r w:rsidRPr="00691AEC">
        <w:rPr>
          <w:sz w:val="22"/>
        </w:rPr>
        <w:t xml:space="preserve"> и </w:t>
      </w:r>
      <w:r w:rsidRPr="00691AEC">
        <w:rPr>
          <w:b/>
          <w:sz w:val="22"/>
        </w:rPr>
        <w:t>пример</w:t>
      </w:r>
      <w:r w:rsidRPr="00691AEC">
        <w:rPr>
          <w:sz w:val="22"/>
        </w:rPr>
        <w:t xml:space="preserve"> запроса на регистрацию пациента, список возможных ошибок и </w:t>
      </w:r>
      <w:r w:rsidRPr="00691AEC">
        <w:rPr>
          <w:b/>
          <w:sz w:val="22"/>
        </w:rPr>
        <w:t>адреса</w:t>
      </w:r>
      <w:r w:rsidRPr="00691AEC">
        <w:rPr>
          <w:sz w:val="22"/>
        </w:rPr>
        <w:t xml:space="preserve"> сервисов в тестовой среде приведены в Приложении №6 к настоящему </w:t>
      </w:r>
      <w:r w:rsidR="000E7B22">
        <w:rPr>
          <w:sz w:val="22"/>
        </w:rPr>
        <w:t>Р</w:t>
      </w:r>
      <w:r w:rsidRPr="00691AEC">
        <w:rPr>
          <w:sz w:val="22"/>
        </w:rPr>
        <w:t>егламенту.</w:t>
      </w:r>
    </w:p>
    <w:p w:rsidR="00117A12" w:rsidRPr="0058654F" w:rsidRDefault="00117A12" w:rsidP="00117A12">
      <w:pPr>
        <w:pStyle w:val="af5"/>
        <w:rPr>
          <w:sz w:val="22"/>
        </w:rPr>
      </w:pPr>
      <w:r w:rsidRPr="00691AEC">
        <w:rPr>
          <w:b/>
          <w:sz w:val="22"/>
        </w:rPr>
        <w:t>5.</w:t>
      </w:r>
      <w:r w:rsidR="00591BBC">
        <w:rPr>
          <w:b/>
          <w:sz w:val="22"/>
        </w:rPr>
        <w:t>5</w:t>
      </w:r>
      <w:r w:rsidRPr="00691AEC">
        <w:rPr>
          <w:b/>
          <w:sz w:val="22"/>
        </w:rPr>
        <w:t xml:space="preserve"> Сервис приема и получения электронных медицинских документов.</w:t>
      </w:r>
      <w:r w:rsidR="00591BBC">
        <w:rPr>
          <w:b/>
          <w:sz w:val="22"/>
        </w:rPr>
        <w:t xml:space="preserve"> </w:t>
      </w:r>
      <w:r w:rsidRPr="00691AEC">
        <w:rPr>
          <w:sz w:val="22"/>
        </w:rPr>
        <w:t xml:space="preserve">Предназначен для приема из МИС электронных медицинских документов в </w:t>
      </w:r>
      <w:r w:rsidR="00060600">
        <w:rPr>
          <w:sz w:val="22"/>
        </w:rPr>
        <w:t>Шину</w:t>
      </w:r>
      <w:r w:rsidRPr="00691AEC">
        <w:rPr>
          <w:sz w:val="22"/>
        </w:rPr>
        <w:t>, а также для предоставления электронных медицинских документов для МИС. Запрос к данному сервису содержит список документов для регистрации/обновления</w:t>
      </w:r>
      <w:r w:rsidR="0058654F" w:rsidRPr="0058654F">
        <w:rPr>
          <w:sz w:val="22"/>
        </w:rPr>
        <w:t>: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>5.</w:t>
      </w:r>
      <w:r w:rsidR="00591BBC">
        <w:rPr>
          <w:sz w:val="22"/>
        </w:rPr>
        <w:t>5</w:t>
      </w:r>
      <w:r w:rsidRPr="00691AEC">
        <w:rPr>
          <w:sz w:val="22"/>
        </w:rPr>
        <w:t>.1 При отправке из МИС запроса на регистрацию электронных медицинских документов сервис производит следующие проверки для каждого электронного медицинского документа: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lastRenderedPageBreak/>
        <w:t>Проверка на корректность полей, заполняемых из справочников;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>Проверка полей, содержащих даты, на хронологию и непротиворечивость;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 xml:space="preserve">Проверка структурированной XML-части медицинского документа, передаваемой в поле </w:t>
      </w:r>
      <w:r w:rsidRPr="00691AEC">
        <w:rPr>
          <w:sz w:val="22"/>
          <w:lang w:val="en-US"/>
        </w:rPr>
        <w:t>StructuredBody</w:t>
      </w:r>
      <w:r w:rsidRPr="00691AEC">
        <w:rPr>
          <w:sz w:val="22"/>
        </w:rPr>
        <w:t xml:space="preserve">, на соответствие </w:t>
      </w:r>
      <w:r w:rsidRPr="00691AEC">
        <w:rPr>
          <w:sz w:val="22"/>
          <w:lang w:val="en-US"/>
        </w:rPr>
        <w:t>XSD</w:t>
      </w:r>
      <w:r w:rsidRPr="00691AEC">
        <w:rPr>
          <w:sz w:val="22"/>
        </w:rPr>
        <w:t>-схеме (Приложение №3</w:t>
      </w:r>
      <w:r w:rsidR="00235300">
        <w:rPr>
          <w:sz w:val="22"/>
        </w:rPr>
        <w:t>, Приложение№9</w:t>
      </w:r>
      <w:r w:rsidRPr="00691AEC">
        <w:rPr>
          <w:sz w:val="22"/>
        </w:rPr>
        <w:t xml:space="preserve"> к настоящему </w:t>
      </w:r>
      <w:r w:rsidR="000E7B22">
        <w:rPr>
          <w:sz w:val="22"/>
        </w:rPr>
        <w:t>Р</w:t>
      </w:r>
      <w:r w:rsidRPr="00691AEC">
        <w:rPr>
          <w:sz w:val="22"/>
        </w:rPr>
        <w:t xml:space="preserve">егламенту). Конкретный корневой элемент из xsd-схемы однозначно определяется типом медицинского документа (элемент </w:t>
      </w:r>
      <w:r w:rsidRPr="00691AEC">
        <w:rPr>
          <w:sz w:val="22"/>
          <w:lang w:val="en-US"/>
        </w:rPr>
        <w:t>Type</w:t>
      </w:r>
      <w:r w:rsidRPr="00691AEC">
        <w:rPr>
          <w:sz w:val="22"/>
        </w:rPr>
        <w:t>, приложение 6, п.3.2.2)</w:t>
      </w:r>
      <w:r w:rsidR="000E7B22">
        <w:rPr>
          <w:sz w:val="22"/>
        </w:rPr>
        <w:t>.</w:t>
      </w:r>
    </w:p>
    <w:p w:rsidR="00117A12" w:rsidRPr="0058654F" w:rsidRDefault="00117A12" w:rsidP="00117A12">
      <w:pPr>
        <w:pStyle w:val="af5"/>
        <w:rPr>
          <w:sz w:val="22"/>
        </w:rPr>
      </w:pPr>
      <w:r w:rsidRPr="00691AEC">
        <w:rPr>
          <w:sz w:val="22"/>
        </w:rPr>
        <w:t>5.</w:t>
      </w:r>
      <w:r w:rsidR="00591BBC">
        <w:rPr>
          <w:sz w:val="22"/>
        </w:rPr>
        <w:t>5</w:t>
      </w:r>
      <w:r w:rsidRPr="00691AEC">
        <w:rPr>
          <w:sz w:val="22"/>
        </w:rPr>
        <w:t xml:space="preserve">.2 При успешном сохранении электронного медицинского документа в БД </w:t>
      </w:r>
      <w:r w:rsidR="00060600">
        <w:rPr>
          <w:sz w:val="22"/>
        </w:rPr>
        <w:t>Шине</w:t>
      </w:r>
      <w:r w:rsidRPr="00691AEC">
        <w:rPr>
          <w:sz w:val="22"/>
        </w:rPr>
        <w:t xml:space="preserve"> в МИС отправляется сообщение с идентификатором документа и кодом ошибки 0</w:t>
      </w:r>
      <w:r w:rsidR="0058654F" w:rsidRPr="0058654F">
        <w:rPr>
          <w:sz w:val="22"/>
        </w:rPr>
        <w:t>;</w:t>
      </w:r>
    </w:p>
    <w:p w:rsidR="00117A12" w:rsidRPr="0058654F" w:rsidRDefault="00117A12" w:rsidP="00117A12">
      <w:pPr>
        <w:pStyle w:val="af5"/>
        <w:rPr>
          <w:sz w:val="22"/>
        </w:rPr>
      </w:pPr>
      <w:r w:rsidRPr="00691AEC">
        <w:rPr>
          <w:sz w:val="22"/>
        </w:rPr>
        <w:t>5.</w:t>
      </w:r>
      <w:r w:rsidR="00591BBC">
        <w:rPr>
          <w:sz w:val="22"/>
        </w:rPr>
        <w:t>5</w:t>
      </w:r>
      <w:r w:rsidRPr="00691AEC">
        <w:rPr>
          <w:sz w:val="22"/>
        </w:rPr>
        <w:t>.</w:t>
      </w:r>
      <w:r w:rsidR="00591BBC">
        <w:rPr>
          <w:sz w:val="22"/>
        </w:rPr>
        <w:t>3</w:t>
      </w:r>
      <w:r w:rsidRPr="00691AEC">
        <w:rPr>
          <w:sz w:val="22"/>
        </w:rPr>
        <w:t xml:space="preserve"> В случае ошибок при попытке сохранения электронного медицинского документа в БД </w:t>
      </w:r>
      <w:r w:rsidR="00D37D6F">
        <w:rPr>
          <w:sz w:val="22"/>
        </w:rPr>
        <w:t>Шины</w:t>
      </w:r>
      <w:r w:rsidRPr="00691AEC">
        <w:rPr>
          <w:sz w:val="22"/>
        </w:rPr>
        <w:t xml:space="preserve"> в МИС отправляется список ошибок</w:t>
      </w:r>
      <w:r w:rsidR="0058654F" w:rsidRPr="0058654F">
        <w:rPr>
          <w:sz w:val="22"/>
        </w:rPr>
        <w:t>;</w:t>
      </w:r>
    </w:p>
    <w:p w:rsidR="00117A12" w:rsidRPr="0058654F" w:rsidRDefault="00117A12" w:rsidP="00117A12">
      <w:pPr>
        <w:pStyle w:val="af5"/>
        <w:rPr>
          <w:sz w:val="22"/>
        </w:rPr>
      </w:pPr>
      <w:r w:rsidRPr="00691AEC">
        <w:rPr>
          <w:sz w:val="22"/>
        </w:rPr>
        <w:t>5.</w:t>
      </w:r>
      <w:r w:rsidR="00591BBC">
        <w:rPr>
          <w:sz w:val="22"/>
        </w:rPr>
        <w:t>5</w:t>
      </w:r>
      <w:r w:rsidRPr="00691AEC">
        <w:rPr>
          <w:sz w:val="22"/>
        </w:rPr>
        <w:t>.</w:t>
      </w:r>
      <w:r w:rsidR="00591BBC">
        <w:rPr>
          <w:sz w:val="22"/>
        </w:rPr>
        <w:t>4</w:t>
      </w:r>
      <w:r w:rsidRPr="00691AEC">
        <w:rPr>
          <w:sz w:val="22"/>
        </w:rPr>
        <w:t xml:space="preserve"> Тип сервиса: </w:t>
      </w:r>
      <w:r w:rsidRPr="00691AEC">
        <w:rPr>
          <w:sz w:val="22"/>
          <w:lang w:val="en-US"/>
        </w:rPr>
        <w:t>REST</w:t>
      </w:r>
      <w:r w:rsidRPr="00691AEC">
        <w:rPr>
          <w:sz w:val="22"/>
        </w:rPr>
        <w:t>, синхронный</w:t>
      </w:r>
      <w:r w:rsidR="0058654F" w:rsidRPr="0058654F">
        <w:rPr>
          <w:sz w:val="22"/>
        </w:rPr>
        <w:t>;</w:t>
      </w:r>
    </w:p>
    <w:p w:rsidR="00117A12" w:rsidRPr="0058654F" w:rsidRDefault="00117A12" w:rsidP="00117A12">
      <w:pPr>
        <w:pStyle w:val="af5"/>
        <w:rPr>
          <w:sz w:val="22"/>
        </w:rPr>
      </w:pPr>
      <w:r w:rsidRPr="00691AEC">
        <w:rPr>
          <w:sz w:val="22"/>
        </w:rPr>
        <w:t>5.</w:t>
      </w:r>
      <w:r w:rsidR="00591BBC">
        <w:rPr>
          <w:sz w:val="22"/>
        </w:rPr>
        <w:t>5</w:t>
      </w:r>
      <w:r w:rsidRPr="00691AEC">
        <w:rPr>
          <w:sz w:val="22"/>
        </w:rPr>
        <w:t>.</w:t>
      </w:r>
      <w:r w:rsidR="00591BBC">
        <w:rPr>
          <w:sz w:val="22"/>
        </w:rPr>
        <w:t>5</w:t>
      </w:r>
      <w:r w:rsidRPr="00691AEC">
        <w:rPr>
          <w:sz w:val="22"/>
        </w:rPr>
        <w:t xml:space="preserve"> Состав структурированной части электронных медицинских документов приведен в Приложении №3 к настоящему Регламенту, а также в </w:t>
      </w:r>
      <w:r w:rsidRPr="00691AEC">
        <w:rPr>
          <w:sz w:val="22"/>
          <w:lang w:val="en-US"/>
        </w:rPr>
        <w:t>XSD</w:t>
      </w:r>
      <w:r w:rsidRPr="00691AEC">
        <w:rPr>
          <w:sz w:val="22"/>
        </w:rPr>
        <w:t>-схемах, прилагающихся к настоящему Регламенту</w:t>
      </w:r>
      <w:r w:rsidR="0058654F" w:rsidRPr="0058654F">
        <w:rPr>
          <w:sz w:val="22"/>
        </w:rPr>
        <w:t>;</w:t>
      </w:r>
    </w:p>
    <w:p w:rsidR="00117A12" w:rsidRPr="0058654F" w:rsidRDefault="00117A12" w:rsidP="00117A12">
      <w:pPr>
        <w:pStyle w:val="af5"/>
        <w:rPr>
          <w:sz w:val="22"/>
        </w:rPr>
      </w:pPr>
      <w:r w:rsidRPr="00691AEC">
        <w:rPr>
          <w:sz w:val="22"/>
        </w:rPr>
        <w:t>5.</w:t>
      </w:r>
      <w:r w:rsidR="00591BBC">
        <w:rPr>
          <w:sz w:val="22"/>
        </w:rPr>
        <w:t>5</w:t>
      </w:r>
      <w:r w:rsidRPr="00691AEC">
        <w:rPr>
          <w:sz w:val="22"/>
        </w:rPr>
        <w:t>.</w:t>
      </w:r>
      <w:r w:rsidR="00591BBC">
        <w:rPr>
          <w:sz w:val="22"/>
        </w:rPr>
        <w:t>6</w:t>
      </w:r>
      <w:r w:rsidRPr="00691AEC">
        <w:rPr>
          <w:sz w:val="22"/>
        </w:rPr>
        <w:t xml:space="preserve"> </w:t>
      </w:r>
      <w:r w:rsidRPr="00691AEC">
        <w:rPr>
          <w:b/>
          <w:sz w:val="22"/>
          <w:lang w:val="en-US"/>
        </w:rPr>
        <w:t>XSD</w:t>
      </w:r>
      <w:r w:rsidRPr="00691AEC">
        <w:rPr>
          <w:b/>
          <w:sz w:val="22"/>
        </w:rPr>
        <w:t>-схема</w:t>
      </w:r>
      <w:r w:rsidRPr="00691AEC">
        <w:rPr>
          <w:sz w:val="22"/>
        </w:rPr>
        <w:t xml:space="preserve"> – это документ, описывающий правила формирования структурированного тела электронного медицинского документа при его создании в МИС</w:t>
      </w:r>
      <w:r w:rsidR="0058654F" w:rsidRPr="0058654F">
        <w:rPr>
          <w:sz w:val="22"/>
        </w:rPr>
        <w:t>;</w:t>
      </w:r>
    </w:p>
    <w:p w:rsidR="00117A12" w:rsidRPr="0058654F" w:rsidRDefault="00117A12" w:rsidP="00117A12">
      <w:pPr>
        <w:pStyle w:val="af5"/>
        <w:rPr>
          <w:b/>
          <w:sz w:val="22"/>
        </w:rPr>
      </w:pPr>
      <w:r w:rsidRPr="00691AEC">
        <w:rPr>
          <w:sz w:val="22"/>
        </w:rPr>
        <w:t>5.</w:t>
      </w:r>
      <w:r w:rsidR="00591BBC">
        <w:rPr>
          <w:sz w:val="22"/>
        </w:rPr>
        <w:t>5</w:t>
      </w:r>
      <w:r w:rsidRPr="00691AEC">
        <w:rPr>
          <w:sz w:val="22"/>
        </w:rPr>
        <w:t>.</w:t>
      </w:r>
      <w:r w:rsidR="00591BBC">
        <w:rPr>
          <w:sz w:val="22"/>
        </w:rPr>
        <w:t>7</w:t>
      </w:r>
      <w:r w:rsidRPr="00691AEC">
        <w:rPr>
          <w:sz w:val="22"/>
        </w:rPr>
        <w:t xml:space="preserve"> Формат и пример запроса на регистрацию документа, список возможных ошибок и адреса сервисов в КСПД и тестовой среде приведены в Приложении №6 к настоящему </w:t>
      </w:r>
      <w:r w:rsidR="00812B23">
        <w:rPr>
          <w:sz w:val="22"/>
        </w:rPr>
        <w:t>Р</w:t>
      </w:r>
      <w:r w:rsidRPr="00691AEC">
        <w:rPr>
          <w:sz w:val="22"/>
        </w:rPr>
        <w:t>егламенту</w:t>
      </w:r>
      <w:r w:rsidR="0058654F" w:rsidRPr="0058654F">
        <w:rPr>
          <w:sz w:val="22"/>
        </w:rPr>
        <w:t>.</w:t>
      </w:r>
    </w:p>
    <w:p w:rsidR="00117A12" w:rsidRPr="00691AEC" w:rsidRDefault="00117A12" w:rsidP="00117A12">
      <w:pPr>
        <w:pStyle w:val="af5"/>
        <w:rPr>
          <w:sz w:val="22"/>
        </w:rPr>
      </w:pPr>
      <w:r w:rsidRPr="00235300">
        <w:rPr>
          <w:sz w:val="22"/>
        </w:rPr>
        <w:t>5.</w:t>
      </w:r>
      <w:r w:rsidR="00591BBC" w:rsidRPr="00235300">
        <w:rPr>
          <w:sz w:val="22"/>
        </w:rPr>
        <w:t>6</w:t>
      </w:r>
      <w:r w:rsidRPr="00235300">
        <w:rPr>
          <w:sz w:val="22"/>
        </w:rPr>
        <w:t xml:space="preserve"> Система просмотра электронных медицинских документов.</w:t>
      </w:r>
      <w:r w:rsidR="00591BBC">
        <w:rPr>
          <w:b/>
          <w:sz w:val="22"/>
        </w:rPr>
        <w:t xml:space="preserve"> </w:t>
      </w:r>
      <w:r w:rsidRPr="00691AEC">
        <w:rPr>
          <w:sz w:val="22"/>
        </w:rPr>
        <w:t>Предназначена для просмотра электронных медицинских документ</w:t>
      </w:r>
      <w:r w:rsidR="0058654F">
        <w:rPr>
          <w:sz w:val="22"/>
        </w:rPr>
        <w:t>ов в деперсонифицированном виде:</w:t>
      </w:r>
    </w:p>
    <w:p w:rsidR="00117A12" w:rsidRPr="0058654F" w:rsidRDefault="00117A12" w:rsidP="00117A12">
      <w:pPr>
        <w:pStyle w:val="af5"/>
        <w:rPr>
          <w:sz w:val="22"/>
        </w:rPr>
      </w:pPr>
      <w:r w:rsidRPr="00691AEC">
        <w:rPr>
          <w:sz w:val="22"/>
        </w:rPr>
        <w:t>5.</w:t>
      </w:r>
      <w:r w:rsidR="00591BBC">
        <w:rPr>
          <w:sz w:val="22"/>
        </w:rPr>
        <w:t>6</w:t>
      </w:r>
      <w:r w:rsidRPr="00691AEC">
        <w:rPr>
          <w:sz w:val="22"/>
        </w:rPr>
        <w:t>.1 Просмотр списка документов конкретного гражданина осуществляется через веб-форму по индивидуальной ссылке.</w:t>
      </w:r>
      <w:r w:rsidR="00E82F11">
        <w:rPr>
          <w:sz w:val="22"/>
        </w:rPr>
        <w:t xml:space="preserve"> Ссылка доступна в сети КСПД без авторизации и в сети интернет только через личный кабинет пациента</w:t>
      </w:r>
      <w:r w:rsidR="0058654F" w:rsidRPr="0058654F">
        <w:rPr>
          <w:sz w:val="22"/>
        </w:rPr>
        <w:t>;</w:t>
      </w:r>
    </w:p>
    <w:p w:rsidR="00117A12" w:rsidRDefault="00117A12" w:rsidP="00117A12">
      <w:pPr>
        <w:pStyle w:val="af5"/>
        <w:rPr>
          <w:sz w:val="22"/>
        </w:rPr>
      </w:pPr>
      <w:r w:rsidRPr="00691AEC">
        <w:rPr>
          <w:sz w:val="22"/>
        </w:rPr>
        <w:t>5.</w:t>
      </w:r>
      <w:r w:rsidR="00591BBC">
        <w:rPr>
          <w:sz w:val="22"/>
        </w:rPr>
        <w:t>6</w:t>
      </w:r>
      <w:r w:rsidRPr="00691AEC">
        <w:rPr>
          <w:sz w:val="22"/>
        </w:rPr>
        <w:t xml:space="preserve">.2 Индивидуальная ссылка на список документов пациента формируется по принципу: </w:t>
      </w:r>
      <w:hyperlink r:id="rId12" w:history="1">
        <w:r w:rsidR="00E82F11" w:rsidRPr="00452667">
          <w:rPr>
            <w:rStyle w:val="af9"/>
            <w:sz w:val="22"/>
            <w:lang w:val="en-US"/>
          </w:rPr>
          <w:t>http</w:t>
        </w:r>
        <w:r w:rsidR="00E82F11" w:rsidRPr="00452667">
          <w:rPr>
            <w:rStyle w:val="af9"/>
            <w:sz w:val="22"/>
          </w:rPr>
          <w:t>://адрес_системы:порт/?</w:t>
        </w:r>
        <w:r w:rsidR="00E82F11" w:rsidRPr="00452667">
          <w:rPr>
            <w:rStyle w:val="af9"/>
            <w:sz w:val="22"/>
            <w:lang w:val="en-US"/>
          </w:rPr>
          <w:t>id</w:t>
        </w:r>
        <w:r w:rsidR="00E82F11" w:rsidRPr="00E82F11">
          <w:rPr>
            <w:rStyle w:val="af9"/>
            <w:sz w:val="22"/>
          </w:rPr>
          <w:t>=</w:t>
        </w:r>
        <w:r w:rsidR="00E82F11" w:rsidRPr="00452667">
          <w:rPr>
            <w:rStyle w:val="af9"/>
            <w:sz w:val="22"/>
          </w:rPr>
          <w:t>идентификатор_пациента</w:t>
        </w:r>
      </w:hyperlink>
    </w:p>
    <w:p w:rsidR="00E82F11" w:rsidRPr="0058654F" w:rsidRDefault="00E82F11" w:rsidP="00117A12">
      <w:pPr>
        <w:pStyle w:val="af5"/>
        <w:rPr>
          <w:sz w:val="22"/>
        </w:rPr>
      </w:pPr>
      <w:r>
        <w:rPr>
          <w:sz w:val="22"/>
        </w:rPr>
        <w:t xml:space="preserve">Тестовый адрес системы: </w:t>
      </w:r>
      <w:hyperlink r:id="rId13" w:history="1">
        <w:r w:rsidRPr="00452667">
          <w:rPr>
            <w:rStyle w:val="af9"/>
            <w:sz w:val="22"/>
          </w:rPr>
          <w:t>https://medved-webservices.hostco.ru/IEMKNavigator</w:t>
        </w:r>
        <w:r w:rsidRPr="00E82F11">
          <w:rPr>
            <w:rStyle w:val="af9"/>
            <w:sz w:val="22"/>
          </w:rPr>
          <w:t>/</w:t>
        </w:r>
      </w:hyperlink>
    </w:p>
    <w:p w:rsidR="00986F4F" w:rsidRDefault="00986F4F" w:rsidP="00117A12">
      <w:pPr>
        <w:pStyle w:val="af5"/>
        <w:rPr>
          <w:sz w:val="22"/>
        </w:rPr>
      </w:pPr>
      <w:r>
        <w:rPr>
          <w:sz w:val="22"/>
        </w:rPr>
        <w:t xml:space="preserve">5.7 </w:t>
      </w:r>
      <w:r w:rsidRPr="00986F4F">
        <w:rPr>
          <w:sz w:val="22"/>
        </w:rPr>
        <w:t xml:space="preserve">Сервис предоставления </w:t>
      </w:r>
      <w:r w:rsidRPr="00986F4F">
        <w:rPr>
          <w:b/>
          <w:sz w:val="22"/>
        </w:rPr>
        <w:t>деперсонализированных</w:t>
      </w:r>
      <w:r w:rsidRPr="00986F4F">
        <w:rPr>
          <w:sz w:val="22"/>
        </w:rPr>
        <w:t xml:space="preserve"> историй болезни (на основе данных ИЭМК)</w:t>
      </w:r>
      <w:r>
        <w:rPr>
          <w:sz w:val="22"/>
        </w:rPr>
        <w:t>. Предназначен для получения статистических данных на основе переданных раннее сторий болезни (фо</w:t>
      </w:r>
      <w:r w:rsidR="0058654F">
        <w:rPr>
          <w:sz w:val="22"/>
        </w:rPr>
        <w:t>рма 066 и Стационарный эпикриз):</w:t>
      </w:r>
    </w:p>
    <w:p w:rsidR="00253EE9" w:rsidRPr="0058654F" w:rsidRDefault="00253EE9" w:rsidP="00117A12">
      <w:pPr>
        <w:pStyle w:val="af5"/>
        <w:rPr>
          <w:sz w:val="22"/>
        </w:rPr>
      </w:pPr>
      <w:r>
        <w:rPr>
          <w:sz w:val="22"/>
        </w:rPr>
        <w:t>5.7.1 При запросе данных возможно использовать ключевые поля для поиска</w:t>
      </w:r>
      <w:r w:rsidR="0058654F" w:rsidRPr="0058654F">
        <w:rPr>
          <w:sz w:val="22"/>
        </w:rPr>
        <w:t>;</w:t>
      </w:r>
    </w:p>
    <w:p w:rsidR="00253EE9" w:rsidRPr="0058654F" w:rsidRDefault="00253EE9" w:rsidP="00117A12">
      <w:pPr>
        <w:pStyle w:val="af5"/>
        <w:rPr>
          <w:sz w:val="22"/>
        </w:rPr>
      </w:pPr>
      <w:r>
        <w:rPr>
          <w:sz w:val="22"/>
        </w:rPr>
        <w:t xml:space="preserve">5.7.2 Тип сервиса: </w:t>
      </w:r>
      <w:r>
        <w:rPr>
          <w:sz w:val="22"/>
          <w:lang w:val="en-US"/>
        </w:rPr>
        <w:t>SOAP</w:t>
      </w:r>
      <w:r>
        <w:rPr>
          <w:sz w:val="22"/>
        </w:rPr>
        <w:t>, синхронный</w:t>
      </w:r>
      <w:r w:rsidR="0058654F" w:rsidRPr="0058654F">
        <w:rPr>
          <w:sz w:val="22"/>
        </w:rPr>
        <w:t>;</w:t>
      </w:r>
    </w:p>
    <w:p w:rsidR="00253EE9" w:rsidRPr="0058654F" w:rsidRDefault="00253EE9" w:rsidP="00117A12">
      <w:pPr>
        <w:pStyle w:val="af5"/>
        <w:rPr>
          <w:sz w:val="22"/>
        </w:rPr>
      </w:pPr>
      <w:r>
        <w:rPr>
          <w:sz w:val="22"/>
        </w:rPr>
        <w:t>5.7.3 Состав запросов и ответов сервиса приведен в Приложении №6 к настоящему Регламенту</w:t>
      </w:r>
      <w:r w:rsidR="0058654F">
        <w:rPr>
          <w:sz w:val="22"/>
        </w:rPr>
        <w:t>.</w:t>
      </w:r>
    </w:p>
    <w:p w:rsidR="00986F4F" w:rsidRPr="0058654F" w:rsidRDefault="00986F4F" w:rsidP="00117A12">
      <w:pPr>
        <w:pStyle w:val="af5"/>
        <w:rPr>
          <w:sz w:val="22"/>
        </w:rPr>
      </w:pPr>
      <w:r>
        <w:rPr>
          <w:sz w:val="22"/>
        </w:rPr>
        <w:lastRenderedPageBreak/>
        <w:t>5.8 Сервис приема и предоставления сведений о платных услугах</w:t>
      </w:r>
      <w:r w:rsidR="00253EE9">
        <w:rPr>
          <w:sz w:val="22"/>
        </w:rPr>
        <w:t>. Предназначен для оперативного обмена сведениями об оказанных и оказываемых платных услугах в МО. Сведения об оказании услуг предоставляются пациенту в его личном кабинете</w:t>
      </w:r>
      <w:r w:rsidR="0058654F" w:rsidRPr="0058654F">
        <w:rPr>
          <w:sz w:val="22"/>
        </w:rPr>
        <w:t>:</w:t>
      </w:r>
    </w:p>
    <w:p w:rsidR="00253EE9" w:rsidRPr="0058654F" w:rsidRDefault="00253EE9" w:rsidP="00117A12">
      <w:pPr>
        <w:pStyle w:val="af5"/>
        <w:rPr>
          <w:sz w:val="22"/>
        </w:rPr>
      </w:pPr>
      <w:r>
        <w:rPr>
          <w:sz w:val="22"/>
        </w:rPr>
        <w:t xml:space="preserve">5.8.1 Сведения о платных услугах должны отправляться из МИС в </w:t>
      </w:r>
      <w:r w:rsidR="00D37D6F">
        <w:rPr>
          <w:sz w:val="22"/>
        </w:rPr>
        <w:t>Шину</w:t>
      </w:r>
      <w:r>
        <w:rPr>
          <w:sz w:val="22"/>
        </w:rPr>
        <w:t xml:space="preserve"> в режиме он-лайн в целях обеспечения актуальной информации для пациента в его личном кабинете</w:t>
      </w:r>
      <w:r w:rsidR="0058654F" w:rsidRPr="0058654F">
        <w:rPr>
          <w:sz w:val="22"/>
        </w:rPr>
        <w:t>;</w:t>
      </w:r>
    </w:p>
    <w:p w:rsidR="00253EE9" w:rsidRPr="0058654F" w:rsidRDefault="00253EE9" w:rsidP="00117A12">
      <w:pPr>
        <w:pStyle w:val="af5"/>
        <w:rPr>
          <w:sz w:val="22"/>
        </w:rPr>
      </w:pPr>
      <w:r>
        <w:rPr>
          <w:sz w:val="22"/>
        </w:rPr>
        <w:t xml:space="preserve">5.8.2 Сведения о платных услугах должнв обновляться в </w:t>
      </w:r>
      <w:r w:rsidR="00D37D6F">
        <w:rPr>
          <w:sz w:val="22"/>
        </w:rPr>
        <w:t>Шине</w:t>
      </w:r>
      <w:r>
        <w:rPr>
          <w:sz w:val="22"/>
        </w:rPr>
        <w:t xml:space="preserve"> из МИС по мере их обновления в МИС</w:t>
      </w:r>
      <w:r w:rsidR="0058654F" w:rsidRPr="0058654F">
        <w:rPr>
          <w:sz w:val="22"/>
        </w:rPr>
        <w:t>;</w:t>
      </w:r>
    </w:p>
    <w:p w:rsidR="00253EE9" w:rsidRPr="00060600" w:rsidRDefault="00253EE9" w:rsidP="00117A12">
      <w:pPr>
        <w:pStyle w:val="af5"/>
        <w:rPr>
          <w:sz w:val="22"/>
        </w:rPr>
      </w:pPr>
      <w:r>
        <w:rPr>
          <w:sz w:val="22"/>
        </w:rPr>
        <w:t xml:space="preserve">5.8.3 Тип сервиса: </w:t>
      </w:r>
      <w:r>
        <w:rPr>
          <w:sz w:val="22"/>
          <w:lang w:val="en-US"/>
        </w:rPr>
        <w:t>REST</w:t>
      </w:r>
      <w:r>
        <w:rPr>
          <w:sz w:val="22"/>
        </w:rPr>
        <w:t>, синхронный</w:t>
      </w:r>
      <w:r w:rsidR="0058654F" w:rsidRPr="00060600">
        <w:rPr>
          <w:sz w:val="22"/>
        </w:rPr>
        <w:t>;</w:t>
      </w:r>
    </w:p>
    <w:p w:rsidR="00253EE9" w:rsidRPr="00253EE9" w:rsidRDefault="00253EE9" w:rsidP="00117A12">
      <w:pPr>
        <w:pStyle w:val="af5"/>
        <w:rPr>
          <w:sz w:val="22"/>
        </w:rPr>
      </w:pPr>
      <w:r>
        <w:rPr>
          <w:sz w:val="22"/>
        </w:rPr>
        <w:t>5.8.4 Состав данных запросов и ответов приведены в Приложении №6 к настоящему Регламенту.</w:t>
      </w:r>
    </w:p>
    <w:p w:rsidR="00986F4F" w:rsidRPr="0058654F" w:rsidRDefault="00986F4F" w:rsidP="00117A12">
      <w:pPr>
        <w:pStyle w:val="af5"/>
        <w:rPr>
          <w:sz w:val="22"/>
        </w:rPr>
      </w:pPr>
      <w:r>
        <w:rPr>
          <w:sz w:val="22"/>
        </w:rPr>
        <w:t>5.9 Сервис предоставления сведений о выписаных льготных рецептах по СНИЛС пациента</w:t>
      </w:r>
      <w:r w:rsidR="00253EE9">
        <w:rPr>
          <w:sz w:val="22"/>
        </w:rPr>
        <w:t>. Предназначени для предоставления сведений о выписанных рецептах в личном кабинете пациента</w:t>
      </w:r>
      <w:r w:rsidR="0058654F" w:rsidRPr="0058654F">
        <w:rPr>
          <w:sz w:val="22"/>
        </w:rPr>
        <w:t>:</w:t>
      </w:r>
    </w:p>
    <w:p w:rsidR="00253EE9" w:rsidRPr="0058654F" w:rsidRDefault="00253EE9" w:rsidP="00117A12">
      <w:pPr>
        <w:pStyle w:val="af5"/>
        <w:rPr>
          <w:sz w:val="22"/>
        </w:rPr>
      </w:pPr>
      <w:r>
        <w:rPr>
          <w:sz w:val="22"/>
        </w:rPr>
        <w:t xml:space="preserve">5.9.1. Сведения предоставляются на основе данных, получаемых в соответсвии с регламентом информационного взаимодействия </w:t>
      </w:r>
      <w:r w:rsidRPr="00253EE9">
        <w:rPr>
          <w:sz w:val="22"/>
        </w:rPr>
        <w:t>лиц, осуществляющих процессы льготного лекарственного обеспечения с использованием медицинских информационных систем</w:t>
      </w:r>
      <w:r w:rsidR="0058654F" w:rsidRPr="0058654F">
        <w:rPr>
          <w:sz w:val="22"/>
        </w:rPr>
        <w:t>;</w:t>
      </w:r>
    </w:p>
    <w:p w:rsidR="00253EE9" w:rsidRPr="00060600" w:rsidRDefault="00253EE9" w:rsidP="00253EE9">
      <w:pPr>
        <w:pStyle w:val="af5"/>
        <w:rPr>
          <w:sz w:val="22"/>
        </w:rPr>
      </w:pPr>
      <w:r>
        <w:rPr>
          <w:sz w:val="22"/>
        </w:rPr>
        <w:t xml:space="preserve">5.9.2 </w:t>
      </w:r>
      <w:r w:rsidRPr="00691AEC">
        <w:rPr>
          <w:sz w:val="22"/>
        </w:rPr>
        <w:t xml:space="preserve">Тип сервиса: </w:t>
      </w:r>
      <w:r w:rsidRPr="00691AEC">
        <w:rPr>
          <w:sz w:val="22"/>
          <w:lang w:val="en-US"/>
        </w:rPr>
        <w:t>REST</w:t>
      </w:r>
      <w:r w:rsidRPr="00691AEC">
        <w:rPr>
          <w:sz w:val="22"/>
        </w:rPr>
        <w:t>, синхронный</w:t>
      </w:r>
      <w:r w:rsidR="0058654F" w:rsidRPr="00060600">
        <w:rPr>
          <w:sz w:val="22"/>
        </w:rPr>
        <w:t>;</w:t>
      </w:r>
    </w:p>
    <w:p w:rsidR="00253EE9" w:rsidRDefault="00253EE9" w:rsidP="00117A12">
      <w:pPr>
        <w:pStyle w:val="af5"/>
        <w:rPr>
          <w:sz w:val="22"/>
        </w:rPr>
      </w:pPr>
      <w:r>
        <w:rPr>
          <w:sz w:val="22"/>
        </w:rPr>
        <w:t>5.9.3 Состав данных запроса и ответа приведены в Приложении №6 к настоящему Регламенту.</w:t>
      </w:r>
    </w:p>
    <w:p w:rsidR="00117A12" w:rsidRDefault="00117A12" w:rsidP="00117A12">
      <w:pPr>
        <w:rPr>
          <w:rFonts w:ascii="Verdana" w:eastAsiaTheme="majorEastAsia" w:hAnsi="Verdana" w:cstheme="majorBidi"/>
          <w:b/>
          <w:bCs/>
          <w:sz w:val="24"/>
          <w:szCs w:val="24"/>
        </w:rPr>
      </w:pPr>
      <w:bookmarkStart w:id="32" w:name="_Toc370829152"/>
      <w:bookmarkEnd w:id="31"/>
      <w:r>
        <w:br w:type="page"/>
      </w:r>
    </w:p>
    <w:p w:rsidR="00117A12" w:rsidRPr="007A1AEC" w:rsidRDefault="00117A12" w:rsidP="00117A12">
      <w:pPr>
        <w:pStyle w:val="14"/>
      </w:pPr>
      <w:bookmarkStart w:id="33" w:name="_Toc452015488"/>
      <w:r w:rsidRPr="007A1AEC">
        <w:lastRenderedPageBreak/>
        <w:t>Используемые классификаторы</w:t>
      </w:r>
      <w:bookmarkEnd w:id="32"/>
      <w:bookmarkEnd w:id="33"/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>6.1.Все используемые при взаимодействии классификаторы доступны через веб-сервис НСИ, доступный по адресам: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4"/>
      </w:tblGrid>
      <w:tr w:rsidR="00E365D5" w:rsidRPr="001D78F0" w:rsidTr="0038071A">
        <w:tc>
          <w:tcPr>
            <w:tcW w:w="1951" w:type="dxa"/>
          </w:tcPr>
          <w:p w:rsidR="00E365D5" w:rsidRDefault="00E365D5" w:rsidP="0038071A">
            <w:pPr>
              <w:pStyle w:val="af5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Тестовый, версия 2.0</w:t>
            </w:r>
          </w:p>
        </w:tc>
        <w:tc>
          <w:tcPr>
            <w:tcW w:w="7904" w:type="dxa"/>
          </w:tcPr>
          <w:p w:rsidR="00E365D5" w:rsidRDefault="00646570" w:rsidP="0038071A">
            <w:pPr>
              <w:pStyle w:val="af5"/>
              <w:spacing w:line="240" w:lineRule="auto"/>
              <w:ind w:firstLine="0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4" w:history="1">
              <w:r w:rsidR="00E365D5" w:rsidRPr="00DD64A0">
                <w:rPr>
                  <w:rStyle w:val="af9"/>
                  <w:rFonts w:ascii="Arial" w:hAnsi="Arial" w:cs="Arial"/>
                  <w:shd w:val="clear" w:color="auto" w:fill="FFFFFF"/>
                </w:rPr>
                <w:t>http://hmao-medved.hostco.ru:8080/NSIService/services/NsiServiceManagerImpl?wsdl</w:t>
              </w:r>
            </w:hyperlink>
          </w:p>
        </w:tc>
      </w:tr>
    </w:tbl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>6.1.1 Описание сервиса представлено в Приложении №5 к настоящему Регламенту.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>6.2 Федеральные классификаторы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2296"/>
        <w:gridCol w:w="2849"/>
        <w:gridCol w:w="2317"/>
      </w:tblGrid>
      <w:tr w:rsidR="00117A12" w:rsidRPr="001D78F0" w:rsidTr="0058654F">
        <w:trPr>
          <w:tblHeader/>
        </w:trPr>
        <w:tc>
          <w:tcPr>
            <w:tcW w:w="2383" w:type="dxa"/>
            <w:shd w:val="clear" w:color="auto" w:fill="F2F2F2" w:themeFill="background1" w:themeFillShade="F2"/>
          </w:tcPr>
          <w:p w:rsidR="00117A12" w:rsidRPr="001D78F0" w:rsidRDefault="00117A12" w:rsidP="0058654F">
            <w:pPr>
              <w:pStyle w:val="affff1"/>
            </w:pPr>
            <w:r w:rsidRPr="001D78F0">
              <w:t>Название</w:t>
            </w:r>
          </w:p>
        </w:tc>
        <w:tc>
          <w:tcPr>
            <w:tcW w:w="2358" w:type="dxa"/>
            <w:shd w:val="clear" w:color="auto" w:fill="F2F2F2" w:themeFill="background1" w:themeFillShade="F2"/>
          </w:tcPr>
          <w:p w:rsidR="00117A12" w:rsidRPr="001D78F0" w:rsidRDefault="00117A12" w:rsidP="0058654F">
            <w:pPr>
              <w:pStyle w:val="affff1"/>
            </w:pPr>
            <w:r w:rsidRPr="001D78F0">
              <w:t>Код в сервисе НСИ</w:t>
            </w:r>
          </w:p>
        </w:tc>
        <w:tc>
          <w:tcPr>
            <w:tcW w:w="2468" w:type="dxa"/>
            <w:shd w:val="clear" w:color="auto" w:fill="F2F2F2" w:themeFill="background1" w:themeFillShade="F2"/>
          </w:tcPr>
          <w:p w:rsidR="00117A12" w:rsidRPr="001D78F0" w:rsidRDefault="00117A12" w:rsidP="0058654F">
            <w:pPr>
              <w:pStyle w:val="affff1"/>
            </w:pPr>
            <w:r w:rsidRPr="001D78F0">
              <w:t>ОИД в федеральном реест</w:t>
            </w:r>
            <w:r w:rsidR="00DC0DBE">
              <w:t>р</w:t>
            </w:r>
            <w:r w:rsidRPr="001D78F0">
              <w:t>е</w:t>
            </w:r>
          </w:p>
        </w:tc>
        <w:tc>
          <w:tcPr>
            <w:tcW w:w="2362" w:type="dxa"/>
            <w:shd w:val="clear" w:color="auto" w:fill="F2F2F2" w:themeFill="background1" w:themeFillShade="F2"/>
          </w:tcPr>
          <w:p w:rsidR="00117A12" w:rsidRPr="001D78F0" w:rsidRDefault="00117A12" w:rsidP="0058654F">
            <w:pPr>
              <w:pStyle w:val="affff1"/>
            </w:pPr>
            <w:r w:rsidRPr="001D78F0">
              <w:t>Версия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</w:pPr>
            <w:r w:rsidRPr="001D78F0">
              <w:t>Реестр страховых медицинских организаций (ФОМС)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</w:pPr>
            <w:r w:rsidRPr="001D78F0">
              <w:rPr>
                <w:bCs/>
              </w:rPr>
              <w:t>MDN366</w:t>
            </w:r>
            <w:r w:rsidRPr="001D78F0">
              <w:t> 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</w:pPr>
            <w:r w:rsidRPr="001D78F0">
              <w:rPr>
                <w:bCs/>
              </w:rPr>
              <w:t>1.2.643.5.1.13.2.1.1.635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</w:pPr>
            <w:r w:rsidRPr="001D78F0">
              <w:t>1.1 от 17.02.2014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</w:pPr>
            <w:r w:rsidRPr="001D78F0">
              <w:t>Номенклатура должностей медицинских работников и фармацевтических работников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</w:pPr>
            <w:r w:rsidRPr="001D78F0">
              <w:rPr>
                <w:bCs/>
              </w:rPr>
              <w:t>MDP365</w:t>
            </w:r>
            <w:r w:rsidRPr="001D78F0">
              <w:t> 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</w:pPr>
            <w:r w:rsidRPr="001D78F0">
              <w:rPr>
                <w:bCs/>
              </w:rPr>
              <w:t>1.2.643.5.1.13.2.1.1.607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</w:pPr>
            <w:r w:rsidRPr="001D78F0">
              <w:t>1.2 от 11.11.2014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</w:pPr>
            <w:r w:rsidRPr="001D78F0">
              <w:t>Номенклатура специальностей специалистов с высшим и послевузовским медицинским и фармацевтическим образованием в сфере здравоохранения и специальностей среднего медицинского и фармацевтического персонала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</w:pPr>
            <w:r w:rsidRPr="001D78F0">
              <w:rPr>
                <w:bCs/>
              </w:rPr>
              <w:t>C33001</w:t>
            </w:r>
            <w:r w:rsidRPr="001D78F0">
              <w:t> 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</w:pPr>
            <w:r w:rsidRPr="001D78F0">
              <w:rPr>
                <w:bCs/>
              </w:rPr>
              <w:t>1.2.643.5.1.13.2.1.1.181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</w:pPr>
            <w:r w:rsidRPr="001D78F0">
              <w:t>2.1.3 от 21.05.2014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</w:pPr>
            <w:r w:rsidRPr="001D78F0">
              <w:t>Международная классификация болезней и состояний, связанных со здоровьем, Десятого пересмотра. Версия 2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</w:pPr>
            <w:r w:rsidRPr="001D78F0">
              <w:rPr>
                <w:bCs/>
              </w:rPr>
              <w:t>MKB308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</w:pPr>
            <w:r w:rsidRPr="001D78F0">
              <w:rPr>
                <w:bCs/>
              </w:rPr>
              <w:t>1.2.643.5.1.13.2.1.1.641</w:t>
            </w:r>
          </w:p>
          <w:p w:rsidR="00117A12" w:rsidRPr="001D78F0" w:rsidRDefault="00117A12" w:rsidP="0058654F">
            <w:pPr>
              <w:pStyle w:val="affff"/>
            </w:pP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</w:pPr>
            <w:r w:rsidRPr="001D78F0">
              <w:t>1.0 от 10.12.2013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</w:pPr>
            <w:r w:rsidRPr="001D78F0">
              <w:t xml:space="preserve">Классификатор форм оказания </w:t>
            </w:r>
            <w:r w:rsidRPr="001D78F0">
              <w:lastRenderedPageBreak/>
              <w:t>медицинской помощи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</w:pPr>
            <w:r w:rsidRPr="001D78F0">
              <w:rPr>
                <w:bCs/>
              </w:rPr>
              <w:lastRenderedPageBreak/>
              <w:t>PRK470</w:t>
            </w:r>
            <w:r w:rsidRPr="001D78F0">
              <w:t> 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</w:pPr>
            <w:r w:rsidRPr="001D78F0">
              <w:t> </w:t>
            </w:r>
            <w:r w:rsidRPr="001D78F0">
              <w:rPr>
                <w:bCs/>
              </w:rPr>
              <w:t>1.2.643.5.1.13.2.1.1.568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</w:pPr>
            <w:r w:rsidRPr="001D78F0">
              <w:t>1.0 от 01.04.2013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</w:pPr>
            <w:r w:rsidRPr="001D78F0">
              <w:lastRenderedPageBreak/>
              <w:t>Классификатор медицинской помощи по условиям оказания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C42001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</w:pPr>
            <w:r w:rsidRPr="001D78F0">
              <w:rPr>
                <w:bCs/>
              </w:rPr>
              <w:t>1.2.643.5.1.13.2.1.1.103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</w:pPr>
            <w:r w:rsidRPr="001D78F0">
              <w:t>1.1 от 28.02.2014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</w:pPr>
            <w:bookmarkStart w:id="34" w:name="_Toc384141141"/>
            <w:r w:rsidRPr="001D78F0">
              <w:t>Роль в оказании медицинской помощи</w:t>
            </w:r>
            <w:bookmarkEnd w:id="34"/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HST0069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1.2.643.5.1.13.2.7.1.30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</w:pPr>
            <w:r w:rsidRPr="001D78F0">
              <w:rPr>
                <w:bCs/>
              </w:rPr>
              <w:t>1.1. от 26.12.2013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</w:pPr>
            <w:bookmarkStart w:id="35" w:name="_Toc384142429"/>
            <w:r w:rsidRPr="001D78F0">
              <w:rPr>
                <w:rFonts w:eastAsia="Arial, sans-serif" w:cs="Arial, sans-serif"/>
              </w:rPr>
              <w:t>Уровень конфиденциальности медицинского документа</w:t>
            </w:r>
            <w:bookmarkEnd w:id="35"/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HST0070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2.16.840.1.113883.5.25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-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  <w:rPr>
                <w:rFonts w:eastAsia="Arial, sans-serif" w:cs="Arial, sans-serif"/>
              </w:rPr>
            </w:pPr>
            <w:r w:rsidRPr="001D78F0">
              <w:rPr>
                <w:rFonts w:eastAsia="Arial, sans-serif" w:cs="Arial, sans-serif"/>
              </w:rPr>
              <w:t>Уровень конфиденциальности для пациента, представителя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HST0071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1.2.643.5.1.13.2.7.1.9</w:t>
            </w:r>
          </w:p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1.2.643.5.1.13.2.7.1.10</w:t>
            </w:r>
          </w:p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(одинаковое содержимое)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1.0. от 26.12.2013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  <w:rPr>
                <w:rFonts w:eastAsia="Arial, sans-serif" w:cs="Arial, sans-serif"/>
              </w:rPr>
            </w:pPr>
            <w:r w:rsidRPr="001D78F0">
              <w:t>Классификатор статусов состояний документа временной нетрудоспособности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PRK369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1.2.643.5.1.13.2.1.1.532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1.0 от 01.04.2013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  <w:rPr>
                <w:rFonts w:eastAsia="Arial, sans-serif" w:cs="Arial, sans-serif"/>
              </w:rPr>
            </w:pPr>
            <w:r w:rsidRPr="001D78F0">
              <w:rPr>
                <w:rFonts w:eastAsia="Arial, sans-serif" w:cs="Arial, sans-serif"/>
              </w:rPr>
              <w:t>Классификатор причин выдачи документа временной нетрудоспособности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C43005 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1.2.643.5.1.13.2.1.1.121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1.0 от 14.11.2011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  <w:rPr>
                <w:rFonts w:eastAsia="Arial, sans-serif" w:cs="Arial, sans-serif"/>
              </w:rPr>
            </w:pPr>
            <w:r w:rsidRPr="001D78F0">
              <w:rPr>
                <w:rFonts w:eastAsia="Arial, sans-serif" w:cs="Arial, sans-serif"/>
              </w:rPr>
              <w:t>Классификатор каналов госпитализации в лечебно-профилактическую организацию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STR464 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1.2.643.5.1.13.2.1.1.281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1.0 от 15.03.2013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  <w:rPr>
                <w:rFonts w:eastAsia="Arial, sans-serif" w:cs="Arial, sans-serif"/>
              </w:rPr>
            </w:pPr>
            <w:r w:rsidRPr="001D78F0">
              <w:rPr>
                <w:rFonts w:eastAsia="Arial, sans-serif" w:cs="Arial, sans-serif"/>
              </w:rPr>
              <w:t>Классификатор случаев госпитализации в данном году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C42007 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1.2.643.5.1.13.2.1.1.109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1.1 от 08.12.2013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  <w:rPr>
                <w:rFonts w:eastAsia="Arial, sans-serif" w:cs="Arial, sans-serif"/>
              </w:rPr>
            </w:pPr>
            <w:r w:rsidRPr="001D78F0">
              <w:rPr>
                <w:rFonts w:eastAsia="Arial, sans-serif" w:cs="Arial, sans-serif"/>
              </w:rPr>
              <w:t>Справочник времени доставки больного в стационар от начала заболевания (получения травмы)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PRK371 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1.2.643.5.1.13.2.1.1.537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1.0 от 01.04.2013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  <w:rPr>
                <w:rFonts w:eastAsia="Arial, sans-serif" w:cs="Arial, sans-serif"/>
              </w:rPr>
            </w:pPr>
            <w:r w:rsidRPr="001D78F0">
              <w:rPr>
                <w:rFonts w:eastAsia="Arial, sans-serif" w:cs="Arial, sans-serif"/>
              </w:rPr>
              <w:t>Классификатор половой принадлежности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C51007 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1.2.643.5.1.13.2.1.1.156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1.0 от 14.11.2011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  <w:rPr>
                <w:rFonts w:eastAsia="Arial, sans-serif" w:cs="Arial, sans-serif"/>
              </w:rPr>
            </w:pPr>
            <w:r w:rsidRPr="001D78F0">
              <w:rPr>
                <w:rFonts w:eastAsia="Arial, sans-serif" w:cs="Arial, sans-serif"/>
              </w:rPr>
              <w:lastRenderedPageBreak/>
              <w:t>Номенклатура коечного фонда медицинской организации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PMB751 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1.2.643.5.1.13.2.1.1.221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1.3 от 11.03.2014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  <w:rPr>
                <w:rFonts w:eastAsia="Arial, sans-serif" w:cs="Arial, sans-serif"/>
              </w:rPr>
            </w:pPr>
            <w:r w:rsidRPr="001D78F0">
              <w:rPr>
                <w:rFonts w:eastAsia="Arial, sans-serif" w:cs="Arial, sans-serif"/>
              </w:rPr>
              <w:t>Номенклатура медицинских услуг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SST365 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1.2.643.5.1.13.2.1.1.473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 от 30.05.2014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  <w:rPr>
                <w:rFonts w:eastAsia="Arial, sans-serif" w:cs="Arial, sans-serif"/>
              </w:rPr>
            </w:pPr>
            <w:bookmarkStart w:id="36" w:name="_Toc384141140"/>
            <w:r w:rsidRPr="001D78F0">
              <w:t>Параметр физикального осмотра</w:t>
            </w:r>
            <w:bookmarkEnd w:id="36"/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  <w:lang w:val="en-US"/>
              </w:rPr>
            </w:pPr>
            <w:r w:rsidRPr="001D78F0">
              <w:rPr>
                <w:bCs/>
                <w:lang w:val="en-US"/>
              </w:rPr>
              <w:t>HST0072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1.2.643.5.1.13.2.7.1.21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1.1. от 26.12.2013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</w:pPr>
            <w:r w:rsidRPr="001D78F0">
              <w:t>Состояние параметра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  <w:lang w:val="en-US"/>
              </w:rPr>
            </w:pPr>
            <w:r w:rsidRPr="001D78F0">
              <w:rPr>
                <w:bCs/>
                <w:lang w:val="en-US"/>
              </w:rPr>
              <w:t>HST0073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1.2.643.5.1.13.2.7.1.8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1.0. от 26.12.2013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</w:pPr>
            <w:r w:rsidRPr="001D78F0">
              <w:t>Параметры функционального обследования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HST0074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1.2.643.5.1.13.2.7.1.69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1.0. от 26.12.2013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</w:pPr>
            <w:r w:rsidRPr="001D78F0">
              <w:t>Способ применения медикамента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HST0075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1.2.643.5.1.13.2.7.1.64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1.0. от 26.12.2013</w:t>
            </w:r>
          </w:p>
          <w:p w:rsidR="00117A12" w:rsidRPr="001D78F0" w:rsidRDefault="00117A12" w:rsidP="0058654F">
            <w:pPr>
              <w:pStyle w:val="affff"/>
              <w:rPr>
                <w:bCs/>
              </w:rPr>
            </w:pP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</w:pPr>
            <w:r w:rsidRPr="001D78F0">
              <w:t>Классификатор лекарственных форм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VLS370 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1.2.643.5.1.13.2.1.1.331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1.0 от 15.03.2013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</w:pPr>
            <w:r w:rsidRPr="001D78F0">
              <w:t>Показания к проведению профилактических прививок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HST0076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1.2.643.5.1.13.2.7.1.65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1.0. от 26.12.2013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</w:pPr>
            <w:r w:rsidRPr="001D78F0">
              <w:t>Реакции на аллергические агенты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HST0077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1.2.643.5.1.13.2.7.1.56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1.0. от 26.12.2013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</w:pPr>
            <w:r w:rsidRPr="001D78F0">
              <w:t>Степень проявления реакции на аллерген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HST0078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1.2.643.5.1.13.2.7.1.57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sz w:val="22"/>
              </w:rPr>
            </w:pPr>
            <w:r w:rsidRPr="001D78F0">
              <w:rPr>
                <w:bCs/>
                <w:sz w:val="22"/>
              </w:rPr>
              <w:t>1.0. от 26.12.2013</w:t>
            </w:r>
          </w:p>
          <w:p w:rsidR="00117A12" w:rsidRPr="001D78F0" w:rsidRDefault="00117A12" w:rsidP="0058654F">
            <w:pPr>
              <w:pStyle w:val="affff"/>
              <w:rPr>
                <w:bCs/>
              </w:rPr>
            </w:pP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</w:pPr>
            <w:r w:rsidRPr="001D78F0">
              <w:t>Классификатор национальностей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STR470 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1.2.643.5.1.13.2.1.1.292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  <w:sz w:val="22"/>
              </w:rPr>
            </w:pPr>
            <w:r w:rsidRPr="001D78F0">
              <w:rPr>
                <w:bCs/>
                <w:sz w:val="22"/>
              </w:rPr>
              <w:t>1.1 от 06.12.2013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</w:pPr>
            <w:r w:rsidRPr="001D78F0">
              <w:t>Классификатор социальных статусов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SCS365 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1.2.643.5.1.13.2.1.1.613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  <w:sz w:val="22"/>
              </w:rPr>
            </w:pPr>
            <w:r w:rsidRPr="001D78F0">
              <w:rPr>
                <w:bCs/>
                <w:sz w:val="22"/>
              </w:rPr>
              <w:t>1.0 от 11.10.2013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</w:pPr>
            <w:r w:rsidRPr="001D78F0">
              <w:t>Классификатор образования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STR337 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1.2.643.5.1.13.2.1.1.324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  <w:sz w:val="22"/>
              </w:rPr>
            </w:pPr>
            <w:r w:rsidRPr="001D78F0">
              <w:rPr>
                <w:bCs/>
                <w:sz w:val="22"/>
              </w:rPr>
              <w:t>1.2 от 28.02.2014</w:t>
            </w:r>
          </w:p>
        </w:tc>
      </w:tr>
      <w:tr w:rsidR="00117A12" w:rsidRPr="001D78F0" w:rsidTr="0038071A">
        <w:tc>
          <w:tcPr>
            <w:tcW w:w="2383" w:type="dxa"/>
          </w:tcPr>
          <w:p w:rsidR="00117A12" w:rsidRPr="001D78F0" w:rsidRDefault="00117A12" w:rsidP="0058654F">
            <w:pPr>
              <w:pStyle w:val="affff"/>
            </w:pPr>
            <w:r w:rsidRPr="001D78F0">
              <w:t>Общероссийский классификатор стран мира</w:t>
            </w:r>
          </w:p>
        </w:tc>
        <w:tc>
          <w:tcPr>
            <w:tcW w:w="235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O00015 </w:t>
            </w:r>
          </w:p>
        </w:tc>
        <w:tc>
          <w:tcPr>
            <w:tcW w:w="2468" w:type="dxa"/>
          </w:tcPr>
          <w:p w:rsidR="00117A12" w:rsidRPr="001D78F0" w:rsidRDefault="00117A12" w:rsidP="0058654F">
            <w:pPr>
              <w:pStyle w:val="affff"/>
              <w:rPr>
                <w:bCs/>
              </w:rPr>
            </w:pPr>
            <w:r w:rsidRPr="001D78F0">
              <w:rPr>
                <w:bCs/>
              </w:rPr>
              <w:t>1.2.643.5.1.13.2.1.1.63</w:t>
            </w:r>
          </w:p>
        </w:tc>
        <w:tc>
          <w:tcPr>
            <w:tcW w:w="2362" w:type="dxa"/>
          </w:tcPr>
          <w:p w:rsidR="00117A12" w:rsidRPr="001D78F0" w:rsidRDefault="00117A12" w:rsidP="0058654F">
            <w:pPr>
              <w:pStyle w:val="affff"/>
              <w:rPr>
                <w:bCs/>
                <w:sz w:val="22"/>
              </w:rPr>
            </w:pPr>
            <w:r w:rsidRPr="001D78F0">
              <w:rPr>
                <w:bCs/>
                <w:sz w:val="22"/>
              </w:rPr>
              <w:t>1.1 от 04.07.2014</w:t>
            </w:r>
          </w:p>
        </w:tc>
      </w:tr>
      <w:tr w:rsidR="00680E8E" w:rsidRPr="001D78F0" w:rsidTr="0038071A">
        <w:tc>
          <w:tcPr>
            <w:tcW w:w="2383" w:type="dxa"/>
          </w:tcPr>
          <w:p w:rsidR="00680E8E" w:rsidRPr="001D78F0" w:rsidRDefault="00680E8E" w:rsidP="0058654F">
            <w:pPr>
              <w:pStyle w:val="affff"/>
            </w:pPr>
            <w:r w:rsidRPr="00974B37">
              <w:t>Классификатор потребности в вакцинации</w:t>
            </w:r>
          </w:p>
        </w:tc>
        <w:tc>
          <w:tcPr>
            <w:tcW w:w="2358" w:type="dxa"/>
          </w:tcPr>
          <w:p w:rsidR="00680E8E" w:rsidRPr="00680E8E" w:rsidRDefault="00680E8E" w:rsidP="0058654F">
            <w:pPr>
              <w:pStyle w:val="affff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MMC369</w:t>
            </w:r>
          </w:p>
        </w:tc>
        <w:tc>
          <w:tcPr>
            <w:tcW w:w="2468" w:type="dxa"/>
          </w:tcPr>
          <w:p w:rsidR="00680E8E" w:rsidRPr="00680E8E" w:rsidRDefault="00680E8E" w:rsidP="0058654F">
            <w:pPr>
              <w:pStyle w:val="affff"/>
              <w:rPr>
                <w:bCs/>
              </w:rPr>
            </w:pPr>
            <w:r w:rsidRPr="00680E8E">
              <w:rPr>
                <w:bCs/>
              </w:rPr>
              <w:t>1.2.643.5.1.13.2.1.1.393</w:t>
            </w:r>
          </w:p>
        </w:tc>
        <w:tc>
          <w:tcPr>
            <w:tcW w:w="2362" w:type="dxa"/>
          </w:tcPr>
          <w:p w:rsidR="00680E8E" w:rsidRPr="001D78F0" w:rsidRDefault="00680E8E" w:rsidP="0058654F">
            <w:pPr>
              <w:pStyle w:val="affff"/>
              <w:rPr>
                <w:bCs/>
                <w:sz w:val="22"/>
              </w:rPr>
            </w:pPr>
            <w:r w:rsidRPr="00680E8E">
              <w:rPr>
                <w:bCs/>
                <w:sz w:val="22"/>
              </w:rPr>
              <w:t>1.0 от 20.03.2013</w:t>
            </w:r>
          </w:p>
        </w:tc>
      </w:tr>
    </w:tbl>
    <w:p w:rsidR="00117A12" w:rsidRPr="00691AEC" w:rsidRDefault="00117A12" w:rsidP="00117A12">
      <w:pPr>
        <w:pStyle w:val="af5"/>
        <w:rPr>
          <w:sz w:val="22"/>
        </w:rPr>
      </w:pP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>6.3 Региональные классификаторы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3306"/>
        <w:gridCol w:w="2862"/>
      </w:tblGrid>
      <w:tr w:rsidR="002E70FD" w:rsidRPr="001D78F0" w:rsidTr="0058654F">
        <w:trPr>
          <w:tblHeader/>
        </w:trPr>
        <w:tc>
          <w:tcPr>
            <w:tcW w:w="3687" w:type="dxa"/>
            <w:shd w:val="clear" w:color="auto" w:fill="F2F2F2" w:themeFill="background1" w:themeFillShade="F2"/>
          </w:tcPr>
          <w:p w:rsidR="002E70FD" w:rsidRPr="001D78F0" w:rsidRDefault="002E70FD" w:rsidP="0058654F">
            <w:pPr>
              <w:pStyle w:val="affff1"/>
            </w:pPr>
            <w:r w:rsidRPr="001D78F0">
              <w:lastRenderedPageBreak/>
              <w:t>Наименование</w:t>
            </w:r>
          </w:p>
        </w:tc>
        <w:tc>
          <w:tcPr>
            <w:tcW w:w="3306" w:type="dxa"/>
            <w:shd w:val="clear" w:color="auto" w:fill="F2F2F2" w:themeFill="background1" w:themeFillShade="F2"/>
          </w:tcPr>
          <w:p w:rsidR="002E70FD" w:rsidRPr="001D78F0" w:rsidRDefault="002E70FD" w:rsidP="0058654F">
            <w:pPr>
              <w:pStyle w:val="affff1"/>
            </w:pPr>
            <w:r w:rsidRPr="001D78F0">
              <w:t>Код в сервисе НСИ</w:t>
            </w:r>
          </w:p>
        </w:tc>
        <w:tc>
          <w:tcPr>
            <w:tcW w:w="2862" w:type="dxa"/>
            <w:shd w:val="clear" w:color="auto" w:fill="F2F2F2" w:themeFill="background1" w:themeFillShade="F2"/>
          </w:tcPr>
          <w:p w:rsidR="002E70FD" w:rsidRPr="001D78F0" w:rsidRDefault="002E70FD" w:rsidP="0058654F">
            <w:pPr>
              <w:pStyle w:val="affff1"/>
            </w:pPr>
            <w:r>
              <w:t>Версия</w:t>
            </w:r>
          </w:p>
        </w:tc>
      </w:tr>
      <w:tr w:rsidR="002E70FD" w:rsidRPr="001D78F0" w:rsidTr="002E70FD">
        <w:tc>
          <w:tcPr>
            <w:tcW w:w="3687" w:type="dxa"/>
          </w:tcPr>
          <w:p w:rsidR="002E70FD" w:rsidRPr="001D78F0" w:rsidRDefault="002E70FD" w:rsidP="0058654F">
            <w:pPr>
              <w:pStyle w:val="affff"/>
              <w:rPr>
                <w:szCs w:val="24"/>
              </w:rPr>
            </w:pPr>
            <w:r w:rsidRPr="001D78F0">
              <w:t>Справочник мест обслуживания</w:t>
            </w:r>
          </w:p>
        </w:tc>
        <w:tc>
          <w:tcPr>
            <w:tcW w:w="3306" w:type="dxa"/>
          </w:tcPr>
          <w:p w:rsidR="002E70FD" w:rsidRPr="001D78F0" w:rsidRDefault="002E70FD" w:rsidP="0058654F">
            <w:pPr>
              <w:pStyle w:val="affff"/>
              <w:rPr>
                <w:szCs w:val="24"/>
              </w:rPr>
            </w:pPr>
            <w:r w:rsidRPr="001D78F0">
              <w:t>HST0021</w:t>
            </w:r>
          </w:p>
        </w:tc>
        <w:tc>
          <w:tcPr>
            <w:tcW w:w="2862" w:type="dxa"/>
          </w:tcPr>
          <w:p w:rsidR="002E70FD" w:rsidRPr="001D78F0" w:rsidRDefault="002E70FD" w:rsidP="0058654F">
            <w:pPr>
              <w:pStyle w:val="affff"/>
            </w:pPr>
            <w:r>
              <w:t>1.0</w:t>
            </w:r>
          </w:p>
        </w:tc>
      </w:tr>
      <w:tr w:rsidR="002E70FD" w:rsidRPr="001D78F0" w:rsidTr="002E70FD">
        <w:tc>
          <w:tcPr>
            <w:tcW w:w="3687" w:type="dxa"/>
          </w:tcPr>
          <w:p w:rsidR="002E70FD" w:rsidRPr="001D78F0" w:rsidRDefault="002E70FD" w:rsidP="0058654F">
            <w:pPr>
              <w:pStyle w:val="affff"/>
              <w:rPr>
                <w:szCs w:val="24"/>
              </w:rPr>
            </w:pPr>
            <w:r w:rsidRPr="001D78F0">
              <w:t>Справочник целей посещения</w:t>
            </w:r>
          </w:p>
        </w:tc>
        <w:tc>
          <w:tcPr>
            <w:tcW w:w="3306" w:type="dxa"/>
          </w:tcPr>
          <w:p w:rsidR="002E70FD" w:rsidRPr="001D78F0" w:rsidRDefault="002E70FD" w:rsidP="0058654F">
            <w:pPr>
              <w:pStyle w:val="affff"/>
              <w:rPr>
                <w:szCs w:val="24"/>
              </w:rPr>
            </w:pPr>
            <w:r w:rsidRPr="001D78F0">
              <w:t>HST0004</w:t>
            </w:r>
          </w:p>
        </w:tc>
        <w:tc>
          <w:tcPr>
            <w:tcW w:w="2862" w:type="dxa"/>
          </w:tcPr>
          <w:p w:rsidR="002E70FD" w:rsidRPr="001D78F0" w:rsidRDefault="002E70FD" w:rsidP="0058654F">
            <w:pPr>
              <w:pStyle w:val="affff"/>
            </w:pPr>
            <w:r>
              <w:t>1.0</w:t>
            </w:r>
          </w:p>
        </w:tc>
      </w:tr>
      <w:tr w:rsidR="002E70FD" w:rsidRPr="001D78F0" w:rsidTr="002E70FD">
        <w:tc>
          <w:tcPr>
            <w:tcW w:w="3687" w:type="dxa"/>
          </w:tcPr>
          <w:p w:rsidR="002E70FD" w:rsidRPr="001D78F0" w:rsidRDefault="002E70FD" w:rsidP="0058654F">
            <w:pPr>
              <w:pStyle w:val="affff"/>
              <w:rPr>
                <w:szCs w:val="24"/>
              </w:rPr>
            </w:pPr>
            <w:r w:rsidRPr="001D78F0">
              <w:t xml:space="preserve">Справочник обращений в </w:t>
            </w:r>
            <w:r w:rsidR="007C5547">
              <w:t>МО</w:t>
            </w:r>
          </w:p>
        </w:tc>
        <w:tc>
          <w:tcPr>
            <w:tcW w:w="3306" w:type="dxa"/>
          </w:tcPr>
          <w:p w:rsidR="002E70FD" w:rsidRPr="001D78F0" w:rsidRDefault="002E70FD" w:rsidP="0058654F">
            <w:pPr>
              <w:pStyle w:val="affff"/>
              <w:rPr>
                <w:szCs w:val="24"/>
              </w:rPr>
            </w:pPr>
            <w:r w:rsidRPr="001D78F0">
              <w:t>HST0024</w:t>
            </w:r>
          </w:p>
        </w:tc>
        <w:tc>
          <w:tcPr>
            <w:tcW w:w="2862" w:type="dxa"/>
          </w:tcPr>
          <w:p w:rsidR="002E70FD" w:rsidRPr="001D78F0" w:rsidRDefault="002E70FD" w:rsidP="0058654F">
            <w:pPr>
              <w:pStyle w:val="affff"/>
            </w:pPr>
            <w:r>
              <w:t>1.0</w:t>
            </w:r>
          </w:p>
        </w:tc>
      </w:tr>
      <w:tr w:rsidR="002E70FD" w:rsidRPr="001D78F0" w:rsidTr="002E70FD">
        <w:tc>
          <w:tcPr>
            <w:tcW w:w="3687" w:type="dxa"/>
          </w:tcPr>
          <w:p w:rsidR="002E70FD" w:rsidRPr="001D78F0" w:rsidRDefault="002E70FD" w:rsidP="0058654F">
            <w:pPr>
              <w:pStyle w:val="affff"/>
              <w:rPr>
                <w:szCs w:val="24"/>
              </w:rPr>
            </w:pPr>
            <w:r w:rsidRPr="001D78F0">
              <w:t>справочник типов медицинской помощи</w:t>
            </w:r>
          </w:p>
        </w:tc>
        <w:tc>
          <w:tcPr>
            <w:tcW w:w="3306" w:type="dxa"/>
          </w:tcPr>
          <w:p w:rsidR="002E70FD" w:rsidRPr="001D78F0" w:rsidRDefault="002E70FD" w:rsidP="0058654F">
            <w:pPr>
              <w:pStyle w:val="affff"/>
              <w:rPr>
                <w:szCs w:val="24"/>
              </w:rPr>
            </w:pPr>
            <w:r w:rsidRPr="001D78F0">
              <w:t>HST0061</w:t>
            </w:r>
          </w:p>
        </w:tc>
        <w:tc>
          <w:tcPr>
            <w:tcW w:w="2862" w:type="dxa"/>
          </w:tcPr>
          <w:p w:rsidR="002E70FD" w:rsidRPr="001D78F0" w:rsidRDefault="002E70FD" w:rsidP="0058654F">
            <w:pPr>
              <w:pStyle w:val="affff"/>
            </w:pPr>
            <w:r>
              <w:t>1.0</w:t>
            </w:r>
          </w:p>
        </w:tc>
      </w:tr>
      <w:tr w:rsidR="002E70FD" w:rsidRPr="001D78F0" w:rsidTr="002E70FD">
        <w:tc>
          <w:tcPr>
            <w:tcW w:w="3687" w:type="dxa"/>
          </w:tcPr>
          <w:p w:rsidR="002E70FD" w:rsidRPr="001D78F0" w:rsidRDefault="002E70FD" w:rsidP="0058654F">
            <w:pPr>
              <w:pStyle w:val="affff"/>
              <w:rPr>
                <w:szCs w:val="24"/>
              </w:rPr>
            </w:pPr>
            <w:r w:rsidRPr="001D78F0">
              <w:t>Справочник услуг</w:t>
            </w:r>
          </w:p>
        </w:tc>
        <w:tc>
          <w:tcPr>
            <w:tcW w:w="3306" w:type="dxa"/>
          </w:tcPr>
          <w:p w:rsidR="002E70FD" w:rsidRPr="001D78F0" w:rsidRDefault="002E70FD" w:rsidP="0058654F">
            <w:pPr>
              <w:pStyle w:val="affff"/>
              <w:rPr>
                <w:szCs w:val="24"/>
              </w:rPr>
            </w:pPr>
            <w:r w:rsidRPr="001D78F0">
              <w:t>HST0020</w:t>
            </w:r>
          </w:p>
        </w:tc>
        <w:tc>
          <w:tcPr>
            <w:tcW w:w="2862" w:type="dxa"/>
          </w:tcPr>
          <w:p w:rsidR="002E70FD" w:rsidRPr="001D78F0" w:rsidRDefault="002E70FD" w:rsidP="0058654F">
            <w:pPr>
              <w:pStyle w:val="affff"/>
            </w:pPr>
            <w:r>
              <w:t>1.0</w:t>
            </w:r>
          </w:p>
        </w:tc>
      </w:tr>
      <w:tr w:rsidR="002E70FD" w:rsidRPr="001D78F0" w:rsidTr="002E70FD">
        <w:tc>
          <w:tcPr>
            <w:tcW w:w="3687" w:type="dxa"/>
          </w:tcPr>
          <w:p w:rsidR="002E70FD" w:rsidRPr="001D78F0" w:rsidRDefault="002E70FD" w:rsidP="0058654F">
            <w:pPr>
              <w:pStyle w:val="affff"/>
              <w:rPr>
                <w:szCs w:val="24"/>
              </w:rPr>
            </w:pPr>
            <w:r w:rsidRPr="001D78F0">
              <w:t>Справочник единиц учета МП</w:t>
            </w:r>
          </w:p>
        </w:tc>
        <w:tc>
          <w:tcPr>
            <w:tcW w:w="3306" w:type="dxa"/>
          </w:tcPr>
          <w:p w:rsidR="002E70FD" w:rsidRPr="001D78F0" w:rsidRDefault="002E70FD" w:rsidP="0058654F">
            <w:pPr>
              <w:pStyle w:val="affff"/>
              <w:rPr>
                <w:szCs w:val="24"/>
              </w:rPr>
            </w:pPr>
            <w:r w:rsidRPr="001D78F0">
              <w:t>HST0050</w:t>
            </w:r>
          </w:p>
        </w:tc>
        <w:tc>
          <w:tcPr>
            <w:tcW w:w="2862" w:type="dxa"/>
          </w:tcPr>
          <w:p w:rsidR="002E70FD" w:rsidRPr="001D78F0" w:rsidRDefault="002E70FD" w:rsidP="0058654F">
            <w:pPr>
              <w:pStyle w:val="affff"/>
            </w:pPr>
            <w:r>
              <w:t>1.0</w:t>
            </w:r>
          </w:p>
        </w:tc>
      </w:tr>
      <w:tr w:rsidR="002E70FD" w:rsidRPr="001D78F0" w:rsidTr="002E70FD">
        <w:tc>
          <w:tcPr>
            <w:tcW w:w="3687" w:type="dxa"/>
          </w:tcPr>
          <w:p w:rsidR="002E70FD" w:rsidRPr="001D78F0" w:rsidRDefault="002E70FD" w:rsidP="0058654F">
            <w:pPr>
              <w:pStyle w:val="affff"/>
              <w:rPr>
                <w:szCs w:val="24"/>
              </w:rPr>
            </w:pPr>
            <w:r w:rsidRPr="001D78F0">
              <w:t>Справочник видов оплаты</w:t>
            </w:r>
          </w:p>
        </w:tc>
        <w:tc>
          <w:tcPr>
            <w:tcW w:w="3306" w:type="dxa"/>
          </w:tcPr>
          <w:p w:rsidR="002E70FD" w:rsidRPr="001D78F0" w:rsidRDefault="002E70FD" w:rsidP="0058654F">
            <w:pPr>
              <w:pStyle w:val="affff"/>
              <w:rPr>
                <w:szCs w:val="24"/>
              </w:rPr>
            </w:pPr>
            <w:r w:rsidRPr="001D78F0">
              <w:t>HST0022</w:t>
            </w:r>
          </w:p>
        </w:tc>
        <w:tc>
          <w:tcPr>
            <w:tcW w:w="2862" w:type="dxa"/>
          </w:tcPr>
          <w:p w:rsidR="002E70FD" w:rsidRPr="001D78F0" w:rsidRDefault="002E70FD" w:rsidP="0058654F">
            <w:pPr>
              <w:pStyle w:val="affff"/>
            </w:pPr>
            <w:r>
              <w:t>1.0</w:t>
            </w:r>
          </w:p>
        </w:tc>
      </w:tr>
      <w:tr w:rsidR="002E70FD" w:rsidRPr="001D78F0" w:rsidTr="002E70FD">
        <w:tc>
          <w:tcPr>
            <w:tcW w:w="3687" w:type="dxa"/>
          </w:tcPr>
          <w:p w:rsidR="002E70FD" w:rsidRPr="001D78F0" w:rsidRDefault="002E70FD" w:rsidP="0058654F">
            <w:pPr>
              <w:pStyle w:val="affff"/>
            </w:pPr>
            <w:r w:rsidRPr="001D78F0">
              <w:t>Справочник результатов лечения</w:t>
            </w:r>
          </w:p>
        </w:tc>
        <w:tc>
          <w:tcPr>
            <w:tcW w:w="3306" w:type="dxa"/>
          </w:tcPr>
          <w:p w:rsidR="002E70FD" w:rsidRPr="001D78F0" w:rsidRDefault="002E70FD" w:rsidP="0058654F">
            <w:pPr>
              <w:pStyle w:val="affff"/>
            </w:pPr>
            <w:r w:rsidRPr="001D78F0">
              <w:t>HST0040</w:t>
            </w:r>
          </w:p>
        </w:tc>
        <w:tc>
          <w:tcPr>
            <w:tcW w:w="2862" w:type="dxa"/>
          </w:tcPr>
          <w:p w:rsidR="002E70FD" w:rsidRPr="001D78F0" w:rsidRDefault="00DF2C9C" w:rsidP="0058654F">
            <w:pPr>
              <w:pStyle w:val="affff"/>
            </w:pPr>
            <w:r>
              <w:t>2</w:t>
            </w:r>
            <w:r w:rsidR="002E70FD">
              <w:t>.0</w:t>
            </w:r>
            <w:r>
              <w:t xml:space="preserve"> (предыдущая 1.0)</w:t>
            </w:r>
          </w:p>
        </w:tc>
      </w:tr>
      <w:tr w:rsidR="002E70FD" w:rsidRPr="001D78F0" w:rsidTr="002E70FD">
        <w:tc>
          <w:tcPr>
            <w:tcW w:w="3687" w:type="dxa"/>
          </w:tcPr>
          <w:p w:rsidR="002E70FD" w:rsidRPr="001D78F0" w:rsidRDefault="002E70FD" w:rsidP="0058654F">
            <w:pPr>
              <w:pStyle w:val="affff"/>
            </w:pPr>
            <w:r w:rsidRPr="001D78F0">
              <w:t>Справочник исходов заболеваний</w:t>
            </w:r>
          </w:p>
        </w:tc>
        <w:tc>
          <w:tcPr>
            <w:tcW w:w="3306" w:type="dxa"/>
          </w:tcPr>
          <w:p w:rsidR="002E70FD" w:rsidRPr="001D78F0" w:rsidRDefault="002E70FD" w:rsidP="0058654F">
            <w:pPr>
              <w:pStyle w:val="affff"/>
            </w:pPr>
            <w:r w:rsidRPr="001D78F0">
              <w:t>HST0041</w:t>
            </w:r>
          </w:p>
        </w:tc>
        <w:tc>
          <w:tcPr>
            <w:tcW w:w="2862" w:type="dxa"/>
          </w:tcPr>
          <w:p w:rsidR="002E70FD" w:rsidRPr="001F3FBD" w:rsidRDefault="001F3FBD" w:rsidP="0058654F">
            <w:pPr>
              <w:pStyle w:val="affff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</w:tr>
      <w:tr w:rsidR="002E70FD" w:rsidRPr="001D78F0" w:rsidTr="002E70FD">
        <w:tc>
          <w:tcPr>
            <w:tcW w:w="3687" w:type="dxa"/>
          </w:tcPr>
          <w:p w:rsidR="002E70FD" w:rsidRPr="001D78F0" w:rsidRDefault="002E70FD" w:rsidP="0058654F">
            <w:pPr>
              <w:pStyle w:val="affff"/>
            </w:pPr>
            <w:r w:rsidRPr="001D78F0">
              <w:t>Справочник характеров заболевания</w:t>
            </w:r>
          </w:p>
        </w:tc>
        <w:tc>
          <w:tcPr>
            <w:tcW w:w="3306" w:type="dxa"/>
          </w:tcPr>
          <w:p w:rsidR="002E70FD" w:rsidRPr="001D78F0" w:rsidRDefault="002E70FD" w:rsidP="0058654F">
            <w:pPr>
              <w:pStyle w:val="affff"/>
            </w:pPr>
            <w:r w:rsidRPr="001D78F0">
              <w:t>HST0015</w:t>
            </w:r>
          </w:p>
        </w:tc>
        <w:tc>
          <w:tcPr>
            <w:tcW w:w="2862" w:type="dxa"/>
          </w:tcPr>
          <w:p w:rsidR="002E70FD" w:rsidRPr="001D78F0" w:rsidRDefault="002E70FD" w:rsidP="0058654F">
            <w:pPr>
              <w:pStyle w:val="affff"/>
            </w:pPr>
            <w:r>
              <w:t>1.0</w:t>
            </w:r>
          </w:p>
        </w:tc>
      </w:tr>
      <w:tr w:rsidR="002E70FD" w:rsidRPr="001D78F0" w:rsidTr="002E70FD">
        <w:tc>
          <w:tcPr>
            <w:tcW w:w="3687" w:type="dxa"/>
          </w:tcPr>
          <w:p w:rsidR="002E70FD" w:rsidRPr="001D78F0" w:rsidRDefault="002E70FD" w:rsidP="0058654F">
            <w:pPr>
              <w:pStyle w:val="affff"/>
            </w:pPr>
            <w:r w:rsidRPr="001D78F0">
              <w:t>Классификатор типов электронных медицинских документов</w:t>
            </w:r>
          </w:p>
        </w:tc>
        <w:tc>
          <w:tcPr>
            <w:tcW w:w="3306" w:type="dxa"/>
          </w:tcPr>
          <w:p w:rsidR="002E70FD" w:rsidRPr="001D78F0" w:rsidRDefault="002E70FD" w:rsidP="0058654F">
            <w:pPr>
              <w:pStyle w:val="affff"/>
            </w:pPr>
            <w:r w:rsidRPr="001D78F0">
              <w:t>HST0049</w:t>
            </w:r>
          </w:p>
        </w:tc>
        <w:tc>
          <w:tcPr>
            <w:tcW w:w="2862" w:type="dxa"/>
          </w:tcPr>
          <w:p w:rsidR="002E70FD" w:rsidRPr="001D78F0" w:rsidRDefault="002E70FD" w:rsidP="0058654F">
            <w:pPr>
              <w:pStyle w:val="affff"/>
            </w:pPr>
            <w:r>
              <w:t>1.0</w:t>
            </w:r>
          </w:p>
        </w:tc>
      </w:tr>
      <w:tr w:rsidR="002E70FD" w:rsidRPr="001D78F0" w:rsidTr="002E70FD">
        <w:tc>
          <w:tcPr>
            <w:tcW w:w="3687" w:type="dxa"/>
          </w:tcPr>
          <w:p w:rsidR="002E70FD" w:rsidRPr="001D78F0" w:rsidRDefault="002E70FD" w:rsidP="0058654F">
            <w:pPr>
              <w:pStyle w:val="affff"/>
            </w:pPr>
            <w:r w:rsidRPr="001D78F0">
              <w:t>Справочник Семейного положения</w:t>
            </w:r>
          </w:p>
        </w:tc>
        <w:tc>
          <w:tcPr>
            <w:tcW w:w="3306" w:type="dxa"/>
          </w:tcPr>
          <w:p w:rsidR="002E70FD" w:rsidRPr="001D78F0" w:rsidRDefault="002E70FD" w:rsidP="0058654F">
            <w:pPr>
              <w:pStyle w:val="affff"/>
            </w:pPr>
            <w:r w:rsidRPr="001D78F0">
              <w:t>HST0080</w:t>
            </w:r>
          </w:p>
        </w:tc>
        <w:tc>
          <w:tcPr>
            <w:tcW w:w="2862" w:type="dxa"/>
          </w:tcPr>
          <w:p w:rsidR="002E70FD" w:rsidRPr="001D78F0" w:rsidRDefault="002E70FD" w:rsidP="0058654F">
            <w:pPr>
              <w:pStyle w:val="affff"/>
            </w:pPr>
            <w:r>
              <w:t>1.0</w:t>
            </w:r>
          </w:p>
        </w:tc>
      </w:tr>
      <w:tr w:rsidR="00396D29" w:rsidRPr="001D78F0" w:rsidTr="002E70FD">
        <w:tc>
          <w:tcPr>
            <w:tcW w:w="3687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>
              <w:rPr>
                <w:szCs w:val="24"/>
              </w:rPr>
              <w:t>Справочник М</w:t>
            </w:r>
            <w:r w:rsidRPr="00AC396D">
              <w:rPr>
                <w:szCs w:val="24"/>
              </w:rPr>
              <w:t>ест</w:t>
            </w:r>
            <w:r>
              <w:rPr>
                <w:szCs w:val="24"/>
              </w:rPr>
              <w:t>о</w:t>
            </w:r>
            <w:r w:rsidRPr="00AC396D">
              <w:rPr>
                <w:szCs w:val="24"/>
              </w:rPr>
              <w:t xml:space="preserve"> проведения пренатальной диагностики</w:t>
            </w:r>
          </w:p>
        </w:tc>
        <w:tc>
          <w:tcPr>
            <w:tcW w:w="3306" w:type="dxa"/>
          </w:tcPr>
          <w:p w:rsidR="00396D29" w:rsidRPr="00AC396D" w:rsidRDefault="00396D29" w:rsidP="0058654F">
            <w:pPr>
              <w:pStyle w:val="affff"/>
              <w:rPr>
                <w:rFonts w:eastAsiaTheme="majorEastAsia" w:cstheme="majorBidi"/>
                <w:szCs w:val="24"/>
              </w:rPr>
            </w:pPr>
            <w:r w:rsidRPr="00AC396D">
              <w:rPr>
                <w:rFonts w:eastAsiaTheme="majorEastAsia" w:cstheme="majorBidi"/>
                <w:szCs w:val="24"/>
              </w:rPr>
              <w:t>HST0127</w:t>
            </w:r>
          </w:p>
          <w:p w:rsidR="00396D29" w:rsidRPr="00AC396D" w:rsidRDefault="00396D29" w:rsidP="0058654F">
            <w:pPr>
              <w:pStyle w:val="affff"/>
              <w:rPr>
                <w:szCs w:val="24"/>
              </w:rPr>
            </w:pPr>
          </w:p>
        </w:tc>
        <w:tc>
          <w:tcPr>
            <w:tcW w:w="2862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1.0</w:t>
            </w:r>
          </w:p>
        </w:tc>
      </w:tr>
      <w:tr w:rsidR="00396D29" w:rsidRPr="001D78F0" w:rsidTr="002E70FD">
        <w:tc>
          <w:tcPr>
            <w:tcW w:w="3687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Справочник Результат пренатальной диагностики</w:t>
            </w:r>
          </w:p>
        </w:tc>
        <w:tc>
          <w:tcPr>
            <w:tcW w:w="3306" w:type="dxa"/>
          </w:tcPr>
          <w:p w:rsidR="00396D29" w:rsidRPr="00AC396D" w:rsidRDefault="00396D29" w:rsidP="0058654F">
            <w:pPr>
              <w:pStyle w:val="affff"/>
              <w:rPr>
                <w:szCs w:val="24"/>
                <w:lang w:val="en-US"/>
              </w:rPr>
            </w:pPr>
            <w:r w:rsidRPr="00AC396D">
              <w:rPr>
                <w:szCs w:val="24"/>
                <w:lang w:val="en-US"/>
              </w:rPr>
              <w:t>HST0126</w:t>
            </w:r>
          </w:p>
        </w:tc>
        <w:tc>
          <w:tcPr>
            <w:tcW w:w="2862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1.0</w:t>
            </w:r>
          </w:p>
        </w:tc>
      </w:tr>
      <w:tr w:rsidR="00396D29" w:rsidRPr="001D78F0" w:rsidTr="002E70FD">
        <w:tc>
          <w:tcPr>
            <w:tcW w:w="3687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Справочник медицинских организаций округа</w:t>
            </w:r>
          </w:p>
        </w:tc>
        <w:tc>
          <w:tcPr>
            <w:tcW w:w="3306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HST0039</w:t>
            </w:r>
          </w:p>
        </w:tc>
        <w:tc>
          <w:tcPr>
            <w:tcW w:w="2862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1.0</w:t>
            </w:r>
          </w:p>
        </w:tc>
      </w:tr>
      <w:tr w:rsidR="00396D29" w:rsidRPr="001D78F0" w:rsidTr="002E70FD">
        <w:tc>
          <w:tcPr>
            <w:tcW w:w="3687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Справочник Хориальность</w:t>
            </w:r>
          </w:p>
        </w:tc>
        <w:tc>
          <w:tcPr>
            <w:tcW w:w="3306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HST0125</w:t>
            </w:r>
          </w:p>
          <w:p w:rsidR="00396D29" w:rsidRPr="00AC396D" w:rsidRDefault="00396D29" w:rsidP="0058654F">
            <w:pPr>
              <w:pStyle w:val="affff"/>
              <w:rPr>
                <w:szCs w:val="24"/>
              </w:rPr>
            </w:pPr>
          </w:p>
        </w:tc>
        <w:tc>
          <w:tcPr>
            <w:tcW w:w="2862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1.0</w:t>
            </w:r>
          </w:p>
        </w:tc>
      </w:tr>
      <w:tr w:rsidR="00396D29" w:rsidRPr="001D78F0" w:rsidTr="002E70FD">
        <w:tc>
          <w:tcPr>
            <w:tcW w:w="3687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Справочник Вид коррекции ИЦН</w:t>
            </w:r>
          </w:p>
        </w:tc>
        <w:tc>
          <w:tcPr>
            <w:tcW w:w="3306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HST0124</w:t>
            </w:r>
          </w:p>
        </w:tc>
        <w:tc>
          <w:tcPr>
            <w:tcW w:w="2862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1.0</w:t>
            </w:r>
          </w:p>
        </w:tc>
      </w:tr>
      <w:tr w:rsidR="00396D29" w:rsidRPr="001D78F0" w:rsidTr="002E70FD">
        <w:tc>
          <w:tcPr>
            <w:tcW w:w="3687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Справочник Нарушение плацентации</w:t>
            </w:r>
          </w:p>
        </w:tc>
        <w:tc>
          <w:tcPr>
            <w:tcW w:w="3306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HST0123</w:t>
            </w:r>
          </w:p>
        </w:tc>
        <w:tc>
          <w:tcPr>
            <w:tcW w:w="2862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1.0</w:t>
            </w:r>
          </w:p>
        </w:tc>
      </w:tr>
      <w:tr w:rsidR="00396D29" w:rsidRPr="001D78F0" w:rsidTr="002E70FD">
        <w:tc>
          <w:tcPr>
            <w:tcW w:w="3687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Справочник Метод исследований резус-сенсибилизации</w:t>
            </w:r>
          </w:p>
        </w:tc>
        <w:tc>
          <w:tcPr>
            <w:tcW w:w="3306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HST0122</w:t>
            </w:r>
          </w:p>
        </w:tc>
        <w:tc>
          <w:tcPr>
            <w:tcW w:w="2862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1.0</w:t>
            </w:r>
          </w:p>
        </w:tc>
      </w:tr>
      <w:tr w:rsidR="00396D29" w:rsidRPr="001D78F0" w:rsidTr="002E70FD">
        <w:tc>
          <w:tcPr>
            <w:tcW w:w="3687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 xml:space="preserve">Справочник Этап введения иммунологии </w:t>
            </w:r>
          </w:p>
        </w:tc>
        <w:tc>
          <w:tcPr>
            <w:tcW w:w="3306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HST0121</w:t>
            </w:r>
          </w:p>
        </w:tc>
        <w:tc>
          <w:tcPr>
            <w:tcW w:w="2862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1.0</w:t>
            </w:r>
          </w:p>
        </w:tc>
      </w:tr>
      <w:tr w:rsidR="00396D29" w:rsidRPr="001D78F0" w:rsidTr="002E70FD">
        <w:tc>
          <w:tcPr>
            <w:tcW w:w="3687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 xml:space="preserve">Справочник Причина кровотечений при родах </w:t>
            </w:r>
          </w:p>
        </w:tc>
        <w:tc>
          <w:tcPr>
            <w:tcW w:w="3306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HST0120</w:t>
            </w:r>
          </w:p>
        </w:tc>
        <w:tc>
          <w:tcPr>
            <w:tcW w:w="2862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1.0</w:t>
            </w:r>
          </w:p>
        </w:tc>
      </w:tr>
      <w:tr w:rsidR="00396D29" w:rsidRPr="001D78F0" w:rsidTr="002E70FD">
        <w:tc>
          <w:tcPr>
            <w:tcW w:w="3687" w:type="dxa"/>
          </w:tcPr>
          <w:p w:rsidR="00396D29" w:rsidRPr="00AC396D" w:rsidRDefault="00396D29" w:rsidP="0058654F">
            <w:pPr>
              <w:pStyle w:val="affff"/>
            </w:pPr>
            <w:r w:rsidRPr="00AC396D">
              <w:rPr>
                <w:szCs w:val="24"/>
              </w:rPr>
              <w:t xml:space="preserve">Справочник Метод коррекции кровотечений при родах </w:t>
            </w:r>
          </w:p>
        </w:tc>
        <w:tc>
          <w:tcPr>
            <w:tcW w:w="3306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HST0119</w:t>
            </w:r>
          </w:p>
        </w:tc>
        <w:tc>
          <w:tcPr>
            <w:tcW w:w="2862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1.0</w:t>
            </w:r>
          </w:p>
        </w:tc>
      </w:tr>
      <w:tr w:rsidR="00396D29" w:rsidRPr="001D78F0" w:rsidTr="002E70FD">
        <w:tc>
          <w:tcPr>
            <w:tcW w:w="3687" w:type="dxa"/>
          </w:tcPr>
          <w:p w:rsidR="00396D29" w:rsidRPr="00AC396D" w:rsidRDefault="00396D29" w:rsidP="0058654F">
            <w:pPr>
              <w:pStyle w:val="affff"/>
            </w:pPr>
            <w:r w:rsidRPr="00AC396D">
              <w:rPr>
                <w:szCs w:val="24"/>
              </w:rPr>
              <w:t xml:space="preserve">Справочник </w:t>
            </w:r>
            <w:r>
              <w:rPr>
                <w:szCs w:val="24"/>
              </w:rPr>
              <w:t>Р</w:t>
            </w:r>
            <w:r w:rsidRPr="00AC396D">
              <w:rPr>
                <w:szCs w:val="24"/>
              </w:rPr>
              <w:t xml:space="preserve">епродуктивные технологии </w:t>
            </w:r>
          </w:p>
        </w:tc>
        <w:tc>
          <w:tcPr>
            <w:tcW w:w="3306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HST0118</w:t>
            </w:r>
          </w:p>
        </w:tc>
        <w:tc>
          <w:tcPr>
            <w:tcW w:w="2862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1.0</w:t>
            </w:r>
          </w:p>
        </w:tc>
      </w:tr>
      <w:tr w:rsidR="00396D29" w:rsidRPr="001D78F0" w:rsidTr="002E70FD">
        <w:tc>
          <w:tcPr>
            <w:tcW w:w="3687" w:type="dxa"/>
          </w:tcPr>
          <w:p w:rsidR="00396D29" w:rsidRPr="00AC396D" w:rsidRDefault="00396D29" w:rsidP="0058654F">
            <w:pPr>
              <w:pStyle w:val="affff"/>
            </w:pPr>
            <w:r w:rsidRPr="00AC396D">
              <w:rPr>
                <w:szCs w:val="24"/>
              </w:rPr>
              <w:t xml:space="preserve">Справочник Скрининг </w:t>
            </w:r>
          </w:p>
        </w:tc>
        <w:tc>
          <w:tcPr>
            <w:tcW w:w="3306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HST0117</w:t>
            </w:r>
          </w:p>
        </w:tc>
        <w:tc>
          <w:tcPr>
            <w:tcW w:w="2862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1.0</w:t>
            </w:r>
          </w:p>
        </w:tc>
      </w:tr>
      <w:tr w:rsidR="00396D29" w:rsidRPr="001D78F0" w:rsidTr="002E70FD">
        <w:tc>
          <w:tcPr>
            <w:tcW w:w="3687" w:type="dxa"/>
          </w:tcPr>
          <w:p w:rsidR="00396D29" w:rsidRPr="00AC396D" w:rsidRDefault="00396D29" w:rsidP="0058654F">
            <w:pPr>
              <w:pStyle w:val="affff"/>
            </w:pPr>
            <w:r w:rsidRPr="00AC396D">
              <w:rPr>
                <w:szCs w:val="24"/>
              </w:rPr>
              <w:t xml:space="preserve">Справочник Гипотрофия плода </w:t>
            </w:r>
          </w:p>
        </w:tc>
        <w:tc>
          <w:tcPr>
            <w:tcW w:w="3306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HST0116</w:t>
            </w:r>
          </w:p>
        </w:tc>
        <w:tc>
          <w:tcPr>
            <w:tcW w:w="2862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1.0</w:t>
            </w:r>
          </w:p>
        </w:tc>
      </w:tr>
      <w:tr w:rsidR="00396D29" w:rsidRPr="001D78F0" w:rsidTr="002E70FD">
        <w:tc>
          <w:tcPr>
            <w:tcW w:w="3687" w:type="dxa"/>
          </w:tcPr>
          <w:p w:rsidR="00396D29" w:rsidRPr="00AC396D" w:rsidRDefault="00396D29" w:rsidP="0058654F">
            <w:pPr>
              <w:pStyle w:val="affff"/>
            </w:pPr>
            <w:r w:rsidRPr="00AC396D">
              <w:rPr>
                <w:szCs w:val="24"/>
              </w:rPr>
              <w:lastRenderedPageBreak/>
              <w:t xml:space="preserve">Справочник Оценка КТГ Dawes Redman </w:t>
            </w:r>
          </w:p>
        </w:tc>
        <w:tc>
          <w:tcPr>
            <w:tcW w:w="3306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HST0115</w:t>
            </w:r>
          </w:p>
        </w:tc>
        <w:tc>
          <w:tcPr>
            <w:tcW w:w="2862" w:type="dxa"/>
          </w:tcPr>
          <w:p w:rsidR="00396D29" w:rsidRPr="00AC396D" w:rsidRDefault="00396D29" w:rsidP="0058654F">
            <w:pPr>
              <w:pStyle w:val="affff"/>
              <w:rPr>
                <w:szCs w:val="24"/>
              </w:rPr>
            </w:pPr>
            <w:r w:rsidRPr="00AC396D">
              <w:rPr>
                <w:szCs w:val="24"/>
              </w:rPr>
              <w:t>1.0</w:t>
            </w:r>
          </w:p>
        </w:tc>
      </w:tr>
    </w:tbl>
    <w:p w:rsidR="00117A12" w:rsidRDefault="00117A12" w:rsidP="00117A12">
      <w:pPr>
        <w:pStyle w:val="af5"/>
        <w:rPr>
          <w:sz w:val="22"/>
          <w:szCs w:val="24"/>
        </w:rPr>
      </w:pPr>
    </w:p>
    <w:p w:rsidR="002E70FD" w:rsidRDefault="002E70FD" w:rsidP="002E70FD">
      <w:pPr>
        <w:pStyle w:val="af5"/>
        <w:rPr>
          <w:sz w:val="22"/>
        </w:rPr>
      </w:pPr>
      <w:bookmarkStart w:id="37" w:name="_Toc370829155"/>
      <w:r w:rsidRPr="00691AEC">
        <w:rPr>
          <w:sz w:val="22"/>
        </w:rPr>
        <w:t>6.</w:t>
      </w:r>
      <w:r>
        <w:rPr>
          <w:sz w:val="22"/>
        </w:rPr>
        <w:t>4</w:t>
      </w:r>
      <w:r w:rsidRPr="00691AEC">
        <w:rPr>
          <w:sz w:val="22"/>
        </w:rPr>
        <w:t xml:space="preserve"> </w:t>
      </w:r>
      <w:r>
        <w:rPr>
          <w:sz w:val="22"/>
        </w:rPr>
        <w:t>Правило перехода на новую версию справочника</w:t>
      </w:r>
    </w:p>
    <w:p w:rsidR="002E70FD" w:rsidRPr="001D683A" w:rsidRDefault="002E70FD" w:rsidP="002E70FD">
      <w:pPr>
        <w:pStyle w:val="af5"/>
        <w:rPr>
          <w:sz w:val="22"/>
        </w:rPr>
      </w:pPr>
      <w:r w:rsidRPr="001D683A">
        <w:rPr>
          <w:sz w:val="22"/>
        </w:rPr>
        <w:t>При обновлении версии справочника:</w:t>
      </w:r>
    </w:p>
    <w:p w:rsidR="002E70FD" w:rsidRPr="001D683A" w:rsidRDefault="002E70FD" w:rsidP="002E70FD">
      <w:pPr>
        <w:pStyle w:val="af5"/>
        <w:rPr>
          <w:sz w:val="22"/>
        </w:rPr>
      </w:pPr>
      <w:r w:rsidRPr="001D683A">
        <w:rPr>
          <w:sz w:val="22"/>
        </w:rPr>
        <w:t>Назначается переходный период, когда осуществляется прием документов старой и новой версии.</w:t>
      </w:r>
    </w:p>
    <w:p w:rsidR="002E70FD" w:rsidRPr="001D683A" w:rsidRDefault="002E70FD" w:rsidP="002E70FD">
      <w:pPr>
        <w:pStyle w:val="af5"/>
        <w:rPr>
          <w:sz w:val="22"/>
        </w:rPr>
      </w:pPr>
      <w:r w:rsidRPr="001D683A">
        <w:rPr>
          <w:sz w:val="22"/>
        </w:rPr>
        <w:t>После окончания переходного периода принимаются документы только с новой версией.</w:t>
      </w:r>
    </w:p>
    <w:p w:rsidR="00117A12" w:rsidRPr="00691AEC" w:rsidRDefault="00117A12" w:rsidP="00117A12">
      <w:pPr>
        <w:pStyle w:val="af5"/>
        <w:rPr>
          <w:sz w:val="28"/>
          <w:szCs w:val="24"/>
        </w:rPr>
      </w:pPr>
      <w:r w:rsidRPr="00691AEC">
        <w:rPr>
          <w:sz w:val="22"/>
        </w:rPr>
        <w:br w:type="page"/>
      </w:r>
    </w:p>
    <w:p w:rsidR="00117A12" w:rsidRPr="007A1AEC" w:rsidRDefault="00117A12" w:rsidP="00117A12">
      <w:pPr>
        <w:pStyle w:val="14"/>
      </w:pPr>
      <w:bookmarkStart w:id="38" w:name="_Toc370829211"/>
      <w:bookmarkStart w:id="39" w:name="_Toc452015489"/>
      <w:bookmarkEnd w:id="37"/>
      <w:r w:rsidRPr="007A1AEC">
        <w:lastRenderedPageBreak/>
        <w:t xml:space="preserve">Порядок </w:t>
      </w:r>
      <w:bookmarkEnd w:id="38"/>
      <w:r>
        <w:t xml:space="preserve">внесения изменений в </w:t>
      </w:r>
      <w:r w:rsidR="005942B4">
        <w:t>Р</w:t>
      </w:r>
      <w:r>
        <w:t>егламент</w:t>
      </w:r>
      <w:bookmarkEnd w:id="39"/>
    </w:p>
    <w:p w:rsidR="00117A12" w:rsidRPr="00691AEC" w:rsidRDefault="00117A12" w:rsidP="00117A12">
      <w:pPr>
        <w:pStyle w:val="af5"/>
        <w:rPr>
          <w:sz w:val="22"/>
        </w:rPr>
      </w:pPr>
      <w:bookmarkStart w:id="40" w:name="_Toc358752330"/>
      <w:bookmarkStart w:id="41" w:name="_Toc358752384"/>
      <w:bookmarkStart w:id="42" w:name="_Toc359285846"/>
      <w:bookmarkStart w:id="43" w:name="_Toc359842068"/>
      <w:bookmarkStart w:id="44" w:name="_Toc359844254"/>
      <w:bookmarkStart w:id="45" w:name="_Toc359927226"/>
      <w:bookmarkStart w:id="46" w:name="_Toc359929414"/>
      <w:bookmarkStart w:id="47" w:name="_Toc359931604"/>
      <w:bookmarkStart w:id="48" w:name="_Toc359285847"/>
      <w:bookmarkStart w:id="49" w:name="_Toc359842069"/>
      <w:bookmarkStart w:id="50" w:name="_Toc359844255"/>
      <w:bookmarkStart w:id="51" w:name="_Toc359927227"/>
      <w:bookmarkStart w:id="52" w:name="_Toc359929415"/>
      <w:bookmarkStart w:id="53" w:name="_Toc359931605"/>
      <w:bookmarkStart w:id="54" w:name="_Toc359285848"/>
      <w:bookmarkStart w:id="55" w:name="_Toc359842070"/>
      <w:bookmarkStart w:id="56" w:name="_Toc359844256"/>
      <w:bookmarkStart w:id="57" w:name="_Toc359927228"/>
      <w:bookmarkStart w:id="58" w:name="_Toc359929416"/>
      <w:bookmarkStart w:id="59" w:name="_Toc359931606"/>
      <w:bookmarkStart w:id="60" w:name="_Toc359347290"/>
      <w:bookmarkStart w:id="61" w:name="_Toc359837722"/>
      <w:bookmarkStart w:id="62" w:name="_Toc359839893"/>
      <w:bookmarkStart w:id="63" w:name="_Toc359842071"/>
      <w:bookmarkStart w:id="64" w:name="_Toc359844257"/>
      <w:bookmarkStart w:id="65" w:name="_Toc359927229"/>
      <w:bookmarkStart w:id="66" w:name="_Toc359929417"/>
      <w:bookmarkStart w:id="67" w:name="_Toc359931607"/>
      <w:bookmarkStart w:id="68" w:name="_Toc359347291"/>
      <w:bookmarkStart w:id="69" w:name="_Toc359837723"/>
      <w:bookmarkStart w:id="70" w:name="_Toc359839894"/>
      <w:bookmarkStart w:id="71" w:name="_Toc359842072"/>
      <w:bookmarkStart w:id="72" w:name="_Toc359844258"/>
      <w:bookmarkStart w:id="73" w:name="_Toc359927230"/>
      <w:bookmarkStart w:id="74" w:name="_Toc359929418"/>
      <w:bookmarkStart w:id="75" w:name="_Toc359931608"/>
      <w:bookmarkStart w:id="76" w:name="_Toc359347292"/>
      <w:bookmarkStart w:id="77" w:name="_Toc359837724"/>
      <w:bookmarkStart w:id="78" w:name="_Toc359839895"/>
      <w:bookmarkStart w:id="79" w:name="_Toc359842073"/>
      <w:bookmarkStart w:id="80" w:name="_Toc359844259"/>
      <w:bookmarkStart w:id="81" w:name="_Toc359927231"/>
      <w:bookmarkStart w:id="82" w:name="_Toc359929419"/>
      <w:bookmarkStart w:id="83" w:name="_Toc35993160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r w:rsidRPr="00691AEC">
        <w:rPr>
          <w:sz w:val="22"/>
        </w:rPr>
        <w:t xml:space="preserve">7.1 Изменения в формат обмена/интеграции должны вноситься по предварительному согласованию с разработчиками МИС и </w:t>
      </w:r>
      <w:r w:rsidR="00803248">
        <w:rPr>
          <w:sz w:val="22"/>
        </w:rPr>
        <w:t>Шины</w:t>
      </w:r>
      <w:r w:rsidRPr="00691AEC">
        <w:rPr>
          <w:sz w:val="22"/>
        </w:rPr>
        <w:t>, а также специалистами оператора, о чем должен быть составлен и утв</w:t>
      </w:r>
      <w:r w:rsidR="00503157">
        <w:rPr>
          <w:sz w:val="22"/>
        </w:rPr>
        <w:t>ержден соответствующий документ;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>7.2</w:t>
      </w:r>
      <w:r w:rsidR="005942B4">
        <w:rPr>
          <w:sz w:val="22"/>
        </w:rPr>
        <w:t xml:space="preserve"> </w:t>
      </w:r>
      <w:r w:rsidRPr="00691AEC">
        <w:rPr>
          <w:sz w:val="22"/>
        </w:rPr>
        <w:t xml:space="preserve">При внесении изменений в формат обмена/интеграции все участники </w:t>
      </w:r>
      <w:r w:rsidR="005942B4">
        <w:rPr>
          <w:sz w:val="22"/>
        </w:rPr>
        <w:t>Р</w:t>
      </w:r>
      <w:r w:rsidRPr="00691AEC">
        <w:rPr>
          <w:sz w:val="22"/>
        </w:rPr>
        <w:t xml:space="preserve">егламента должны быть письменно (по электронной почте) уведомлены о них оператором </w:t>
      </w:r>
      <w:r w:rsidR="00503157">
        <w:rPr>
          <w:sz w:val="22"/>
        </w:rPr>
        <w:t>не менее чем за 10 рабочих дней;</w:t>
      </w:r>
    </w:p>
    <w:p w:rsidR="00117A12" w:rsidRPr="00691AEC" w:rsidRDefault="00117A12" w:rsidP="00117A12">
      <w:pPr>
        <w:pStyle w:val="af5"/>
        <w:rPr>
          <w:sz w:val="22"/>
        </w:rPr>
      </w:pPr>
      <w:r w:rsidRPr="00691AEC">
        <w:rPr>
          <w:sz w:val="22"/>
        </w:rPr>
        <w:t>7.3</w:t>
      </w:r>
      <w:r w:rsidR="005942B4">
        <w:rPr>
          <w:sz w:val="22"/>
        </w:rPr>
        <w:t xml:space="preserve"> </w:t>
      </w:r>
      <w:r w:rsidRPr="00691AEC">
        <w:rPr>
          <w:sz w:val="22"/>
        </w:rPr>
        <w:t xml:space="preserve">В соответствии с изменениями должна быть составлена и утверждена новая версия регламента, доступная для ознакомления всех участников регламента и опубликованная </w:t>
      </w:r>
      <w:r w:rsidR="00803248">
        <w:rPr>
          <w:sz w:val="22"/>
        </w:rPr>
        <w:t>портале Шины</w:t>
      </w:r>
      <w:r w:rsidRPr="00691AEC">
        <w:rPr>
          <w:sz w:val="22"/>
        </w:rPr>
        <w:t>.</w:t>
      </w:r>
    </w:p>
    <w:p w:rsidR="00117A12" w:rsidRDefault="00117A12" w:rsidP="00117A12">
      <w:pPr>
        <w:rPr>
          <w:rFonts w:ascii="Verdana" w:eastAsiaTheme="majorEastAsia" w:hAnsi="Verdana" w:cstheme="majorBidi"/>
          <w:b/>
          <w:bCs/>
          <w:sz w:val="24"/>
          <w:szCs w:val="24"/>
        </w:rPr>
      </w:pPr>
      <w:bookmarkStart w:id="84" w:name="_Toc370829232"/>
      <w:r>
        <w:br w:type="page"/>
      </w:r>
    </w:p>
    <w:p w:rsidR="00117A12" w:rsidRPr="007A1AEC" w:rsidRDefault="00117A12" w:rsidP="00117A12">
      <w:pPr>
        <w:pStyle w:val="14"/>
      </w:pPr>
      <w:bookmarkStart w:id="85" w:name="_Toc452015490"/>
      <w:r w:rsidRPr="007A1AEC">
        <w:lastRenderedPageBreak/>
        <w:t>Описание возможных форс-мажорных ситуаций при обмене и способы их разрешения</w:t>
      </w:r>
      <w:bookmarkEnd w:id="84"/>
      <w:bookmarkEnd w:id="85"/>
    </w:p>
    <w:p w:rsidR="00117A12" w:rsidRDefault="00117A12" w:rsidP="00117A12">
      <w:pPr>
        <w:pStyle w:val="af5"/>
        <w:rPr>
          <w:sz w:val="22"/>
        </w:rPr>
      </w:pPr>
      <w:r w:rsidRPr="00691AEC">
        <w:rPr>
          <w:sz w:val="22"/>
        </w:rPr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предшествовавшее неверной (недопустимой) команде или некорректному вводу данных.</w:t>
      </w:r>
    </w:p>
    <w:p w:rsidR="00F07D57" w:rsidRDefault="00F07D57" w:rsidP="00117A12">
      <w:pPr>
        <w:pStyle w:val="af5"/>
        <w:rPr>
          <w:sz w:val="22"/>
        </w:rPr>
      </w:pPr>
      <w:r>
        <w:rPr>
          <w:sz w:val="22"/>
        </w:rPr>
        <w:t>В случае нерегламентированного поведения системы необходимо направить заявку в службу технической поддержки оператора. Заявка должна содержать:</w:t>
      </w:r>
    </w:p>
    <w:p w:rsidR="00F07D57" w:rsidRPr="00F07D57" w:rsidRDefault="00F07D57" w:rsidP="00F07D57">
      <w:pPr>
        <w:pStyle w:val="15"/>
        <w:rPr>
          <w:sz w:val="22"/>
        </w:rPr>
      </w:pPr>
      <w:r w:rsidRPr="00F07D57">
        <w:rPr>
          <w:sz w:val="22"/>
        </w:rPr>
        <w:t>Название системы (Например, ИЭМК)</w:t>
      </w:r>
      <w:r w:rsidR="00503157">
        <w:rPr>
          <w:sz w:val="22"/>
          <w:lang w:val="en-US"/>
        </w:rPr>
        <w:t>;</w:t>
      </w:r>
    </w:p>
    <w:p w:rsidR="00F07D57" w:rsidRPr="00F07D57" w:rsidRDefault="00F07D57" w:rsidP="00F07D57">
      <w:pPr>
        <w:pStyle w:val="15"/>
        <w:rPr>
          <w:sz w:val="22"/>
        </w:rPr>
      </w:pPr>
      <w:r w:rsidRPr="00F07D57">
        <w:rPr>
          <w:sz w:val="22"/>
        </w:rPr>
        <w:t>Краткое описание проблемы</w:t>
      </w:r>
      <w:r w:rsidR="00503157">
        <w:rPr>
          <w:sz w:val="22"/>
          <w:lang w:val="en-US"/>
        </w:rPr>
        <w:t>;</w:t>
      </w:r>
    </w:p>
    <w:p w:rsidR="00F07D57" w:rsidRPr="00F07D57" w:rsidRDefault="00F07D57" w:rsidP="00F07D57">
      <w:pPr>
        <w:pStyle w:val="15"/>
        <w:rPr>
          <w:sz w:val="22"/>
        </w:rPr>
      </w:pPr>
      <w:r w:rsidRPr="00F07D57">
        <w:rPr>
          <w:sz w:val="22"/>
        </w:rPr>
        <w:t>Описание действии пользователя/системы, предшествовавшие нерегламентированному поведению системы (приложить скриншоты экрана, исходные запросы и ответы)</w:t>
      </w:r>
      <w:r w:rsidR="00503157" w:rsidRPr="00503157">
        <w:rPr>
          <w:sz w:val="22"/>
        </w:rPr>
        <w:t>;</w:t>
      </w:r>
    </w:p>
    <w:p w:rsidR="00F07D57" w:rsidRPr="00F07D57" w:rsidRDefault="00F07D57" w:rsidP="00F07D57">
      <w:pPr>
        <w:pStyle w:val="15"/>
        <w:rPr>
          <w:sz w:val="22"/>
        </w:rPr>
      </w:pPr>
      <w:r w:rsidRPr="00F07D57">
        <w:rPr>
          <w:sz w:val="22"/>
        </w:rPr>
        <w:t>Площадка (тестовая, продуктивная)</w:t>
      </w:r>
      <w:r w:rsidR="00503157">
        <w:rPr>
          <w:sz w:val="22"/>
          <w:lang w:val="en-US"/>
        </w:rPr>
        <w:t>;</w:t>
      </w:r>
    </w:p>
    <w:p w:rsidR="00F07D57" w:rsidRPr="00F07D57" w:rsidRDefault="00F07D57" w:rsidP="00F07D57">
      <w:pPr>
        <w:pStyle w:val="15"/>
        <w:rPr>
          <w:sz w:val="22"/>
        </w:rPr>
      </w:pPr>
      <w:r w:rsidRPr="00F07D57">
        <w:rPr>
          <w:sz w:val="22"/>
        </w:rPr>
        <w:t>ФИО и контактные данные ответственного специалиста, с которым можно связаться для уточнения деталей при необходимости.</w:t>
      </w:r>
    </w:p>
    <w:p w:rsidR="00F07D57" w:rsidRPr="00691AEC" w:rsidRDefault="00F07D57" w:rsidP="00117A12">
      <w:pPr>
        <w:pStyle w:val="af5"/>
        <w:rPr>
          <w:sz w:val="22"/>
        </w:rPr>
      </w:pPr>
    </w:p>
    <w:p w:rsidR="00117A12" w:rsidRPr="007A1AEC" w:rsidRDefault="00117A12" w:rsidP="00117A12">
      <w:pPr>
        <w:rPr>
          <w:rFonts w:ascii="Verdana" w:eastAsiaTheme="majorEastAsia" w:hAnsi="Verdana" w:cstheme="majorBidi"/>
          <w:b/>
          <w:bCs/>
          <w:sz w:val="24"/>
          <w:szCs w:val="24"/>
        </w:rPr>
      </w:pPr>
      <w:r w:rsidRPr="007A1AEC">
        <w:br w:type="page"/>
      </w:r>
    </w:p>
    <w:p w:rsidR="00117A12" w:rsidRPr="007C5547" w:rsidRDefault="00117A12" w:rsidP="007C5547">
      <w:pPr>
        <w:pStyle w:val="14"/>
        <w:tabs>
          <w:tab w:val="clear" w:pos="567"/>
          <w:tab w:val="left" w:pos="709"/>
        </w:tabs>
        <w:ind w:left="426" w:hanging="426"/>
      </w:pPr>
      <w:bookmarkStart w:id="86" w:name="_Toc370829233"/>
      <w:bookmarkStart w:id="87" w:name="_Toc452015491"/>
      <w:r w:rsidRPr="007A1AEC">
        <w:lastRenderedPageBreak/>
        <w:t>Приложения</w:t>
      </w:r>
      <w:bookmarkStart w:id="88" w:name="_Toc359837738"/>
      <w:bookmarkStart w:id="89" w:name="_Toc359839909"/>
      <w:bookmarkStart w:id="90" w:name="_Toc359842096"/>
      <w:bookmarkStart w:id="91" w:name="_Toc359844282"/>
      <w:bookmarkStart w:id="92" w:name="_Toc359927254"/>
      <w:bookmarkStart w:id="93" w:name="_Toc359929442"/>
      <w:bookmarkStart w:id="94" w:name="_Toc359931632"/>
      <w:bookmarkStart w:id="95" w:name="_Toc359837760"/>
      <w:bookmarkStart w:id="96" w:name="_Toc359839931"/>
      <w:bookmarkStart w:id="97" w:name="_Toc359842118"/>
      <w:bookmarkStart w:id="98" w:name="_Toc359844304"/>
      <w:bookmarkStart w:id="99" w:name="_Toc359927276"/>
      <w:bookmarkStart w:id="100" w:name="_Toc359929464"/>
      <w:bookmarkStart w:id="101" w:name="_Toc359931654"/>
      <w:bookmarkStart w:id="102" w:name="_Toc358752339"/>
      <w:bookmarkStart w:id="103" w:name="_Toc358752393"/>
      <w:bookmarkStart w:id="104" w:name="_Toc359285857"/>
      <w:bookmarkStart w:id="105" w:name="_Toc359347301"/>
      <w:bookmarkStart w:id="106" w:name="_Toc359837763"/>
      <w:bookmarkStart w:id="107" w:name="_Toc359839934"/>
      <w:bookmarkStart w:id="108" w:name="_Toc359842121"/>
      <w:bookmarkStart w:id="109" w:name="_Toc359844307"/>
      <w:bookmarkStart w:id="110" w:name="_Toc359927279"/>
      <w:bookmarkStart w:id="111" w:name="_Toc359929467"/>
      <w:bookmarkStart w:id="112" w:name="_Toc359931657"/>
      <w:bookmarkStart w:id="113" w:name="_Toc359947112"/>
      <w:bookmarkStart w:id="114" w:name="_Toc360118643"/>
      <w:bookmarkStart w:id="115" w:name="_Toc370749727"/>
      <w:bookmarkStart w:id="116" w:name="_Toc370750613"/>
      <w:bookmarkStart w:id="117" w:name="_Toc370829234"/>
      <w:bookmarkStart w:id="118" w:name="_Toc370829368"/>
      <w:bookmarkStart w:id="119" w:name="_Toc370829497"/>
      <w:bookmarkStart w:id="120" w:name="_Toc370829626"/>
      <w:bookmarkStart w:id="121" w:name="_Toc370829755"/>
      <w:bookmarkStart w:id="122" w:name="_Toc370829884"/>
      <w:bookmarkStart w:id="123" w:name="_Toc370830013"/>
      <w:bookmarkStart w:id="124" w:name="_Toc370830142"/>
      <w:bookmarkStart w:id="125" w:name="_Toc370830399"/>
      <w:bookmarkStart w:id="126" w:name="_Toc370890151"/>
      <w:bookmarkStart w:id="127" w:name="_Toc371411394"/>
      <w:bookmarkStart w:id="128" w:name="_Toc405667520"/>
      <w:bookmarkStart w:id="129" w:name="_Toc412821955"/>
      <w:bookmarkStart w:id="130" w:name="_Toc358752340"/>
      <w:bookmarkStart w:id="131" w:name="_Toc358752394"/>
      <w:bookmarkStart w:id="132" w:name="_Toc359285858"/>
      <w:bookmarkStart w:id="133" w:name="_Toc359347302"/>
      <w:bookmarkStart w:id="134" w:name="_Toc359837764"/>
      <w:bookmarkStart w:id="135" w:name="_Toc359839935"/>
      <w:bookmarkStart w:id="136" w:name="_Toc359842122"/>
      <w:bookmarkStart w:id="137" w:name="_Toc359844308"/>
      <w:bookmarkStart w:id="138" w:name="_Toc359927280"/>
      <w:bookmarkStart w:id="139" w:name="_Toc359929468"/>
      <w:bookmarkStart w:id="140" w:name="_Toc359931658"/>
      <w:bookmarkStart w:id="141" w:name="_Toc359947113"/>
      <w:bookmarkStart w:id="142" w:name="_Toc360118644"/>
      <w:bookmarkStart w:id="143" w:name="_Toc370749728"/>
      <w:bookmarkStart w:id="144" w:name="_Toc370750614"/>
      <w:bookmarkStart w:id="145" w:name="_Toc370829235"/>
      <w:bookmarkStart w:id="146" w:name="_Toc370829369"/>
      <w:bookmarkStart w:id="147" w:name="_Toc370829498"/>
      <w:bookmarkStart w:id="148" w:name="_Toc370829627"/>
      <w:bookmarkStart w:id="149" w:name="_Toc370829756"/>
      <w:bookmarkStart w:id="150" w:name="_Toc370829885"/>
      <w:bookmarkStart w:id="151" w:name="_Toc370830014"/>
      <w:bookmarkStart w:id="152" w:name="_Toc370830143"/>
      <w:bookmarkStart w:id="153" w:name="_Toc370830400"/>
      <w:bookmarkStart w:id="154" w:name="_Toc370890152"/>
      <w:bookmarkStart w:id="155" w:name="_Toc371411395"/>
      <w:bookmarkStart w:id="156" w:name="_Toc405667521"/>
      <w:bookmarkStart w:id="157" w:name="_Toc412821956"/>
      <w:bookmarkStart w:id="158" w:name="_Toc358752341"/>
      <w:bookmarkStart w:id="159" w:name="_Toc358752395"/>
      <w:bookmarkStart w:id="160" w:name="_Toc359285859"/>
      <w:bookmarkStart w:id="161" w:name="_Toc359347303"/>
      <w:bookmarkStart w:id="162" w:name="_Toc359837765"/>
      <w:bookmarkStart w:id="163" w:name="_Toc359839936"/>
      <w:bookmarkStart w:id="164" w:name="_Toc359842123"/>
      <w:bookmarkStart w:id="165" w:name="_Toc359844309"/>
      <w:bookmarkStart w:id="166" w:name="_Toc359927281"/>
      <w:bookmarkStart w:id="167" w:name="_Toc359929469"/>
      <w:bookmarkStart w:id="168" w:name="_Toc359931659"/>
      <w:bookmarkStart w:id="169" w:name="_Toc359947114"/>
      <w:bookmarkStart w:id="170" w:name="_Toc360118645"/>
      <w:bookmarkStart w:id="171" w:name="_Toc370749729"/>
      <w:bookmarkStart w:id="172" w:name="_Toc370750615"/>
      <w:bookmarkStart w:id="173" w:name="_Toc370829236"/>
      <w:bookmarkStart w:id="174" w:name="_Toc370829370"/>
      <w:bookmarkStart w:id="175" w:name="_Toc370829499"/>
      <w:bookmarkStart w:id="176" w:name="_Toc370829628"/>
      <w:bookmarkStart w:id="177" w:name="_Toc370829757"/>
      <w:bookmarkStart w:id="178" w:name="_Toc370829886"/>
      <w:bookmarkStart w:id="179" w:name="_Toc370830015"/>
      <w:bookmarkStart w:id="180" w:name="_Toc370830144"/>
      <w:bookmarkStart w:id="181" w:name="_Toc370830401"/>
      <w:bookmarkStart w:id="182" w:name="_Toc370890153"/>
      <w:bookmarkStart w:id="183" w:name="_Toc371411396"/>
      <w:bookmarkStart w:id="184" w:name="_Toc405667522"/>
      <w:bookmarkStart w:id="185" w:name="_Toc412821957"/>
      <w:bookmarkStart w:id="186" w:name="_Toc358752342"/>
      <w:bookmarkStart w:id="187" w:name="_Toc358752396"/>
      <w:bookmarkStart w:id="188" w:name="_Toc359285860"/>
      <w:bookmarkStart w:id="189" w:name="_Toc359347304"/>
      <w:bookmarkStart w:id="190" w:name="_Toc359837766"/>
      <w:bookmarkStart w:id="191" w:name="_Toc359839937"/>
      <w:bookmarkStart w:id="192" w:name="_Toc359842124"/>
      <w:bookmarkStart w:id="193" w:name="_Toc359844310"/>
      <w:bookmarkStart w:id="194" w:name="_Toc359927282"/>
      <w:bookmarkStart w:id="195" w:name="_Toc359929470"/>
      <w:bookmarkStart w:id="196" w:name="_Toc359931660"/>
      <w:bookmarkStart w:id="197" w:name="_Toc359947115"/>
      <w:bookmarkStart w:id="198" w:name="_Toc360118646"/>
      <w:bookmarkStart w:id="199" w:name="_Toc370749730"/>
      <w:bookmarkStart w:id="200" w:name="_Toc370750616"/>
      <w:bookmarkStart w:id="201" w:name="_Toc370829237"/>
      <w:bookmarkStart w:id="202" w:name="_Toc370829371"/>
      <w:bookmarkStart w:id="203" w:name="_Toc370829500"/>
      <w:bookmarkStart w:id="204" w:name="_Toc370829629"/>
      <w:bookmarkStart w:id="205" w:name="_Toc370829758"/>
      <w:bookmarkStart w:id="206" w:name="_Toc370829887"/>
      <w:bookmarkStart w:id="207" w:name="_Toc370830016"/>
      <w:bookmarkStart w:id="208" w:name="_Toc370830145"/>
      <w:bookmarkStart w:id="209" w:name="_Toc370830402"/>
      <w:bookmarkStart w:id="210" w:name="_Toc370890154"/>
      <w:bookmarkStart w:id="211" w:name="_Toc371411397"/>
      <w:bookmarkStart w:id="212" w:name="_Toc405667523"/>
      <w:bookmarkStart w:id="213" w:name="_Toc412821958"/>
      <w:bookmarkStart w:id="214" w:name="_Toc358752343"/>
      <w:bookmarkStart w:id="215" w:name="_Toc358752397"/>
      <w:bookmarkStart w:id="216" w:name="_Toc359285861"/>
      <w:bookmarkStart w:id="217" w:name="_Toc359347305"/>
      <w:bookmarkStart w:id="218" w:name="_Toc359837767"/>
      <w:bookmarkStart w:id="219" w:name="_Toc359839938"/>
      <w:bookmarkStart w:id="220" w:name="_Toc359842125"/>
      <w:bookmarkStart w:id="221" w:name="_Toc359844311"/>
      <w:bookmarkStart w:id="222" w:name="_Toc359927283"/>
      <w:bookmarkStart w:id="223" w:name="_Toc359929471"/>
      <w:bookmarkStart w:id="224" w:name="_Toc359931661"/>
      <w:bookmarkStart w:id="225" w:name="_Toc359947116"/>
      <w:bookmarkStart w:id="226" w:name="_Toc360118647"/>
      <w:bookmarkStart w:id="227" w:name="_Toc370749731"/>
      <w:bookmarkStart w:id="228" w:name="_Toc370750617"/>
      <w:bookmarkStart w:id="229" w:name="_Toc370829238"/>
      <w:bookmarkStart w:id="230" w:name="_Toc370829372"/>
      <w:bookmarkStart w:id="231" w:name="_Toc370829501"/>
      <w:bookmarkStart w:id="232" w:name="_Toc370829630"/>
      <w:bookmarkStart w:id="233" w:name="_Toc370829759"/>
      <w:bookmarkStart w:id="234" w:name="_Toc370829888"/>
      <w:bookmarkStart w:id="235" w:name="_Toc370830017"/>
      <w:bookmarkStart w:id="236" w:name="_Toc370830146"/>
      <w:bookmarkStart w:id="237" w:name="_Toc370830403"/>
      <w:bookmarkStart w:id="238" w:name="_Toc370890155"/>
      <w:bookmarkStart w:id="239" w:name="_Toc371411398"/>
      <w:bookmarkStart w:id="240" w:name="_Toc405667524"/>
      <w:bookmarkStart w:id="241" w:name="_Toc412821959"/>
      <w:bookmarkStart w:id="242" w:name="_Toc358752344"/>
      <w:bookmarkStart w:id="243" w:name="_Toc358752398"/>
      <w:bookmarkStart w:id="244" w:name="_Toc359285862"/>
      <w:bookmarkStart w:id="245" w:name="_Toc359347306"/>
      <w:bookmarkStart w:id="246" w:name="_Toc359837768"/>
      <w:bookmarkStart w:id="247" w:name="_Toc359839939"/>
      <w:bookmarkStart w:id="248" w:name="_Toc359842126"/>
      <w:bookmarkStart w:id="249" w:name="_Toc359844312"/>
      <w:bookmarkStart w:id="250" w:name="_Toc359927284"/>
      <w:bookmarkStart w:id="251" w:name="_Toc359929472"/>
      <w:bookmarkStart w:id="252" w:name="_Toc359931662"/>
      <w:bookmarkStart w:id="253" w:name="_Toc359947117"/>
      <w:bookmarkStart w:id="254" w:name="_Toc360118648"/>
      <w:bookmarkStart w:id="255" w:name="_Toc370749732"/>
      <w:bookmarkStart w:id="256" w:name="_Toc370750618"/>
      <w:bookmarkStart w:id="257" w:name="_Toc370829239"/>
      <w:bookmarkStart w:id="258" w:name="_Toc370829373"/>
      <w:bookmarkStart w:id="259" w:name="_Toc370829502"/>
      <w:bookmarkStart w:id="260" w:name="_Toc370829631"/>
      <w:bookmarkStart w:id="261" w:name="_Toc370829760"/>
      <w:bookmarkStart w:id="262" w:name="_Toc370829889"/>
      <w:bookmarkStart w:id="263" w:name="_Toc370830018"/>
      <w:bookmarkStart w:id="264" w:name="_Toc370830147"/>
      <w:bookmarkStart w:id="265" w:name="_Toc370830404"/>
      <w:bookmarkStart w:id="266" w:name="_Toc370890156"/>
      <w:bookmarkStart w:id="267" w:name="_Toc371411399"/>
      <w:bookmarkStart w:id="268" w:name="_Toc405667525"/>
      <w:bookmarkStart w:id="269" w:name="_Toc412821960"/>
      <w:bookmarkStart w:id="270" w:name="_Toc358752345"/>
      <w:bookmarkStart w:id="271" w:name="_Toc358752399"/>
      <w:bookmarkStart w:id="272" w:name="_Toc359285863"/>
      <w:bookmarkStart w:id="273" w:name="_Toc359347307"/>
      <w:bookmarkStart w:id="274" w:name="_Toc359837769"/>
      <w:bookmarkStart w:id="275" w:name="_Toc359839940"/>
      <w:bookmarkStart w:id="276" w:name="_Toc359842127"/>
      <w:bookmarkStart w:id="277" w:name="_Toc359844313"/>
      <w:bookmarkStart w:id="278" w:name="_Toc359927285"/>
      <w:bookmarkStart w:id="279" w:name="_Toc359929473"/>
      <w:bookmarkStart w:id="280" w:name="_Toc359931663"/>
      <w:bookmarkStart w:id="281" w:name="_Toc358752346"/>
      <w:bookmarkStart w:id="282" w:name="_Toc358752400"/>
      <w:bookmarkStart w:id="283" w:name="_Toc359285864"/>
      <w:bookmarkStart w:id="284" w:name="_Toc359347308"/>
      <w:bookmarkStart w:id="285" w:name="_Toc359837770"/>
      <w:bookmarkStart w:id="286" w:name="_Toc359839941"/>
      <w:bookmarkStart w:id="287" w:name="_Toc359842128"/>
      <w:bookmarkStart w:id="288" w:name="_Toc359844314"/>
      <w:bookmarkStart w:id="289" w:name="_Toc359927286"/>
      <w:bookmarkStart w:id="290" w:name="_Toc359929474"/>
      <w:bookmarkStart w:id="291" w:name="_Toc359931664"/>
      <w:bookmarkStart w:id="292" w:name="_Toc359947118"/>
      <w:bookmarkStart w:id="293" w:name="_Toc360118649"/>
      <w:bookmarkStart w:id="294" w:name="_Toc370749733"/>
      <w:bookmarkStart w:id="295" w:name="_Toc370750619"/>
      <w:bookmarkStart w:id="296" w:name="_Toc370829240"/>
      <w:bookmarkStart w:id="297" w:name="_Toc370829374"/>
      <w:bookmarkStart w:id="298" w:name="_Toc370829503"/>
      <w:bookmarkStart w:id="299" w:name="_Toc370829632"/>
      <w:bookmarkStart w:id="300" w:name="_Toc370829761"/>
      <w:bookmarkStart w:id="301" w:name="_Toc370829890"/>
      <w:bookmarkStart w:id="302" w:name="_Toc370830019"/>
      <w:bookmarkStart w:id="303" w:name="_Toc370830148"/>
      <w:bookmarkStart w:id="304" w:name="_Toc370830405"/>
      <w:bookmarkStart w:id="305" w:name="_Toc370890157"/>
      <w:bookmarkStart w:id="306" w:name="_Toc371411400"/>
      <w:bookmarkStart w:id="307" w:name="_Toc405667526"/>
      <w:bookmarkStart w:id="308" w:name="_Toc412821961"/>
      <w:bookmarkStart w:id="309" w:name="_Toc359347309"/>
      <w:bookmarkStart w:id="310" w:name="_Toc359837771"/>
      <w:bookmarkStart w:id="311" w:name="_Toc359839942"/>
      <w:bookmarkStart w:id="312" w:name="_Toc359842129"/>
      <w:bookmarkStart w:id="313" w:name="_Toc359844315"/>
      <w:bookmarkStart w:id="314" w:name="_Toc359927287"/>
      <w:bookmarkStart w:id="315" w:name="_Toc359929475"/>
      <w:bookmarkStart w:id="316" w:name="_Toc359931665"/>
      <w:bookmarkStart w:id="317" w:name="_Toc359347310"/>
      <w:bookmarkStart w:id="318" w:name="_Toc359837772"/>
      <w:bookmarkStart w:id="319" w:name="_Toc359839943"/>
      <w:bookmarkStart w:id="320" w:name="_Toc359842130"/>
      <w:bookmarkStart w:id="321" w:name="_Toc359844316"/>
      <w:bookmarkStart w:id="322" w:name="_Toc359927288"/>
      <w:bookmarkStart w:id="323" w:name="_Toc359929476"/>
      <w:bookmarkStart w:id="324" w:name="_Toc359931666"/>
      <w:bookmarkStart w:id="325" w:name="_Toc359347311"/>
      <w:bookmarkStart w:id="326" w:name="_Toc359837773"/>
      <w:bookmarkStart w:id="327" w:name="_Toc359839944"/>
      <w:bookmarkStart w:id="328" w:name="_Toc359842131"/>
      <w:bookmarkStart w:id="329" w:name="_Toc359844317"/>
      <w:bookmarkStart w:id="330" w:name="_Toc359927289"/>
      <w:bookmarkStart w:id="331" w:name="_Toc359929477"/>
      <w:bookmarkStart w:id="332" w:name="_Toc359931667"/>
      <w:bookmarkStart w:id="333" w:name="_Toc359347312"/>
      <w:bookmarkStart w:id="334" w:name="_Toc359837774"/>
      <w:bookmarkStart w:id="335" w:name="_Toc359839945"/>
      <w:bookmarkStart w:id="336" w:name="_Toc359842132"/>
      <w:bookmarkStart w:id="337" w:name="_Toc359844318"/>
      <w:bookmarkStart w:id="338" w:name="_Toc359927290"/>
      <w:bookmarkStart w:id="339" w:name="_Toc359929478"/>
      <w:bookmarkStart w:id="340" w:name="_Toc359931668"/>
      <w:bookmarkStart w:id="341" w:name="_Toc359347313"/>
      <w:bookmarkStart w:id="342" w:name="_Toc359837775"/>
      <w:bookmarkStart w:id="343" w:name="_Toc359839946"/>
      <w:bookmarkStart w:id="344" w:name="_Toc359842133"/>
      <w:bookmarkStart w:id="345" w:name="_Toc359844319"/>
      <w:bookmarkStart w:id="346" w:name="_Toc359927291"/>
      <w:bookmarkStart w:id="347" w:name="_Toc359929479"/>
      <w:bookmarkStart w:id="348" w:name="_Toc359931669"/>
      <w:bookmarkStart w:id="349" w:name="_Toc359347314"/>
      <w:bookmarkStart w:id="350" w:name="_Toc359837776"/>
      <w:bookmarkStart w:id="351" w:name="_Toc359839947"/>
      <w:bookmarkStart w:id="352" w:name="_Toc359842134"/>
      <w:bookmarkStart w:id="353" w:name="_Toc359844320"/>
      <w:bookmarkStart w:id="354" w:name="_Toc359927292"/>
      <w:bookmarkStart w:id="355" w:name="_Toc359929480"/>
      <w:bookmarkStart w:id="356" w:name="_Toc359931670"/>
      <w:bookmarkStart w:id="357" w:name="_Toc359347315"/>
      <w:bookmarkStart w:id="358" w:name="_Toc359837777"/>
      <w:bookmarkStart w:id="359" w:name="_Toc359839948"/>
      <w:bookmarkStart w:id="360" w:name="_Toc359842135"/>
      <w:bookmarkStart w:id="361" w:name="_Toc359844321"/>
      <w:bookmarkStart w:id="362" w:name="_Toc359927293"/>
      <w:bookmarkStart w:id="363" w:name="_Toc359929481"/>
      <w:bookmarkStart w:id="364" w:name="_Toc359931671"/>
      <w:bookmarkStart w:id="365" w:name="_Toc359347316"/>
      <w:bookmarkStart w:id="366" w:name="_Toc359837778"/>
      <w:bookmarkStart w:id="367" w:name="_Toc359839949"/>
      <w:bookmarkStart w:id="368" w:name="_Toc359842136"/>
      <w:bookmarkStart w:id="369" w:name="_Toc359844322"/>
      <w:bookmarkStart w:id="370" w:name="_Toc359927294"/>
      <w:bookmarkStart w:id="371" w:name="_Toc359929482"/>
      <w:bookmarkStart w:id="372" w:name="_Toc359931672"/>
      <w:bookmarkStart w:id="373" w:name="_Toc359347317"/>
      <w:bookmarkStart w:id="374" w:name="_Toc359837779"/>
      <w:bookmarkStart w:id="375" w:name="_Toc359839950"/>
      <w:bookmarkStart w:id="376" w:name="_Toc359842137"/>
      <w:bookmarkStart w:id="377" w:name="_Toc359844323"/>
      <w:bookmarkStart w:id="378" w:name="_Toc359927295"/>
      <w:bookmarkStart w:id="379" w:name="_Toc359929483"/>
      <w:bookmarkStart w:id="380" w:name="_Toc359931673"/>
      <w:bookmarkStart w:id="381" w:name="_Toc359347318"/>
      <w:bookmarkStart w:id="382" w:name="_Toc359837780"/>
      <w:bookmarkStart w:id="383" w:name="_Toc359839951"/>
      <w:bookmarkStart w:id="384" w:name="_Toc359842138"/>
      <w:bookmarkStart w:id="385" w:name="_Toc359844324"/>
      <w:bookmarkStart w:id="386" w:name="_Toc359927296"/>
      <w:bookmarkStart w:id="387" w:name="_Toc359929484"/>
      <w:bookmarkStart w:id="388" w:name="_Toc359931674"/>
      <w:bookmarkStart w:id="389" w:name="_Toc359347319"/>
      <w:bookmarkStart w:id="390" w:name="_Toc359837781"/>
      <w:bookmarkStart w:id="391" w:name="_Toc359839952"/>
      <w:bookmarkStart w:id="392" w:name="_Toc359842139"/>
      <w:bookmarkStart w:id="393" w:name="_Toc359844325"/>
      <w:bookmarkStart w:id="394" w:name="_Toc359927297"/>
      <w:bookmarkStart w:id="395" w:name="_Toc359929485"/>
      <w:bookmarkStart w:id="396" w:name="_Toc359931675"/>
      <w:bookmarkStart w:id="397" w:name="_Toc359347320"/>
      <w:bookmarkStart w:id="398" w:name="_Toc359837782"/>
      <w:bookmarkStart w:id="399" w:name="_Toc359839953"/>
      <w:bookmarkStart w:id="400" w:name="_Toc359842140"/>
      <w:bookmarkStart w:id="401" w:name="_Toc359844326"/>
      <w:bookmarkStart w:id="402" w:name="_Toc359927298"/>
      <w:bookmarkStart w:id="403" w:name="_Toc359929486"/>
      <w:bookmarkStart w:id="404" w:name="_Toc359931676"/>
      <w:bookmarkStart w:id="405" w:name="_Toc359347321"/>
      <w:bookmarkStart w:id="406" w:name="_Toc359837783"/>
      <w:bookmarkStart w:id="407" w:name="_Toc359839954"/>
      <w:bookmarkStart w:id="408" w:name="_Toc359842141"/>
      <w:bookmarkStart w:id="409" w:name="_Toc359844327"/>
      <w:bookmarkStart w:id="410" w:name="_Toc359927299"/>
      <w:bookmarkStart w:id="411" w:name="_Toc359929487"/>
      <w:bookmarkStart w:id="412" w:name="_Toc359931677"/>
      <w:bookmarkStart w:id="413" w:name="_Toc359347322"/>
      <w:bookmarkStart w:id="414" w:name="_Toc359837784"/>
      <w:bookmarkStart w:id="415" w:name="_Toc359839955"/>
      <w:bookmarkStart w:id="416" w:name="_Toc359842142"/>
      <w:bookmarkStart w:id="417" w:name="_Toc359844328"/>
      <w:bookmarkStart w:id="418" w:name="_Toc359927300"/>
      <w:bookmarkStart w:id="419" w:name="_Toc359929488"/>
      <w:bookmarkStart w:id="420" w:name="_Toc359931678"/>
      <w:bookmarkStart w:id="421" w:name="_Toc359347323"/>
      <w:bookmarkStart w:id="422" w:name="_Toc359837785"/>
      <w:bookmarkStart w:id="423" w:name="_Toc359839956"/>
      <w:bookmarkStart w:id="424" w:name="_Toc359842143"/>
      <w:bookmarkStart w:id="425" w:name="_Toc359844329"/>
      <w:bookmarkStart w:id="426" w:name="_Toc359927301"/>
      <w:bookmarkStart w:id="427" w:name="_Toc359929489"/>
      <w:bookmarkStart w:id="428" w:name="_Toc359931679"/>
      <w:bookmarkStart w:id="429" w:name="_Toc359347324"/>
      <w:bookmarkStart w:id="430" w:name="_Toc359837786"/>
      <w:bookmarkStart w:id="431" w:name="_Toc359839957"/>
      <w:bookmarkStart w:id="432" w:name="_Toc359842144"/>
      <w:bookmarkStart w:id="433" w:name="_Toc359844330"/>
      <w:bookmarkStart w:id="434" w:name="_Toc359927302"/>
      <w:bookmarkStart w:id="435" w:name="_Toc359929490"/>
      <w:bookmarkStart w:id="436" w:name="_Toc359931680"/>
      <w:bookmarkStart w:id="437" w:name="_Toc359347325"/>
      <w:bookmarkStart w:id="438" w:name="_Toc359837787"/>
      <w:bookmarkStart w:id="439" w:name="_Toc359839958"/>
      <w:bookmarkStart w:id="440" w:name="_Toc359842145"/>
      <w:bookmarkStart w:id="441" w:name="_Toc359844331"/>
      <w:bookmarkStart w:id="442" w:name="_Toc359927303"/>
      <w:bookmarkStart w:id="443" w:name="_Toc359929491"/>
      <w:bookmarkStart w:id="444" w:name="_Toc359931681"/>
      <w:bookmarkStart w:id="445" w:name="_Toc359347326"/>
      <w:bookmarkStart w:id="446" w:name="_Toc359837788"/>
      <w:bookmarkStart w:id="447" w:name="_Toc359839959"/>
      <w:bookmarkStart w:id="448" w:name="_Toc359842146"/>
      <w:bookmarkStart w:id="449" w:name="_Toc359844332"/>
      <w:bookmarkStart w:id="450" w:name="_Toc359927304"/>
      <w:bookmarkStart w:id="451" w:name="_Toc359929492"/>
      <w:bookmarkStart w:id="452" w:name="_Toc359931682"/>
      <w:bookmarkStart w:id="453" w:name="_Toc359347327"/>
      <w:bookmarkStart w:id="454" w:name="_Toc359837789"/>
      <w:bookmarkStart w:id="455" w:name="_Toc359839960"/>
      <w:bookmarkStart w:id="456" w:name="_Toc359842147"/>
      <w:bookmarkStart w:id="457" w:name="_Toc359844333"/>
      <w:bookmarkStart w:id="458" w:name="_Toc359927305"/>
      <w:bookmarkStart w:id="459" w:name="_Toc359929493"/>
      <w:bookmarkStart w:id="460" w:name="_Toc359931683"/>
      <w:bookmarkStart w:id="461" w:name="_Toc359347328"/>
      <w:bookmarkStart w:id="462" w:name="_Toc359837790"/>
      <w:bookmarkStart w:id="463" w:name="_Toc359839961"/>
      <w:bookmarkStart w:id="464" w:name="_Toc359842148"/>
      <w:bookmarkStart w:id="465" w:name="_Toc359844334"/>
      <w:bookmarkStart w:id="466" w:name="_Toc359927306"/>
      <w:bookmarkStart w:id="467" w:name="_Toc359929494"/>
      <w:bookmarkStart w:id="468" w:name="_Toc359931684"/>
      <w:bookmarkStart w:id="469" w:name="_Toc359347329"/>
      <w:bookmarkStart w:id="470" w:name="_Toc359837791"/>
      <w:bookmarkStart w:id="471" w:name="_Toc359839962"/>
      <w:bookmarkStart w:id="472" w:name="_Toc359842149"/>
      <w:bookmarkStart w:id="473" w:name="_Toc359844335"/>
      <w:bookmarkStart w:id="474" w:name="_Toc359927307"/>
      <w:bookmarkStart w:id="475" w:name="_Toc359929495"/>
      <w:bookmarkStart w:id="476" w:name="_Toc359931685"/>
      <w:bookmarkStart w:id="477" w:name="_Toc359347330"/>
      <w:bookmarkStart w:id="478" w:name="_Toc359837792"/>
      <w:bookmarkStart w:id="479" w:name="_Toc359839963"/>
      <w:bookmarkStart w:id="480" w:name="_Toc359842150"/>
      <w:bookmarkStart w:id="481" w:name="_Toc359844336"/>
      <w:bookmarkStart w:id="482" w:name="_Toc359927308"/>
      <w:bookmarkStart w:id="483" w:name="_Toc359929496"/>
      <w:bookmarkStart w:id="484" w:name="_Toc359931686"/>
      <w:bookmarkStart w:id="485" w:name="_Toc359347331"/>
      <w:bookmarkStart w:id="486" w:name="_Toc359837793"/>
      <w:bookmarkStart w:id="487" w:name="_Toc359839964"/>
      <w:bookmarkStart w:id="488" w:name="_Toc359842151"/>
      <w:bookmarkStart w:id="489" w:name="_Toc359844337"/>
      <w:bookmarkStart w:id="490" w:name="_Toc359927309"/>
      <w:bookmarkStart w:id="491" w:name="_Toc359929497"/>
      <w:bookmarkStart w:id="492" w:name="_Toc359931687"/>
      <w:bookmarkStart w:id="493" w:name="_Toc359347332"/>
      <w:bookmarkStart w:id="494" w:name="_Toc359837794"/>
      <w:bookmarkStart w:id="495" w:name="_Toc359839965"/>
      <w:bookmarkStart w:id="496" w:name="_Toc359842152"/>
      <w:bookmarkStart w:id="497" w:name="_Toc359844338"/>
      <w:bookmarkStart w:id="498" w:name="_Toc359927310"/>
      <w:bookmarkStart w:id="499" w:name="_Toc359929498"/>
      <w:bookmarkStart w:id="500" w:name="_Toc359931688"/>
      <w:bookmarkStart w:id="501" w:name="_Toc359347333"/>
      <w:bookmarkStart w:id="502" w:name="_Toc359837795"/>
      <w:bookmarkStart w:id="503" w:name="_Toc359839966"/>
      <w:bookmarkStart w:id="504" w:name="_Toc359842153"/>
      <w:bookmarkStart w:id="505" w:name="_Toc359844339"/>
      <w:bookmarkStart w:id="506" w:name="_Toc359927311"/>
      <w:bookmarkStart w:id="507" w:name="_Toc359929499"/>
      <w:bookmarkStart w:id="508" w:name="_Toc359931689"/>
      <w:bookmarkStart w:id="509" w:name="_Toc359347334"/>
      <w:bookmarkStart w:id="510" w:name="_Toc359837796"/>
      <w:bookmarkStart w:id="511" w:name="_Toc359839967"/>
      <w:bookmarkStart w:id="512" w:name="_Toc359842154"/>
      <w:bookmarkStart w:id="513" w:name="_Toc359844340"/>
      <w:bookmarkStart w:id="514" w:name="_Toc359927312"/>
      <w:bookmarkStart w:id="515" w:name="_Toc359929500"/>
      <w:bookmarkStart w:id="516" w:name="_Toc359931690"/>
      <w:bookmarkStart w:id="517" w:name="_Toc359347335"/>
      <w:bookmarkStart w:id="518" w:name="_Toc359837797"/>
      <w:bookmarkStart w:id="519" w:name="_Toc359839968"/>
      <w:bookmarkStart w:id="520" w:name="_Toc359842155"/>
      <w:bookmarkStart w:id="521" w:name="_Toc359844341"/>
      <w:bookmarkStart w:id="522" w:name="_Toc359927313"/>
      <w:bookmarkStart w:id="523" w:name="_Toc359929501"/>
      <w:bookmarkStart w:id="524" w:name="_Toc359931691"/>
      <w:bookmarkStart w:id="525" w:name="_Toc359347336"/>
      <w:bookmarkStart w:id="526" w:name="_Toc359837798"/>
      <w:bookmarkStart w:id="527" w:name="_Toc359839969"/>
      <w:bookmarkStart w:id="528" w:name="_Toc359842156"/>
      <w:bookmarkStart w:id="529" w:name="_Toc359844342"/>
      <w:bookmarkStart w:id="530" w:name="_Toc359927314"/>
      <w:bookmarkStart w:id="531" w:name="_Toc359929502"/>
      <w:bookmarkStart w:id="532" w:name="_Toc359931692"/>
      <w:bookmarkStart w:id="533" w:name="_Toc359347337"/>
      <w:bookmarkStart w:id="534" w:name="_Toc359837799"/>
      <w:bookmarkStart w:id="535" w:name="_Toc359839970"/>
      <w:bookmarkStart w:id="536" w:name="_Toc359842157"/>
      <w:bookmarkStart w:id="537" w:name="_Toc359844343"/>
      <w:bookmarkStart w:id="538" w:name="_Toc359927315"/>
      <w:bookmarkStart w:id="539" w:name="_Toc359929503"/>
      <w:bookmarkStart w:id="540" w:name="_Toc359931693"/>
      <w:bookmarkStart w:id="541" w:name="_Toc359347338"/>
      <w:bookmarkStart w:id="542" w:name="_Toc359837800"/>
      <w:bookmarkStart w:id="543" w:name="_Toc359839971"/>
      <w:bookmarkStart w:id="544" w:name="_Toc359842158"/>
      <w:bookmarkStart w:id="545" w:name="_Toc359844344"/>
      <w:bookmarkStart w:id="546" w:name="_Toc359927316"/>
      <w:bookmarkStart w:id="547" w:name="_Toc359929504"/>
      <w:bookmarkStart w:id="548" w:name="_Toc359931694"/>
      <w:bookmarkStart w:id="549" w:name="_Toc359347339"/>
      <w:bookmarkStart w:id="550" w:name="_Toc359837801"/>
      <w:bookmarkStart w:id="551" w:name="_Toc359839972"/>
      <w:bookmarkStart w:id="552" w:name="_Toc359842159"/>
      <w:bookmarkStart w:id="553" w:name="_Toc359844345"/>
      <w:bookmarkStart w:id="554" w:name="_Toc359927317"/>
      <w:bookmarkStart w:id="555" w:name="_Toc359929505"/>
      <w:bookmarkStart w:id="556" w:name="_Toc359931695"/>
      <w:bookmarkStart w:id="557" w:name="_Toc359347340"/>
      <w:bookmarkStart w:id="558" w:name="_Toc359837802"/>
      <w:bookmarkStart w:id="559" w:name="_Toc359839973"/>
      <w:bookmarkStart w:id="560" w:name="_Toc359842160"/>
      <w:bookmarkStart w:id="561" w:name="_Toc359844346"/>
      <w:bookmarkStart w:id="562" w:name="_Toc359927318"/>
      <w:bookmarkStart w:id="563" w:name="_Toc359929506"/>
      <w:bookmarkStart w:id="564" w:name="_Toc359931696"/>
      <w:bookmarkStart w:id="565" w:name="_Toc359347341"/>
      <w:bookmarkStart w:id="566" w:name="_Toc359837803"/>
      <w:bookmarkStart w:id="567" w:name="_Toc359839974"/>
      <w:bookmarkStart w:id="568" w:name="_Toc359842161"/>
      <w:bookmarkStart w:id="569" w:name="_Toc359844347"/>
      <w:bookmarkStart w:id="570" w:name="_Toc359927319"/>
      <w:bookmarkStart w:id="571" w:name="_Toc359929507"/>
      <w:bookmarkStart w:id="572" w:name="_Toc359931697"/>
      <w:bookmarkStart w:id="573" w:name="_Toc359347342"/>
      <w:bookmarkStart w:id="574" w:name="_Toc359837804"/>
      <w:bookmarkStart w:id="575" w:name="_Toc359839975"/>
      <w:bookmarkStart w:id="576" w:name="_Toc359842162"/>
      <w:bookmarkStart w:id="577" w:name="_Toc359844348"/>
      <w:bookmarkStart w:id="578" w:name="_Toc359927320"/>
      <w:bookmarkStart w:id="579" w:name="_Toc359929508"/>
      <w:bookmarkStart w:id="580" w:name="_Toc359931698"/>
      <w:bookmarkStart w:id="581" w:name="_Toc359347343"/>
      <w:bookmarkStart w:id="582" w:name="_Toc359837805"/>
      <w:bookmarkStart w:id="583" w:name="_Toc359839976"/>
      <w:bookmarkStart w:id="584" w:name="_Toc359842163"/>
      <w:bookmarkStart w:id="585" w:name="_Toc359844349"/>
      <w:bookmarkStart w:id="586" w:name="_Toc359927321"/>
      <w:bookmarkStart w:id="587" w:name="_Toc359929509"/>
      <w:bookmarkStart w:id="588" w:name="_Toc359931699"/>
      <w:bookmarkStart w:id="589" w:name="_Toc359347344"/>
      <w:bookmarkStart w:id="590" w:name="_Toc359837806"/>
      <w:bookmarkStart w:id="591" w:name="_Toc359839977"/>
      <w:bookmarkStart w:id="592" w:name="_Toc359842164"/>
      <w:bookmarkStart w:id="593" w:name="_Toc359844350"/>
      <w:bookmarkStart w:id="594" w:name="_Toc359927322"/>
      <w:bookmarkStart w:id="595" w:name="_Toc359929510"/>
      <w:bookmarkStart w:id="596" w:name="_Toc359931700"/>
      <w:bookmarkStart w:id="597" w:name="_Toc359347345"/>
      <w:bookmarkStart w:id="598" w:name="_Toc359837807"/>
      <w:bookmarkStart w:id="599" w:name="_Toc359839978"/>
      <w:bookmarkStart w:id="600" w:name="_Toc359842165"/>
      <w:bookmarkStart w:id="601" w:name="_Toc359844351"/>
      <w:bookmarkStart w:id="602" w:name="_Toc359927323"/>
      <w:bookmarkStart w:id="603" w:name="_Toc359929511"/>
      <w:bookmarkStart w:id="604" w:name="_Toc359931701"/>
      <w:bookmarkStart w:id="605" w:name="_Toc359347346"/>
      <w:bookmarkStart w:id="606" w:name="_Toc359837808"/>
      <w:bookmarkStart w:id="607" w:name="_Toc359839979"/>
      <w:bookmarkStart w:id="608" w:name="_Toc359842166"/>
      <w:bookmarkStart w:id="609" w:name="_Toc359844352"/>
      <w:bookmarkStart w:id="610" w:name="_Toc359927324"/>
      <w:bookmarkStart w:id="611" w:name="_Toc359929512"/>
      <w:bookmarkStart w:id="612" w:name="_Toc359931702"/>
      <w:bookmarkStart w:id="613" w:name="_Toc359347347"/>
      <w:bookmarkStart w:id="614" w:name="_Toc359837809"/>
      <w:bookmarkStart w:id="615" w:name="_Toc359839980"/>
      <w:bookmarkStart w:id="616" w:name="_Toc359842167"/>
      <w:bookmarkStart w:id="617" w:name="_Toc359844353"/>
      <w:bookmarkStart w:id="618" w:name="_Toc359927325"/>
      <w:bookmarkStart w:id="619" w:name="_Toc359929513"/>
      <w:bookmarkStart w:id="620" w:name="_Toc359931703"/>
      <w:bookmarkStart w:id="621" w:name="_Toc359347348"/>
      <w:bookmarkStart w:id="622" w:name="_Toc359837810"/>
      <w:bookmarkStart w:id="623" w:name="_Toc359839981"/>
      <w:bookmarkStart w:id="624" w:name="_Toc359842168"/>
      <w:bookmarkStart w:id="625" w:name="_Toc359844354"/>
      <w:bookmarkStart w:id="626" w:name="_Toc359927326"/>
      <w:bookmarkStart w:id="627" w:name="_Toc359929514"/>
      <w:bookmarkStart w:id="628" w:name="_Toc359931704"/>
      <w:bookmarkStart w:id="629" w:name="_Toc359347349"/>
      <w:bookmarkStart w:id="630" w:name="_Toc359837811"/>
      <w:bookmarkStart w:id="631" w:name="_Toc359839982"/>
      <w:bookmarkStart w:id="632" w:name="_Toc359842169"/>
      <w:bookmarkStart w:id="633" w:name="_Toc359844355"/>
      <w:bookmarkStart w:id="634" w:name="_Toc359927327"/>
      <w:bookmarkStart w:id="635" w:name="_Toc359929515"/>
      <w:bookmarkStart w:id="636" w:name="_Toc359931705"/>
      <w:bookmarkStart w:id="637" w:name="_Toc359347350"/>
      <w:bookmarkStart w:id="638" w:name="_Toc359837812"/>
      <w:bookmarkStart w:id="639" w:name="_Toc359839983"/>
      <w:bookmarkStart w:id="640" w:name="_Toc359842170"/>
      <w:bookmarkStart w:id="641" w:name="_Toc359844356"/>
      <w:bookmarkStart w:id="642" w:name="_Toc359927328"/>
      <w:bookmarkStart w:id="643" w:name="_Toc359929516"/>
      <w:bookmarkStart w:id="644" w:name="_Toc359931706"/>
      <w:bookmarkStart w:id="645" w:name="_Toc359347351"/>
      <w:bookmarkStart w:id="646" w:name="_Toc359837813"/>
      <w:bookmarkStart w:id="647" w:name="_Toc359839984"/>
      <w:bookmarkStart w:id="648" w:name="_Toc359842171"/>
      <w:bookmarkStart w:id="649" w:name="_Toc359844357"/>
      <w:bookmarkStart w:id="650" w:name="_Toc359927329"/>
      <w:bookmarkStart w:id="651" w:name="_Toc359929517"/>
      <w:bookmarkStart w:id="652" w:name="_Toc359931707"/>
      <w:bookmarkStart w:id="653" w:name="_Toc359347352"/>
      <w:bookmarkStart w:id="654" w:name="_Toc359837814"/>
      <w:bookmarkStart w:id="655" w:name="_Toc359839985"/>
      <w:bookmarkStart w:id="656" w:name="_Toc359842172"/>
      <w:bookmarkStart w:id="657" w:name="_Toc359844358"/>
      <w:bookmarkStart w:id="658" w:name="_Toc359927330"/>
      <w:bookmarkStart w:id="659" w:name="_Toc359929518"/>
      <w:bookmarkStart w:id="660" w:name="_Toc359931708"/>
      <w:bookmarkStart w:id="661" w:name="_Toc359347353"/>
      <w:bookmarkStart w:id="662" w:name="_Toc359837815"/>
      <w:bookmarkStart w:id="663" w:name="_Toc359839986"/>
      <w:bookmarkStart w:id="664" w:name="_Toc359842173"/>
      <w:bookmarkStart w:id="665" w:name="_Toc359844359"/>
      <w:bookmarkStart w:id="666" w:name="_Toc359927331"/>
      <w:bookmarkStart w:id="667" w:name="_Toc359929519"/>
      <w:bookmarkStart w:id="668" w:name="_Toc359931709"/>
      <w:bookmarkStart w:id="669" w:name="_Toc359347354"/>
      <w:bookmarkStart w:id="670" w:name="_Toc359837816"/>
      <w:bookmarkStart w:id="671" w:name="_Toc359839987"/>
      <w:bookmarkStart w:id="672" w:name="_Toc359842174"/>
      <w:bookmarkStart w:id="673" w:name="_Toc359844360"/>
      <w:bookmarkStart w:id="674" w:name="_Toc359927332"/>
      <w:bookmarkStart w:id="675" w:name="_Toc359929520"/>
      <w:bookmarkStart w:id="676" w:name="_Toc359931710"/>
      <w:bookmarkStart w:id="677" w:name="_Toc359347355"/>
      <w:bookmarkStart w:id="678" w:name="_Toc359837817"/>
      <w:bookmarkStart w:id="679" w:name="_Toc359839988"/>
      <w:bookmarkStart w:id="680" w:name="_Toc359842175"/>
      <w:bookmarkStart w:id="681" w:name="_Toc359844361"/>
      <w:bookmarkStart w:id="682" w:name="_Toc359927333"/>
      <w:bookmarkStart w:id="683" w:name="_Toc359929521"/>
      <w:bookmarkStart w:id="684" w:name="_Toc359931711"/>
      <w:bookmarkStart w:id="685" w:name="_Toc359347356"/>
      <w:bookmarkStart w:id="686" w:name="_Toc359837818"/>
      <w:bookmarkStart w:id="687" w:name="_Toc359839989"/>
      <w:bookmarkStart w:id="688" w:name="_Toc359842176"/>
      <w:bookmarkStart w:id="689" w:name="_Toc359844362"/>
      <w:bookmarkStart w:id="690" w:name="_Toc359927334"/>
      <w:bookmarkStart w:id="691" w:name="_Toc359929522"/>
      <w:bookmarkStart w:id="692" w:name="_Toc359931712"/>
      <w:bookmarkStart w:id="693" w:name="_Toc359347357"/>
      <w:bookmarkStart w:id="694" w:name="_Toc359837819"/>
      <w:bookmarkStart w:id="695" w:name="_Toc359839990"/>
      <w:bookmarkStart w:id="696" w:name="_Toc359842177"/>
      <w:bookmarkStart w:id="697" w:name="_Toc359844363"/>
      <w:bookmarkStart w:id="698" w:name="_Toc359927335"/>
      <w:bookmarkStart w:id="699" w:name="_Toc359929523"/>
      <w:bookmarkStart w:id="700" w:name="_Toc359931713"/>
      <w:bookmarkStart w:id="701" w:name="_Toc359347358"/>
      <w:bookmarkStart w:id="702" w:name="_Toc359837820"/>
      <w:bookmarkStart w:id="703" w:name="_Toc359839991"/>
      <w:bookmarkStart w:id="704" w:name="_Toc359842178"/>
      <w:bookmarkStart w:id="705" w:name="_Toc359844364"/>
      <w:bookmarkStart w:id="706" w:name="_Toc359927336"/>
      <w:bookmarkStart w:id="707" w:name="_Toc359929524"/>
      <w:bookmarkStart w:id="708" w:name="_Toc359931714"/>
      <w:bookmarkStart w:id="709" w:name="_Toc359347359"/>
      <w:bookmarkStart w:id="710" w:name="_Toc359837821"/>
      <w:bookmarkStart w:id="711" w:name="_Toc359839992"/>
      <w:bookmarkStart w:id="712" w:name="_Toc359842179"/>
      <w:bookmarkStart w:id="713" w:name="_Toc359844365"/>
      <w:bookmarkStart w:id="714" w:name="_Toc359927337"/>
      <w:bookmarkStart w:id="715" w:name="_Toc359929525"/>
      <w:bookmarkStart w:id="716" w:name="_Toc359931715"/>
      <w:bookmarkStart w:id="717" w:name="_Toc359347360"/>
      <w:bookmarkStart w:id="718" w:name="_Toc359837822"/>
      <w:bookmarkStart w:id="719" w:name="_Toc359839993"/>
      <w:bookmarkStart w:id="720" w:name="_Toc359842180"/>
      <w:bookmarkStart w:id="721" w:name="_Toc359844366"/>
      <w:bookmarkStart w:id="722" w:name="_Toc359927338"/>
      <w:bookmarkStart w:id="723" w:name="_Toc359929526"/>
      <w:bookmarkStart w:id="724" w:name="_Toc359931716"/>
      <w:bookmarkStart w:id="725" w:name="_Toc359347361"/>
      <w:bookmarkStart w:id="726" w:name="_Toc359837823"/>
      <w:bookmarkStart w:id="727" w:name="_Toc359839994"/>
      <w:bookmarkStart w:id="728" w:name="_Toc359842181"/>
      <w:bookmarkStart w:id="729" w:name="_Toc359844367"/>
      <w:bookmarkStart w:id="730" w:name="_Toc359927339"/>
      <w:bookmarkStart w:id="731" w:name="_Toc359929527"/>
      <w:bookmarkStart w:id="732" w:name="_Toc359931717"/>
      <w:bookmarkStart w:id="733" w:name="_Toc359347362"/>
      <w:bookmarkStart w:id="734" w:name="_Toc359837824"/>
      <w:bookmarkStart w:id="735" w:name="_Toc359839995"/>
      <w:bookmarkStart w:id="736" w:name="_Toc359842182"/>
      <w:bookmarkStart w:id="737" w:name="_Toc359844368"/>
      <w:bookmarkStart w:id="738" w:name="_Toc359927340"/>
      <w:bookmarkStart w:id="739" w:name="_Toc359929528"/>
      <w:bookmarkStart w:id="740" w:name="_Toc359931718"/>
      <w:bookmarkStart w:id="741" w:name="_Toc359347363"/>
      <w:bookmarkStart w:id="742" w:name="_Toc359837825"/>
      <w:bookmarkStart w:id="743" w:name="_Toc359839996"/>
      <w:bookmarkStart w:id="744" w:name="_Toc359842183"/>
      <w:bookmarkStart w:id="745" w:name="_Toc359844369"/>
      <w:bookmarkStart w:id="746" w:name="_Toc359927341"/>
      <w:bookmarkStart w:id="747" w:name="_Toc359929529"/>
      <w:bookmarkStart w:id="748" w:name="_Toc359931719"/>
      <w:bookmarkStart w:id="749" w:name="_Toc359347364"/>
      <w:bookmarkStart w:id="750" w:name="_Toc359837826"/>
      <w:bookmarkStart w:id="751" w:name="_Toc359839997"/>
      <w:bookmarkStart w:id="752" w:name="_Toc359842184"/>
      <w:bookmarkStart w:id="753" w:name="_Toc359844370"/>
      <w:bookmarkStart w:id="754" w:name="_Toc359927342"/>
      <w:bookmarkStart w:id="755" w:name="_Toc359929530"/>
      <w:bookmarkStart w:id="756" w:name="_Toc359931720"/>
      <w:bookmarkStart w:id="757" w:name="_Toc359347365"/>
      <w:bookmarkStart w:id="758" w:name="_Toc359837827"/>
      <w:bookmarkStart w:id="759" w:name="_Toc359839998"/>
      <w:bookmarkStart w:id="760" w:name="_Toc359842185"/>
      <w:bookmarkStart w:id="761" w:name="_Toc359844371"/>
      <w:bookmarkStart w:id="762" w:name="_Toc359927343"/>
      <w:bookmarkStart w:id="763" w:name="_Toc359929531"/>
      <w:bookmarkStart w:id="764" w:name="_Toc359931721"/>
      <w:bookmarkStart w:id="765" w:name="_Toc359347366"/>
      <w:bookmarkStart w:id="766" w:name="_Toc359837828"/>
      <w:bookmarkStart w:id="767" w:name="_Toc359839999"/>
      <w:bookmarkStart w:id="768" w:name="_Toc359842186"/>
      <w:bookmarkStart w:id="769" w:name="_Toc359844372"/>
      <w:bookmarkStart w:id="770" w:name="_Toc359927344"/>
      <w:bookmarkStart w:id="771" w:name="_Toc359929532"/>
      <w:bookmarkStart w:id="772" w:name="_Toc359931722"/>
      <w:bookmarkStart w:id="773" w:name="_Toc359347367"/>
      <w:bookmarkStart w:id="774" w:name="_Toc359837829"/>
      <w:bookmarkStart w:id="775" w:name="_Toc359840000"/>
      <w:bookmarkStart w:id="776" w:name="_Toc359842187"/>
      <w:bookmarkStart w:id="777" w:name="_Toc359844373"/>
      <w:bookmarkStart w:id="778" w:name="_Toc359927345"/>
      <w:bookmarkStart w:id="779" w:name="_Toc359929533"/>
      <w:bookmarkStart w:id="780" w:name="_Toc359931723"/>
      <w:bookmarkStart w:id="781" w:name="_Toc359347368"/>
      <w:bookmarkStart w:id="782" w:name="_Toc359837830"/>
      <w:bookmarkStart w:id="783" w:name="_Toc359840001"/>
      <w:bookmarkStart w:id="784" w:name="_Toc359842188"/>
      <w:bookmarkStart w:id="785" w:name="_Toc359844374"/>
      <w:bookmarkStart w:id="786" w:name="_Toc359927346"/>
      <w:bookmarkStart w:id="787" w:name="_Toc359929534"/>
      <w:bookmarkStart w:id="788" w:name="_Toc359931724"/>
      <w:bookmarkStart w:id="789" w:name="_Toc359347369"/>
      <w:bookmarkStart w:id="790" w:name="_Toc359837831"/>
      <w:bookmarkStart w:id="791" w:name="_Toc359840002"/>
      <w:bookmarkStart w:id="792" w:name="_Toc359842189"/>
      <w:bookmarkStart w:id="793" w:name="_Toc359844375"/>
      <w:bookmarkStart w:id="794" w:name="_Toc359927347"/>
      <w:bookmarkStart w:id="795" w:name="_Toc359929535"/>
      <w:bookmarkStart w:id="796" w:name="_Toc359931725"/>
      <w:bookmarkStart w:id="797" w:name="_Toc359347370"/>
      <w:bookmarkStart w:id="798" w:name="_Toc359837832"/>
      <w:bookmarkStart w:id="799" w:name="_Toc359840003"/>
      <w:bookmarkStart w:id="800" w:name="_Toc359842190"/>
      <w:bookmarkStart w:id="801" w:name="_Toc359844376"/>
      <w:bookmarkStart w:id="802" w:name="_Toc359927348"/>
      <w:bookmarkStart w:id="803" w:name="_Toc359929536"/>
      <w:bookmarkStart w:id="804" w:name="_Toc359931726"/>
      <w:bookmarkStart w:id="805" w:name="_Toc359347371"/>
      <w:bookmarkStart w:id="806" w:name="_Toc359837833"/>
      <w:bookmarkStart w:id="807" w:name="_Toc359840004"/>
      <w:bookmarkStart w:id="808" w:name="_Toc359842191"/>
      <w:bookmarkStart w:id="809" w:name="_Toc359844377"/>
      <w:bookmarkStart w:id="810" w:name="_Toc359927349"/>
      <w:bookmarkStart w:id="811" w:name="_Toc359929537"/>
      <w:bookmarkStart w:id="812" w:name="_Toc359931727"/>
      <w:bookmarkStart w:id="813" w:name="_Toc359347372"/>
      <w:bookmarkStart w:id="814" w:name="_Toc359837834"/>
      <w:bookmarkStart w:id="815" w:name="_Toc359840005"/>
      <w:bookmarkStart w:id="816" w:name="_Toc359842192"/>
      <w:bookmarkStart w:id="817" w:name="_Toc359844378"/>
      <w:bookmarkStart w:id="818" w:name="_Toc359927350"/>
      <w:bookmarkStart w:id="819" w:name="_Toc359929538"/>
      <w:bookmarkStart w:id="820" w:name="_Toc359931728"/>
      <w:bookmarkStart w:id="821" w:name="_Toc359347373"/>
      <w:bookmarkStart w:id="822" w:name="_Toc359837835"/>
      <w:bookmarkStart w:id="823" w:name="_Toc359840006"/>
      <w:bookmarkStart w:id="824" w:name="_Toc359842193"/>
      <w:bookmarkStart w:id="825" w:name="_Toc359844379"/>
      <w:bookmarkStart w:id="826" w:name="_Toc359927351"/>
      <w:bookmarkStart w:id="827" w:name="_Toc359929539"/>
      <w:bookmarkStart w:id="828" w:name="_Toc359931729"/>
      <w:bookmarkStart w:id="829" w:name="_Toc359347374"/>
      <w:bookmarkStart w:id="830" w:name="_Toc359837836"/>
      <w:bookmarkStart w:id="831" w:name="_Toc359840007"/>
      <w:bookmarkStart w:id="832" w:name="_Toc359842194"/>
      <w:bookmarkStart w:id="833" w:name="_Toc359844380"/>
      <w:bookmarkStart w:id="834" w:name="_Toc359927352"/>
      <w:bookmarkStart w:id="835" w:name="_Toc359929540"/>
      <w:bookmarkStart w:id="836" w:name="_Toc359931730"/>
      <w:bookmarkStart w:id="837" w:name="_Toc359347375"/>
      <w:bookmarkStart w:id="838" w:name="_Toc359837837"/>
      <w:bookmarkStart w:id="839" w:name="_Toc359840008"/>
      <w:bookmarkStart w:id="840" w:name="_Toc359842195"/>
      <w:bookmarkStart w:id="841" w:name="_Toc359844381"/>
      <w:bookmarkStart w:id="842" w:name="_Toc359927353"/>
      <w:bookmarkStart w:id="843" w:name="_Toc359929541"/>
      <w:bookmarkStart w:id="844" w:name="_Toc359931731"/>
      <w:bookmarkStart w:id="845" w:name="_Toc359347376"/>
      <w:bookmarkStart w:id="846" w:name="_Toc359837838"/>
      <w:bookmarkStart w:id="847" w:name="_Toc359840009"/>
      <w:bookmarkStart w:id="848" w:name="_Toc359842196"/>
      <w:bookmarkStart w:id="849" w:name="_Toc359844382"/>
      <w:bookmarkStart w:id="850" w:name="_Toc359927354"/>
      <w:bookmarkStart w:id="851" w:name="_Toc359929542"/>
      <w:bookmarkStart w:id="852" w:name="_Toc359931732"/>
      <w:bookmarkStart w:id="853" w:name="_Toc359347377"/>
      <w:bookmarkStart w:id="854" w:name="_Toc359837839"/>
      <w:bookmarkStart w:id="855" w:name="_Toc359840010"/>
      <w:bookmarkStart w:id="856" w:name="_Toc359842197"/>
      <w:bookmarkStart w:id="857" w:name="_Toc359844383"/>
      <w:bookmarkStart w:id="858" w:name="_Toc359927355"/>
      <w:bookmarkStart w:id="859" w:name="_Toc359929543"/>
      <w:bookmarkStart w:id="860" w:name="_Toc359931733"/>
      <w:bookmarkStart w:id="861" w:name="_Toc359347378"/>
      <w:bookmarkStart w:id="862" w:name="_Toc359837840"/>
      <w:bookmarkStart w:id="863" w:name="_Toc359840011"/>
      <w:bookmarkStart w:id="864" w:name="_Toc359842198"/>
      <w:bookmarkStart w:id="865" w:name="_Toc359844384"/>
      <w:bookmarkStart w:id="866" w:name="_Toc359927356"/>
      <w:bookmarkStart w:id="867" w:name="_Toc359929544"/>
      <w:bookmarkStart w:id="868" w:name="_Toc359931734"/>
      <w:bookmarkStart w:id="869" w:name="_Toc359347379"/>
      <w:bookmarkStart w:id="870" w:name="_Toc359837841"/>
      <w:bookmarkStart w:id="871" w:name="_Toc359840012"/>
      <w:bookmarkStart w:id="872" w:name="_Toc359842199"/>
      <w:bookmarkStart w:id="873" w:name="_Toc359844385"/>
      <w:bookmarkStart w:id="874" w:name="_Toc359927357"/>
      <w:bookmarkStart w:id="875" w:name="_Toc359929545"/>
      <w:bookmarkStart w:id="876" w:name="_Toc359931735"/>
      <w:bookmarkStart w:id="877" w:name="_Toc359347380"/>
      <w:bookmarkStart w:id="878" w:name="_Toc359837842"/>
      <w:bookmarkStart w:id="879" w:name="_Toc359840013"/>
      <w:bookmarkStart w:id="880" w:name="_Toc359842200"/>
      <w:bookmarkStart w:id="881" w:name="_Toc359844386"/>
      <w:bookmarkStart w:id="882" w:name="_Toc359927358"/>
      <w:bookmarkStart w:id="883" w:name="_Toc359929546"/>
      <w:bookmarkStart w:id="884" w:name="_Toc359931736"/>
      <w:bookmarkStart w:id="885" w:name="_Toc359347381"/>
      <w:bookmarkStart w:id="886" w:name="_Toc359837843"/>
      <w:bookmarkStart w:id="887" w:name="_Toc359840014"/>
      <w:bookmarkStart w:id="888" w:name="_Toc359842201"/>
      <w:bookmarkStart w:id="889" w:name="_Toc359844387"/>
      <w:bookmarkStart w:id="890" w:name="_Toc359927359"/>
      <w:bookmarkStart w:id="891" w:name="_Toc359929547"/>
      <w:bookmarkStart w:id="892" w:name="_Toc359931737"/>
      <w:bookmarkStart w:id="893" w:name="_Toc359347382"/>
      <w:bookmarkStart w:id="894" w:name="_Toc359837844"/>
      <w:bookmarkStart w:id="895" w:name="_Toc359840015"/>
      <w:bookmarkStart w:id="896" w:name="_Toc359842202"/>
      <w:bookmarkStart w:id="897" w:name="_Toc359844388"/>
      <w:bookmarkStart w:id="898" w:name="_Toc359927360"/>
      <w:bookmarkStart w:id="899" w:name="_Toc359929548"/>
      <w:bookmarkStart w:id="900" w:name="_Toc359931738"/>
      <w:bookmarkStart w:id="901" w:name="_Toc359347383"/>
      <w:bookmarkStart w:id="902" w:name="_Toc359837845"/>
      <w:bookmarkStart w:id="903" w:name="_Toc359840016"/>
      <w:bookmarkStart w:id="904" w:name="_Toc359842203"/>
      <w:bookmarkStart w:id="905" w:name="_Toc359844389"/>
      <w:bookmarkStart w:id="906" w:name="_Toc359927361"/>
      <w:bookmarkStart w:id="907" w:name="_Toc359929549"/>
      <w:bookmarkStart w:id="908" w:name="_Toc359931739"/>
      <w:bookmarkStart w:id="909" w:name="_Toc359347384"/>
      <w:bookmarkStart w:id="910" w:name="_Toc359837846"/>
      <w:bookmarkStart w:id="911" w:name="_Toc359840017"/>
      <w:bookmarkStart w:id="912" w:name="_Toc359842204"/>
      <w:bookmarkStart w:id="913" w:name="_Toc359844390"/>
      <w:bookmarkStart w:id="914" w:name="_Toc359927362"/>
      <w:bookmarkStart w:id="915" w:name="_Toc359929550"/>
      <w:bookmarkStart w:id="916" w:name="_Toc359931740"/>
      <w:bookmarkStart w:id="917" w:name="_Toc359347385"/>
      <w:bookmarkStart w:id="918" w:name="_Toc359837847"/>
      <w:bookmarkStart w:id="919" w:name="_Toc359840018"/>
      <w:bookmarkStart w:id="920" w:name="_Toc359842205"/>
      <w:bookmarkStart w:id="921" w:name="_Toc359844391"/>
      <w:bookmarkStart w:id="922" w:name="_Toc359927363"/>
      <w:bookmarkStart w:id="923" w:name="_Toc359929551"/>
      <w:bookmarkStart w:id="924" w:name="_Toc359931741"/>
      <w:bookmarkStart w:id="925" w:name="_Toc359347386"/>
      <w:bookmarkStart w:id="926" w:name="_Toc359837848"/>
      <w:bookmarkStart w:id="927" w:name="_Toc359840019"/>
      <w:bookmarkStart w:id="928" w:name="_Toc359842206"/>
      <w:bookmarkStart w:id="929" w:name="_Toc359844392"/>
      <w:bookmarkStart w:id="930" w:name="_Toc359927364"/>
      <w:bookmarkStart w:id="931" w:name="_Toc359929552"/>
      <w:bookmarkStart w:id="932" w:name="_Toc359931742"/>
      <w:bookmarkStart w:id="933" w:name="_Toc359347387"/>
      <w:bookmarkStart w:id="934" w:name="_Toc359837849"/>
      <w:bookmarkStart w:id="935" w:name="_Toc359840020"/>
      <w:bookmarkStart w:id="936" w:name="_Toc359842207"/>
      <w:bookmarkStart w:id="937" w:name="_Toc359844393"/>
      <w:bookmarkStart w:id="938" w:name="_Toc359927365"/>
      <w:bookmarkStart w:id="939" w:name="_Toc359929553"/>
      <w:bookmarkStart w:id="940" w:name="_Toc359931743"/>
      <w:bookmarkStart w:id="941" w:name="_Toc359347388"/>
      <w:bookmarkStart w:id="942" w:name="_Toc359837850"/>
      <w:bookmarkStart w:id="943" w:name="_Toc359840021"/>
      <w:bookmarkStart w:id="944" w:name="_Toc359842208"/>
      <w:bookmarkStart w:id="945" w:name="_Toc359844394"/>
      <w:bookmarkStart w:id="946" w:name="_Toc359927366"/>
      <w:bookmarkStart w:id="947" w:name="_Toc359929554"/>
      <w:bookmarkStart w:id="948" w:name="_Toc359931744"/>
      <w:bookmarkStart w:id="949" w:name="_Toc359347389"/>
      <w:bookmarkStart w:id="950" w:name="_Toc359837851"/>
      <w:bookmarkStart w:id="951" w:name="_Toc359840022"/>
      <w:bookmarkStart w:id="952" w:name="_Toc359842209"/>
      <w:bookmarkStart w:id="953" w:name="_Toc359844395"/>
      <w:bookmarkStart w:id="954" w:name="_Toc359927367"/>
      <w:bookmarkStart w:id="955" w:name="_Toc359929555"/>
      <w:bookmarkStart w:id="956" w:name="_Toc359931745"/>
      <w:bookmarkStart w:id="957" w:name="_Toc359347390"/>
      <w:bookmarkStart w:id="958" w:name="_Toc359837852"/>
      <w:bookmarkStart w:id="959" w:name="_Toc359840023"/>
      <w:bookmarkStart w:id="960" w:name="_Toc359842210"/>
      <w:bookmarkStart w:id="961" w:name="_Toc359844396"/>
      <w:bookmarkStart w:id="962" w:name="_Toc359927368"/>
      <w:bookmarkStart w:id="963" w:name="_Toc359929556"/>
      <w:bookmarkStart w:id="964" w:name="_Toc359931746"/>
      <w:bookmarkStart w:id="965" w:name="_Toc359347391"/>
      <w:bookmarkStart w:id="966" w:name="_Toc359837853"/>
      <w:bookmarkStart w:id="967" w:name="_Toc359840024"/>
      <w:bookmarkStart w:id="968" w:name="_Toc359842211"/>
      <w:bookmarkStart w:id="969" w:name="_Toc359844397"/>
      <w:bookmarkStart w:id="970" w:name="_Toc359927369"/>
      <w:bookmarkStart w:id="971" w:name="_Toc359929557"/>
      <w:bookmarkStart w:id="972" w:name="_Toc359931747"/>
      <w:bookmarkStart w:id="973" w:name="_Toc359347392"/>
      <w:bookmarkStart w:id="974" w:name="_Toc359837854"/>
      <w:bookmarkStart w:id="975" w:name="_Toc359840025"/>
      <w:bookmarkStart w:id="976" w:name="_Toc359842212"/>
      <w:bookmarkStart w:id="977" w:name="_Toc359844398"/>
      <w:bookmarkStart w:id="978" w:name="_Toc359927370"/>
      <w:bookmarkStart w:id="979" w:name="_Toc359929558"/>
      <w:bookmarkStart w:id="980" w:name="_Toc359931748"/>
      <w:bookmarkStart w:id="981" w:name="_Toc359347393"/>
      <w:bookmarkStart w:id="982" w:name="_Toc359837855"/>
      <w:bookmarkStart w:id="983" w:name="_Toc359840026"/>
      <w:bookmarkStart w:id="984" w:name="_Toc359842213"/>
      <w:bookmarkStart w:id="985" w:name="_Toc359844399"/>
      <w:bookmarkStart w:id="986" w:name="_Toc359927371"/>
      <w:bookmarkStart w:id="987" w:name="_Toc359929559"/>
      <w:bookmarkStart w:id="988" w:name="_Toc359931749"/>
      <w:bookmarkStart w:id="989" w:name="_Toc359347394"/>
      <w:bookmarkStart w:id="990" w:name="_Toc359837856"/>
      <w:bookmarkStart w:id="991" w:name="_Toc359840027"/>
      <w:bookmarkStart w:id="992" w:name="_Toc359842214"/>
      <w:bookmarkStart w:id="993" w:name="_Toc359844400"/>
      <w:bookmarkStart w:id="994" w:name="_Toc359927372"/>
      <w:bookmarkStart w:id="995" w:name="_Toc359929560"/>
      <w:bookmarkStart w:id="996" w:name="_Toc359931750"/>
      <w:bookmarkStart w:id="997" w:name="_Toc359347395"/>
      <w:bookmarkStart w:id="998" w:name="_Toc359837857"/>
      <w:bookmarkStart w:id="999" w:name="_Toc359840028"/>
      <w:bookmarkStart w:id="1000" w:name="_Toc359842215"/>
      <w:bookmarkStart w:id="1001" w:name="_Toc359844401"/>
      <w:bookmarkStart w:id="1002" w:name="_Toc359927373"/>
      <w:bookmarkStart w:id="1003" w:name="_Toc359929561"/>
      <w:bookmarkStart w:id="1004" w:name="_Toc359931751"/>
      <w:bookmarkStart w:id="1005" w:name="_Toc359347396"/>
      <w:bookmarkStart w:id="1006" w:name="_Toc359837858"/>
      <w:bookmarkStart w:id="1007" w:name="_Toc359840029"/>
      <w:bookmarkStart w:id="1008" w:name="_Toc359842216"/>
      <w:bookmarkStart w:id="1009" w:name="_Toc359844402"/>
      <w:bookmarkStart w:id="1010" w:name="_Toc359927374"/>
      <w:bookmarkStart w:id="1011" w:name="_Toc359929562"/>
      <w:bookmarkStart w:id="1012" w:name="_Toc359931752"/>
      <w:bookmarkStart w:id="1013" w:name="_Toc359347397"/>
      <w:bookmarkStart w:id="1014" w:name="_Toc359837859"/>
      <w:bookmarkStart w:id="1015" w:name="_Toc359840030"/>
      <w:bookmarkStart w:id="1016" w:name="_Toc359842217"/>
      <w:bookmarkStart w:id="1017" w:name="_Toc359844403"/>
      <w:bookmarkStart w:id="1018" w:name="_Toc359927375"/>
      <w:bookmarkStart w:id="1019" w:name="_Toc359929563"/>
      <w:bookmarkStart w:id="1020" w:name="_Toc359931753"/>
      <w:bookmarkStart w:id="1021" w:name="_Toc359347398"/>
      <w:bookmarkStart w:id="1022" w:name="_Toc359837860"/>
      <w:bookmarkStart w:id="1023" w:name="_Toc359840031"/>
      <w:bookmarkStart w:id="1024" w:name="_Toc359842218"/>
      <w:bookmarkStart w:id="1025" w:name="_Toc359844404"/>
      <w:bookmarkStart w:id="1026" w:name="_Toc359927376"/>
      <w:bookmarkStart w:id="1027" w:name="_Toc359929564"/>
      <w:bookmarkStart w:id="1028" w:name="_Toc359931754"/>
      <w:bookmarkStart w:id="1029" w:name="_Toc359347399"/>
      <w:bookmarkStart w:id="1030" w:name="_Toc359837861"/>
      <w:bookmarkStart w:id="1031" w:name="_Toc359840032"/>
      <w:bookmarkStart w:id="1032" w:name="_Toc359842219"/>
      <w:bookmarkStart w:id="1033" w:name="_Toc359844405"/>
      <w:bookmarkStart w:id="1034" w:name="_Toc359927377"/>
      <w:bookmarkStart w:id="1035" w:name="_Toc359929565"/>
      <w:bookmarkStart w:id="1036" w:name="_Toc359931755"/>
      <w:bookmarkStart w:id="1037" w:name="_Toc359347400"/>
      <w:bookmarkStart w:id="1038" w:name="_Toc359837862"/>
      <w:bookmarkStart w:id="1039" w:name="_Toc359840033"/>
      <w:bookmarkStart w:id="1040" w:name="_Toc359842220"/>
      <w:bookmarkStart w:id="1041" w:name="_Toc359844406"/>
      <w:bookmarkStart w:id="1042" w:name="_Toc359927378"/>
      <w:bookmarkStart w:id="1043" w:name="_Toc359929566"/>
      <w:bookmarkStart w:id="1044" w:name="_Toc359931756"/>
      <w:bookmarkStart w:id="1045" w:name="_Toc359347401"/>
      <w:bookmarkStart w:id="1046" w:name="_Toc359837863"/>
      <w:bookmarkStart w:id="1047" w:name="_Toc359840034"/>
      <w:bookmarkStart w:id="1048" w:name="_Toc359842221"/>
      <w:bookmarkStart w:id="1049" w:name="_Toc359844407"/>
      <w:bookmarkStart w:id="1050" w:name="_Toc359927379"/>
      <w:bookmarkStart w:id="1051" w:name="_Toc359929567"/>
      <w:bookmarkStart w:id="1052" w:name="_Toc359931757"/>
      <w:bookmarkStart w:id="1053" w:name="_Toc359347402"/>
      <w:bookmarkStart w:id="1054" w:name="_Toc359837864"/>
      <w:bookmarkStart w:id="1055" w:name="_Toc359840035"/>
      <w:bookmarkStart w:id="1056" w:name="_Toc359842222"/>
      <w:bookmarkStart w:id="1057" w:name="_Toc359844408"/>
      <w:bookmarkStart w:id="1058" w:name="_Toc359927380"/>
      <w:bookmarkStart w:id="1059" w:name="_Toc359929568"/>
      <w:bookmarkStart w:id="1060" w:name="_Toc359931758"/>
      <w:bookmarkStart w:id="1061" w:name="_Toc359347403"/>
      <w:bookmarkStart w:id="1062" w:name="_Toc359837865"/>
      <w:bookmarkStart w:id="1063" w:name="_Toc359840036"/>
      <w:bookmarkStart w:id="1064" w:name="_Toc359842223"/>
      <w:bookmarkStart w:id="1065" w:name="_Toc359844409"/>
      <w:bookmarkStart w:id="1066" w:name="_Toc359927381"/>
      <w:bookmarkStart w:id="1067" w:name="_Toc359929569"/>
      <w:bookmarkStart w:id="1068" w:name="_Toc359931759"/>
      <w:bookmarkStart w:id="1069" w:name="_Toc359347404"/>
      <w:bookmarkStart w:id="1070" w:name="_Toc359837866"/>
      <w:bookmarkStart w:id="1071" w:name="_Toc359840037"/>
      <w:bookmarkStart w:id="1072" w:name="_Toc359842224"/>
      <w:bookmarkStart w:id="1073" w:name="_Toc359844410"/>
      <w:bookmarkStart w:id="1074" w:name="_Toc359927382"/>
      <w:bookmarkStart w:id="1075" w:name="_Toc359929570"/>
      <w:bookmarkStart w:id="1076" w:name="_Toc359931760"/>
      <w:bookmarkStart w:id="1077" w:name="_Toc359347405"/>
      <w:bookmarkStart w:id="1078" w:name="_Toc359837867"/>
      <w:bookmarkStart w:id="1079" w:name="_Toc359840038"/>
      <w:bookmarkStart w:id="1080" w:name="_Toc359842225"/>
      <w:bookmarkStart w:id="1081" w:name="_Toc359844411"/>
      <w:bookmarkStart w:id="1082" w:name="_Toc359927383"/>
      <w:bookmarkStart w:id="1083" w:name="_Toc359929571"/>
      <w:bookmarkStart w:id="1084" w:name="_Toc359931761"/>
      <w:bookmarkStart w:id="1085" w:name="_Toc359347406"/>
      <w:bookmarkStart w:id="1086" w:name="_Toc359837868"/>
      <w:bookmarkStart w:id="1087" w:name="_Toc359840039"/>
      <w:bookmarkStart w:id="1088" w:name="_Toc359842226"/>
      <w:bookmarkStart w:id="1089" w:name="_Toc359844412"/>
      <w:bookmarkStart w:id="1090" w:name="_Toc359927384"/>
      <w:bookmarkStart w:id="1091" w:name="_Toc359929572"/>
      <w:bookmarkStart w:id="1092" w:name="_Toc359931762"/>
      <w:bookmarkStart w:id="1093" w:name="_Toc359347407"/>
      <w:bookmarkStart w:id="1094" w:name="_Toc359837869"/>
      <w:bookmarkStart w:id="1095" w:name="_Toc359840040"/>
      <w:bookmarkStart w:id="1096" w:name="_Toc359842227"/>
      <w:bookmarkStart w:id="1097" w:name="_Toc359844413"/>
      <w:bookmarkStart w:id="1098" w:name="_Toc359927385"/>
      <w:bookmarkStart w:id="1099" w:name="_Toc359929573"/>
      <w:bookmarkStart w:id="1100" w:name="_Toc359931763"/>
      <w:bookmarkStart w:id="1101" w:name="_Toc359347408"/>
      <w:bookmarkStart w:id="1102" w:name="_Toc359837870"/>
      <w:bookmarkStart w:id="1103" w:name="_Toc359840041"/>
      <w:bookmarkStart w:id="1104" w:name="_Toc359842228"/>
      <w:bookmarkStart w:id="1105" w:name="_Toc359844414"/>
      <w:bookmarkStart w:id="1106" w:name="_Toc359927386"/>
      <w:bookmarkStart w:id="1107" w:name="_Toc359929574"/>
      <w:bookmarkStart w:id="1108" w:name="_Toc359931764"/>
      <w:bookmarkStart w:id="1109" w:name="_Toc359347409"/>
      <w:bookmarkStart w:id="1110" w:name="_Toc359837871"/>
      <w:bookmarkStart w:id="1111" w:name="_Toc359840042"/>
      <w:bookmarkStart w:id="1112" w:name="_Toc359842229"/>
      <w:bookmarkStart w:id="1113" w:name="_Toc359844415"/>
      <w:bookmarkStart w:id="1114" w:name="_Toc359927387"/>
      <w:bookmarkStart w:id="1115" w:name="_Toc359929575"/>
      <w:bookmarkStart w:id="1116" w:name="_Toc359931765"/>
      <w:bookmarkStart w:id="1117" w:name="_Toc359347410"/>
      <w:bookmarkStart w:id="1118" w:name="_Toc359837872"/>
      <w:bookmarkStart w:id="1119" w:name="_Toc359840043"/>
      <w:bookmarkStart w:id="1120" w:name="_Toc359842230"/>
      <w:bookmarkStart w:id="1121" w:name="_Toc359844416"/>
      <w:bookmarkStart w:id="1122" w:name="_Toc359927388"/>
      <w:bookmarkStart w:id="1123" w:name="_Toc359929576"/>
      <w:bookmarkStart w:id="1124" w:name="_Toc359931766"/>
      <w:bookmarkStart w:id="1125" w:name="_Toc359347411"/>
      <w:bookmarkStart w:id="1126" w:name="_Toc359837873"/>
      <w:bookmarkStart w:id="1127" w:name="_Toc359840044"/>
      <w:bookmarkStart w:id="1128" w:name="_Toc359842231"/>
      <w:bookmarkStart w:id="1129" w:name="_Toc359844417"/>
      <w:bookmarkStart w:id="1130" w:name="_Toc359927389"/>
      <w:bookmarkStart w:id="1131" w:name="_Toc359929577"/>
      <w:bookmarkStart w:id="1132" w:name="_Toc359931767"/>
      <w:bookmarkStart w:id="1133" w:name="_Toc359347412"/>
      <w:bookmarkStart w:id="1134" w:name="_Toc359837874"/>
      <w:bookmarkStart w:id="1135" w:name="_Toc359840045"/>
      <w:bookmarkStart w:id="1136" w:name="_Toc359842232"/>
      <w:bookmarkStart w:id="1137" w:name="_Toc359844418"/>
      <w:bookmarkStart w:id="1138" w:name="_Toc359927390"/>
      <w:bookmarkStart w:id="1139" w:name="_Toc359929578"/>
      <w:bookmarkStart w:id="1140" w:name="_Toc359931768"/>
      <w:bookmarkStart w:id="1141" w:name="_Toc359347413"/>
      <w:bookmarkStart w:id="1142" w:name="_Toc359837875"/>
      <w:bookmarkStart w:id="1143" w:name="_Toc359840046"/>
      <w:bookmarkStart w:id="1144" w:name="_Toc359842233"/>
      <w:bookmarkStart w:id="1145" w:name="_Toc359844419"/>
      <w:bookmarkStart w:id="1146" w:name="_Toc359927391"/>
      <w:bookmarkStart w:id="1147" w:name="_Toc359929579"/>
      <w:bookmarkStart w:id="1148" w:name="_Toc359931769"/>
      <w:bookmarkStart w:id="1149" w:name="_Toc359347414"/>
      <w:bookmarkStart w:id="1150" w:name="_Toc359837876"/>
      <w:bookmarkStart w:id="1151" w:name="_Toc359840047"/>
      <w:bookmarkStart w:id="1152" w:name="_Toc359842234"/>
      <w:bookmarkStart w:id="1153" w:name="_Toc359844420"/>
      <w:bookmarkStart w:id="1154" w:name="_Toc359927392"/>
      <w:bookmarkStart w:id="1155" w:name="_Toc359929580"/>
      <w:bookmarkStart w:id="1156" w:name="_Toc359931770"/>
      <w:bookmarkStart w:id="1157" w:name="_Toc359347415"/>
      <w:bookmarkStart w:id="1158" w:name="_Toc359837877"/>
      <w:bookmarkStart w:id="1159" w:name="_Toc359840048"/>
      <w:bookmarkStart w:id="1160" w:name="_Toc359842235"/>
      <w:bookmarkStart w:id="1161" w:name="_Toc359844421"/>
      <w:bookmarkStart w:id="1162" w:name="_Toc359927393"/>
      <w:bookmarkStart w:id="1163" w:name="_Toc359929581"/>
      <w:bookmarkStart w:id="1164" w:name="_Toc359931771"/>
      <w:bookmarkStart w:id="1165" w:name="_Toc359347416"/>
      <w:bookmarkStart w:id="1166" w:name="_Toc359837878"/>
      <w:bookmarkStart w:id="1167" w:name="_Toc359840049"/>
      <w:bookmarkStart w:id="1168" w:name="_Toc359842236"/>
      <w:bookmarkStart w:id="1169" w:name="_Toc359844422"/>
      <w:bookmarkStart w:id="1170" w:name="_Toc359927394"/>
      <w:bookmarkStart w:id="1171" w:name="_Toc359929582"/>
      <w:bookmarkStart w:id="1172" w:name="_Toc359931772"/>
      <w:bookmarkStart w:id="1173" w:name="_Toc359347417"/>
      <w:bookmarkStart w:id="1174" w:name="_Toc359837879"/>
      <w:bookmarkStart w:id="1175" w:name="_Toc359840050"/>
      <w:bookmarkStart w:id="1176" w:name="_Toc359842237"/>
      <w:bookmarkStart w:id="1177" w:name="_Toc359844423"/>
      <w:bookmarkStart w:id="1178" w:name="_Toc359927395"/>
      <w:bookmarkStart w:id="1179" w:name="_Toc359929583"/>
      <w:bookmarkStart w:id="1180" w:name="_Toc359931773"/>
      <w:bookmarkStart w:id="1181" w:name="_Toc359347418"/>
      <w:bookmarkStart w:id="1182" w:name="_Toc359837880"/>
      <w:bookmarkStart w:id="1183" w:name="_Toc359840051"/>
      <w:bookmarkStart w:id="1184" w:name="_Toc359842238"/>
      <w:bookmarkStart w:id="1185" w:name="_Toc359844424"/>
      <w:bookmarkStart w:id="1186" w:name="_Toc359927396"/>
      <w:bookmarkStart w:id="1187" w:name="_Toc359929584"/>
      <w:bookmarkStart w:id="1188" w:name="_Toc359931774"/>
      <w:bookmarkStart w:id="1189" w:name="_Toc359347419"/>
      <w:bookmarkStart w:id="1190" w:name="_Toc359837881"/>
      <w:bookmarkStart w:id="1191" w:name="_Toc359840052"/>
      <w:bookmarkStart w:id="1192" w:name="_Toc359842239"/>
      <w:bookmarkStart w:id="1193" w:name="_Toc359844425"/>
      <w:bookmarkStart w:id="1194" w:name="_Toc359927397"/>
      <w:bookmarkStart w:id="1195" w:name="_Toc359929585"/>
      <w:bookmarkStart w:id="1196" w:name="_Toc359931775"/>
      <w:bookmarkStart w:id="1197" w:name="_Toc359347420"/>
      <w:bookmarkStart w:id="1198" w:name="_Toc359837882"/>
      <w:bookmarkStart w:id="1199" w:name="_Toc359840053"/>
      <w:bookmarkStart w:id="1200" w:name="_Toc359842240"/>
      <w:bookmarkStart w:id="1201" w:name="_Toc359844426"/>
      <w:bookmarkStart w:id="1202" w:name="_Toc359927398"/>
      <w:bookmarkStart w:id="1203" w:name="_Toc359929586"/>
      <w:bookmarkStart w:id="1204" w:name="_Toc359931776"/>
      <w:bookmarkStart w:id="1205" w:name="_Toc359347421"/>
      <w:bookmarkStart w:id="1206" w:name="_Toc359837883"/>
      <w:bookmarkStart w:id="1207" w:name="_Toc359840054"/>
      <w:bookmarkStart w:id="1208" w:name="_Toc359842241"/>
      <w:bookmarkStart w:id="1209" w:name="_Toc359844427"/>
      <w:bookmarkStart w:id="1210" w:name="_Toc359927399"/>
      <w:bookmarkStart w:id="1211" w:name="_Toc359929587"/>
      <w:bookmarkStart w:id="1212" w:name="_Toc359931777"/>
      <w:bookmarkStart w:id="1213" w:name="_Toc359347422"/>
      <w:bookmarkStart w:id="1214" w:name="_Toc359837884"/>
      <w:bookmarkStart w:id="1215" w:name="_Toc359840055"/>
      <w:bookmarkStart w:id="1216" w:name="_Toc359842242"/>
      <w:bookmarkStart w:id="1217" w:name="_Toc359844428"/>
      <w:bookmarkStart w:id="1218" w:name="_Toc359927400"/>
      <w:bookmarkStart w:id="1219" w:name="_Toc359929588"/>
      <w:bookmarkStart w:id="1220" w:name="_Toc359931778"/>
      <w:bookmarkStart w:id="1221" w:name="_Toc359347423"/>
      <w:bookmarkStart w:id="1222" w:name="_Toc359837885"/>
      <w:bookmarkStart w:id="1223" w:name="_Toc359840056"/>
      <w:bookmarkStart w:id="1224" w:name="_Toc359842243"/>
      <w:bookmarkStart w:id="1225" w:name="_Toc359844429"/>
      <w:bookmarkStart w:id="1226" w:name="_Toc359927401"/>
      <w:bookmarkStart w:id="1227" w:name="_Toc359929589"/>
      <w:bookmarkStart w:id="1228" w:name="_Toc359931779"/>
      <w:bookmarkStart w:id="1229" w:name="_Toc359347424"/>
      <w:bookmarkStart w:id="1230" w:name="_Toc359837886"/>
      <w:bookmarkStart w:id="1231" w:name="_Toc359840057"/>
      <w:bookmarkStart w:id="1232" w:name="_Toc359842244"/>
      <w:bookmarkStart w:id="1233" w:name="_Toc359844430"/>
      <w:bookmarkStart w:id="1234" w:name="_Toc359927402"/>
      <w:bookmarkStart w:id="1235" w:name="_Toc359929590"/>
      <w:bookmarkStart w:id="1236" w:name="_Toc359931780"/>
      <w:bookmarkStart w:id="1237" w:name="_Toc359347425"/>
      <w:bookmarkStart w:id="1238" w:name="_Toc359837887"/>
      <w:bookmarkStart w:id="1239" w:name="_Toc359840058"/>
      <w:bookmarkStart w:id="1240" w:name="_Toc359842245"/>
      <w:bookmarkStart w:id="1241" w:name="_Toc359844431"/>
      <w:bookmarkStart w:id="1242" w:name="_Toc359927403"/>
      <w:bookmarkStart w:id="1243" w:name="_Toc359929591"/>
      <w:bookmarkStart w:id="1244" w:name="_Toc359931781"/>
      <w:bookmarkStart w:id="1245" w:name="_Toc359347426"/>
      <w:bookmarkStart w:id="1246" w:name="_Toc359837888"/>
      <w:bookmarkStart w:id="1247" w:name="_Toc359840059"/>
      <w:bookmarkStart w:id="1248" w:name="_Toc359842246"/>
      <w:bookmarkStart w:id="1249" w:name="_Toc359844432"/>
      <w:bookmarkStart w:id="1250" w:name="_Toc359927404"/>
      <w:bookmarkStart w:id="1251" w:name="_Toc359929592"/>
      <w:bookmarkStart w:id="1252" w:name="_Toc359931782"/>
      <w:bookmarkStart w:id="1253" w:name="_Toc359347427"/>
      <w:bookmarkStart w:id="1254" w:name="_Toc359837889"/>
      <w:bookmarkStart w:id="1255" w:name="_Toc359840060"/>
      <w:bookmarkStart w:id="1256" w:name="_Toc359842247"/>
      <w:bookmarkStart w:id="1257" w:name="_Toc359844433"/>
      <w:bookmarkStart w:id="1258" w:name="_Toc359927405"/>
      <w:bookmarkStart w:id="1259" w:name="_Toc359929593"/>
      <w:bookmarkStart w:id="1260" w:name="_Toc359931783"/>
      <w:bookmarkStart w:id="1261" w:name="_Toc359347428"/>
      <w:bookmarkStart w:id="1262" w:name="_Toc359837890"/>
      <w:bookmarkStart w:id="1263" w:name="_Toc359840061"/>
      <w:bookmarkStart w:id="1264" w:name="_Toc359842248"/>
      <w:bookmarkStart w:id="1265" w:name="_Toc359844434"/>
      <w:bookmarkStart w:id="1266" w:name="_Toc359927406"/>
      <w:bookmarkStart w:id="1267" w:name="_Toc359929594"/>
      <w:bookmarkStart w:id="1268" w:name="_Toc359931784"/>
      <w:bookmarkStart w:id="1269" w:name="_Toc359347429"/>
      <w:bookmarkStart w:id="1270" w:name="_Toc359837891"/>
      <w:bookmarkStart w:id="1271" w:name="_Toc359840062"/>
      <w:bookmarkStart w:id="1272" w:name="_Toc359842249"/>
      <w:bookmarkStart w:id="1273" w:name="_Toc359844435"/>
      <w:bookmarkStart w:id="1274" w:name="_Toc359927407"/>
      <w:bookmarkStart w:id="1275" w:name="_Toc359929595"/>
      <w:bookmarkStart w:id="1276" w:name="_Toc359931785"/>
      <w:bookmarkStart w:id="1277" w:name="_Toc359347430"/>
      <w:bookmarkStart w:id="1278" w:name="_Toc359837892"/>
      <w:bookmarkStart w:id="1279" w:name="_Toc359840063"/>
      <w:bookmarkStart w:id="1280" w:name="_Toc359842250"/>
      <w:bookmarkStart w:id="1281" w:name="_Toc359844436"/>
      <w:bookmarkStart w:id="1282" w:name="_Toc359927408"/>
      <w:bookmarkStart w:id="1283" w:name="_Toc359929596"/>
      <w:bookmarkStart w:id="1284" w:name="_Toc359931786"/>
      <w:bookmarkStart w:id="1285" w:name="_Toc359347431"/>
      <w:bookmarkStart w:id="1286" w:name="_Toc359837893"/>
      <w:bookmarkStart w:id="1287" w:name="_Toc359840064"/>
      <w:bookmarkStart w:id="1288" w:name="_Toc359842251"/>
      <w:bookmarkStart w:id="1289" w:name="_Toc359844437"/>
      <w:bookmarkStart w:id="1290" w:name="_Toc359927409"/>
      <w:bookmarkStart w:id="1291" w:name="_Toc359929597"/>
      <w:bookmarkStart w:id="1292" w:name="_Toc359931787"/>
      <w:bookmarkStart w:id="1293" w:name="_Toc359347432"/>
      <w:bookmarkStart w:id="1294" w:name="_Toc359837894"/>
      <w:bookmarkStart w:id="1295" w:name="_Toc359840065"/>
      <w:bookmarkStart w:id="1296" w:name="_Toc359842252"/>
      <w:bookmarkStart w:id="1297" w:name="_Toc359844438"/>
      <w:bookmarkStart w:id="1298" w:name="_Toc359927410"/>
      <w:bookmarkStart w:id="1299" w:name="_Toc359929598"/>
      <w:bookmarkStart w:id="1300" w:name="_Toc359931788"/>
      <w:bookmarkStart w:id="1301" w:name="_Toc359347433"/>
      <w:bookmarkStart w:id="1302" w:name="_Toc359837895"/>
      <w:bookmarkStart w:id="1303" w:name="_Toc359840066"/>
      <w:bookmarkStart w:id="1304" w:name="_Toc359842253"/>
      <w:bookmarkStart w:id="1305" w:name="_Toc359844439"/>
      <w:bookmarkStart w:id="1306" w:name="_Toc359927411"/>
      <w:bookmarkStart w:id="1307" w:name="_Toc359929599"/>
      <w:bookmarkStart w:id="1308" w:name="_Toc359931789"/>
      <w:bookmarkStart w:id="1309" w:name="_Toc359347434"/>
      <w:bookmarkStart w:id="1310" w:name="_Toc359837896"/>
      <w:bookmarkStart w:id="1311" w:name="_Toc359840067"/>
      <w:bookmarkStart w:id="1312" w:name="_Toc359842254"/>
      <w:bookmarkStart w:id="1313" w:name="_Toc359844440"/>
      <w:bookmarkStart w:id="1314" w:name="_Toc359927412"/>
      <w:bookmarkStart w:id="1315" w:name="_Toc359929600"/>
      <w:bookmarkStart w:id="1316" w:name="_Toc359931790"/>
      <w:bookmarkStart w:id="1317" w:name="_Toc359347435"/>
      <w:bookmarkStart w:id="1318" w:name="_Toc359837897"/>
      <w:bookmarkStart w:id="1319" w:name="_Toc359840068"/>
      <w:bookmarkStart w:id="1320" w:name="_Toc359842255"/>
      <w:bookmarkStart w:id="1321" w:name="_Toc359844441"/>
      <w:bookmarkStart w:id="1322" w:name="_Toc359927413"/>
      <w:bookmarkStart w:id="1323" w:name="_Toc359929601"/>
      <w:bookmarkStart w:id="1324" w:name="_Toc359931791"/>
      <w:bookmarkStart w:id="1325" w:name="_Toc359347436"/>
      <w:bookmarkStart w:id="1326" w:name="_Toc359837898"/>
      <w:bookmarkStart w:id="1327" w:name="_Toc359840069"/>
      <w:bookmarkStart w:id="1328" w:name="_Toc359842256"/>
      <w:bookmarkStart w:id="1329" w:name="_Toc359844442"/>
      <w:bookmarkStart w:id="1330" w:name="_Toc359927414"/>
      <w:bookmarkStart w:id="1331" w:name="_Toc359929602"/>
      <w:bookmarkStart w:id="1332" w:name="_Toc359931792"/>
      <w:bookmarkStart w:id="1333" w:name="_Toc359347437"/>
      <w:bookmarkStart w:id="1334" w:name="_Toc359837899"/>
      <w:bookmarkStart w:id="1335" w:name="_Toc359840070"/>
      <w:bookmarkStart w:id="1336" w:name="_Toc359842257"/>
      <w:bookmarkStart w:id="1337" w:name="_Toc359844443"/>
      <w:bookmarkStart w:id="1338" w:name="_Toc359927415"/>
      <w:bookmarkStart w:id="1339" w:name="_Toc359929603"/>
      <w:bookmarkStart w:id="1340" w:name="_Toc359931793"/>
      <w:bookmarkStart w:id="1341" w:name="_Toc359347438"/>
      <w:bookmarkStart w:id="1342" w:name="_Toc359837900"/>
      <w:bookmarkStart w:id="1343" w:name="_Toc359840071"/>
      <w:bookmarkStart w:id="1344" w:name="_Toc359842258"/>
      <w:bookmarkStart w:id="1345" w:name="_Toc359844444"/>
      <w:bookmarkStart w:id="1346" w:name="_Toc359927416"/>
      <w:bookmarkStart w:id="1347" w:name="_Toc359929604"/>
      <w:bookmarkStart w:id="1348" w:name="_Toc359931794"/>
      <w:bookmarkStart w:id="1349" w:name="_Toc359347439"/>
      <w:bookmarkStart w:id="1350" w:name="_Toc359837901"/>
      <w:bookmarkStart w:id="1351" w:name="_Toc359840072"/>
      <w:bookmarkStart w:id="1352" w:name="_Toc359842259"/>
      <w:bookmarkStart w:id="1353" w:name="_Toc359844445"/>
      <w:bookmarkStart w:id="1354" w:name="_Toc359927417"/>
      <w:bookmarkStart w:id="1355" w:name="_Toc359929605"/>
      <w:bookmarkStart w:id="1356" w:name="_Toc359931795"/>
      <w:bookmarkStart w:id="1357" w:name="_Toc359347440"/>
      <w:bookmarkStart w:id="1358" w:name="_Toc359837902"/>
      <w:bookmarkStart w:id="1359" w:name="_Toc359840073"/>
      <w:bookmarkStart w:id="1360" w:name="_Toc359842260"/>
      <w:bookmarkStart w:id="1361" w:name="_Toc359844446"/>
      <w:bookmarkStart w:id="1362" w:name="_Toc359927418"/>
      <w:bookmarkStart w:id="1363" w:name="_Toc359929606"/>
      <w:bookmarkStart w:id="1364" w:name="_Toc359931796"/>
      <w:bookmarkStart w:id="1365" w:name="_Toc359347441"/>
      <w:bookmarkStart w:id="1366" w:name="_Toc359837903"/>
      <w:bookmarkStart w:id="1367" w:name="_Toc359840074"/>
      <w:bookmarkStart w:id="1368" w:name="_Toc359842261"/>
      <w:bookmarkStart w:id="1369" w:name="_Toc359844447"/>
      <w:bookmarkStart w:id="1370" w:name="_Toc359927419"/>
      <w:bookmarkStart w:id="1371" w:name="_Toc359929607"/>
      <w:bookmarkStart w:id="1372" w:name="_Toc359931797"/>
      <w:bookmarkStart w:id="1373" w:name="_Toc359347442"/>
      <w:bookmarkStart w:id="1374" w:name="_Toc359837904"/>
      <w:bookmarkStart w:id="1375" w:name="_Toc359840075"/>
      <w:bookmarkStart w:id="1376" w:name="_Toc359842262"/>
      <w:bookmarkStart w:id="1377" w:name="_Toc359844448"/>
      <w:bookmarkStart w:id="1378" w:name="_Toc359927420"/>
      <w:bookmarkStart w:id="1379" w:name="_Toc359929608"/>
      <w:bookmarkStart w:id="1380" w:name="_Toc359931798"/>
      <w:bookmarkStart w:id="1381" w:name="_Toc359347443"/>
      <w:bookmarkStart w:id="1382" w:name="_Toc359837905"/>
      <w:bookmarkStart w:id="1383" w:name="_Toc359840076"/>
      <w:bookmarkStart w:id="1384" w:name="_Toc359842263"/>
      <w:bookmarkStart w:id="1385" w:name="_Toc359844449"/>
      <w:bookmarkStart w:id="1386" w:name="_Toc359927421"/>
      <w:bookmarkStart w:id="1387" w:name="_Toc359929609"/>
      <w:bookmarkStart w:id="1388" w:name="_Toc359931799"/>
      <w:bookmarkStart w:id="1389" w:name="_Toc359347444"/>
      <w:bookmarkStart w:id="1390" w:name="_Toc359837906"/>
      <w:bookmarkStart w:id="1391" w:name="_Toc359840077"/>
      <w:bookmarkStart w:id="1392" w:name="_Toc359842264"/>
      <w:bookmarkStart w:id="1393" w:name="_Toc359844450"/>
      <w:bookmarkStart w:id="1394" w:name="_Toc359927422"/>
      <w:bookmarkStart w:id="1395" w:name="_Toc359929610"/>
      <w:bookmarkStart w:id="1396" w:name="_Toc359931800"/>
      <w:bookmarkStart w:id="1397" w:name="_Toc359347445"/>
      <w:bookmarkStart w:id="1398" w:name="_Toc359837907"/>
      <w:bookmarkStart w:id="1399" w:name="_Toc359840078"/>
      <w:bookmarkStart w:id="1400" w:name="_Toc359842265"/>
      <w:bookmarkStart w:id="1401" w:name="_Toc359844451"/>
      <w:bookmarkStart w:id="1402" w:name="_Toc359927423"/>
      <w:bookmarkStart w:id="1403" w:name="_Toc359929611"/>
      <w:bookmarkStart w:id="1404" w:name="_Toc359931801"/>
      <w:bookmarkStart w:id="1405" w:name="_Toc359347446"/>
      <w:bookmarkStart w:id="1406" w:name="_Toc359837908"/>
      <w:bookmarkStart w:id="1407" w:name="_Toc359840079"/>
      <w:bookmarkStart w:id="1408" w:name="_Toc359842266"/>
      <w:bookmarkStart w:id="1409" w:name="_Toc359844452"/>
      <w:bookmarkStart w:id="1410" w:name="_Toc359927424"/>
      <w:bookmarkStart w:id="1411" w:name="_Toc359929612"/>
      <w:bookmarkStart w:id="1412" w:name="_Toc359931802"/>
      <w:bookmarkStart w:id="1413" w:name="_Toc359347447"/>
      <w:bookmarkStart w:id="1414" w:name="_Toc359837909"/>
      <w:bookmarkStart w:id="1415" w:name="_Toc359840080"/>
      <w:bookmarkStart w:id="1416" w:name="_Toc359842267"/>
      <w:bookmarkStart w:id="1417" w:name="_Toc359844453"/>
      <w:bookmarkStart w:id="1418" w:name="_Toc359927425"/>
      <w:bookmarkStart w:id="1419" w:name="_Toc359929613"/>
      <w:bookmarkStart w:id="1420" w:name="_Toc359931803"/>
      <w:bookmarkStart w:id="1421" w:name="_Toc359347448"/>
      <w:bookmarkStart w:id="1422" w:name="_Toc359837910"/>
      <w:bookmarkStart w:id="1423" w:name="_Toc359840081"/>
      <w:bookmarkStart w:id="1424" w:name="_Toc359842268"/>
      <w:bookmarkStart w:id="1425" w:name="_Toc359844454"/>
      <w:bookmarkStart w:id="1426" w:name="_Toc359927426"/>
      <w:bookmarkStart w:id="1427" w:name="_Toc359929614"/>
      <w:bookmarkStart w:id="1428" w:name="_Toc359931804"/>
      <w:bookmarkStart w:id="1429" w:name="_Toc359347449"/>
      <w:bookmarkStart w:id="1430" w:name="_Toc359837911"/>
      <w:bookmarkStart w:id="1431" w:name="_Toc359840082"/>
      <w:bookmarkStart w:id="1432" w:name="_Toc359842269"/>
      <w:bookmarkStart w:id="1433" w:name="_Toc359844455"/>
      <w:bookmarkStart w:id="1434" w:name="_Toc359927427"/>
      <w:bookmarkStart w:id="1435" w:name="_Toc359929615"/>
      <w:bookmarkStart w:id="1436" w:name="_Toc359931805"/>
      <w:bookmarkStart w:id="1437" w:name="_Toc359347450"/>
      <w:bookmarkStart w:id="1438" w:name="_Toc359837912"/>
      <w:bookmarkStart w:id="1439" w:name="_Toc359840083"/>
      <w:bookmarkStart w:id="1440" w:name="_Toc359842270"/>
      <w:bookmarkStart w:id="1441" w:name="_Toc359844456"/>
      <w:bookmarkStart w:id="1442" w:name="_Toc359927428"/>
      <w:bookmarkStart w:id="1443" w:name="_Toc359929616"/>
      <w:bookmarkStart w:id="1444" w:name="_Toc359931806"/>
      <w:bookmarkStart w:id="1445" w:name="_Toc359347451"/>
      <w:bookmarkStart w:id="1446" w:name="_Toc359837913"/>
      <w:bookmarkStart w:id="1447" w:name="_Toc359840084"/>
      <w:bookmarkStart w:id="1448" w:name="_Toc359842271"/>
      <w:bookmarkStart w:id="1449" w:name="_Toc359844457"/>
      <w:bookmarkStart w:id="1450" w:name="_Toc359927429"/>
      <w:bookmarkStart w:id="1451" w:name="_Toc359929617"/>
      <w:bookmarkStart w:id="1452" w:name="_Toc359931807"/>
      <w:bookmarkStart w:id="1453" w:name="_Toc359347452"/>
      <w:bookmarkStart w:id="1454" w:name="_Toc359837914"/>
      <w:bookmarkStart w:id="1455" w:name="_Toc359840085"/>
      <w:bookmarkStart w:id="1456" w:name="_Toc359842272"/>
      <w:bookmarkStart w:id="1457" w:name="_Toc359844458"/>
      <w:bookmarkStart w:id="1458" w:name="_Toc359927430"/>
      <w:bookmarkStart w:id="1459" w:name="_Toc359929618"/>
      <w:bookmarkStart w:id="1460" w:name="_Toc359931808"/>
      <w:bookmarkStart w:id="1461" w:name="_Toc359347453"/>
      <w:bookmarkStart w:id="1462" w:name="_Toc359837915"/>
      <w:bookmarkStart w:id="1463" w:name="_Toc359840086"/>
      <w:bookmarkStart w:id="1464" w:name="_Toc359842273"/>
      <w:bookmarkStart w:id="1465" w:name="_Toc359844459"/>
      <w:bookmarkStart w:id="1466" w:name="_Toc359927431"/>
      <w:bookmarkStart w:id="1467" w:name="_Toc359929619"/>
      <w:bookmarkStart w:id="1468" w:name="_Toc359931809"/>
      <w:bookmarkStart w:id="1469" w:name="_Toc359347454"/>
      <w:bookmarkStart w:id="1470" w:name="_Toc359837916"/>
      <w:bookmarkStart w:id="1471" w:name="_Toc359840087"/>
      <w:bookmarkStart w:id="1472" w:name="_Toc359842274"/>
      <w:bookmarkStart w:id="1473" w:name="_Toc359844460"/>
      <w:bookmarkStart w:id="1474" w:name="_Toc359927432"/>
      <w:bookmarkStart w:id="1475" w:name="_Toc359929620"/>
      <w:bookmarkStart w:id="1476" w:name="_Toc359931810"/>
      <w:bookmarkStart w:id="1477" w:name="_Toc359347455"/>
      <w:bookmarkStart w:id="1478" w:name="_Toc359837917"/>
      <w:bookmarkStart w:id="1479" w:name="_Toc359840088"/>
      <w:bookmarkStart w:id="1480" w:name="_Toc359842275"/>
      <w:bookmarkStart w:id="1481" w:name="_Toc359844461"/>
      <w:bookmarkStart w:id="1482" w:name="_Toc359927433"/>
      <w:bookmarkStart w:id="1483" w:name="_Toc359929621"/>
      <w:bookmarkStart w:id="1484" w:name="_Toc359931811"/>
      <w:bookmarkStart w:id="1485" w:name="_Toc359347456"/>
      <w:bookmarkStart w:id="1486" w:name="_Toc359837918"/>
      <w:bookmarkStart w:id="1487" w:name="_Toc359840089"/>
      <w:bookmarkStart w:id="1488" w:name="_Toc359842276"/>
      <w:bookmarkStart w:id="1489" w:name="_Toc359844462"/>
      <w:bookmarkStart w:id="1490" w:name="_Toc359927434"/>
      <w:bookmarkStart w:id="1491" w:name="_Toc359929622"/>
      <w:bookmarkStart w:id="1492" w:name="_Toc359931812"/>
      <w:bookmarkStart w:id="1493" w:name="_Toc359347457"/>
      <w:bookmarkStart w:id="1494" w:name="_Toc359837919"/>
      <w:bookmarkStart w:id="1495" w:name="_Toc359840090"/>
      <w:bookmarkStart w:id="1496" w:name="_Toc359842277"/>
      <w:bookmarkStart w:id="1497" w:name="_Toc359844463"/>
      <w:bookmarkStart w:id="1498" w:name="_Toc359927435"/>
      <w:bookmarkStart w:id="1499" w:name="_Toc359929623"/>
      <w:bookmarkStart w:id="1500" w:name="_Toc359931813"/>
      <w:bookmarkStart w:id="1501" w:name="_Toc359347458"/>
      <w:bookmarkStart w:id="1502" w:name="_Toc359837920"/>
      <w:bookmarkStart w:id="1503" w:name="_Toc359840091"/>
      <w:bookmarkStart w:id="1504" w:name="_Toc359842278"/>
      <w:bookmarkStart w:id="1505" w:name="_Toc359844464"/>
      <w:bookmarkStart w:id="1506" w:name="_Toc359927436"/>
      <w:bookmarkStart w:id="1507" w:name="_Toc359929624"/>
      <w:bookmarkStart w:id="1508" w:name="_Toc359931814"/>
      <w:bookmarkStart w:id="1509" w:name="_Toc359347459"/>
      <w:bookmarkStart w:id="1510" w:name="_Toc359837921"/>
      <w:bookmarkStart w:id="1511" w:name="_Toc359840092"/>
      <w:bookmarkStart w:id="1512" w:name="_Toc359842279"/>
      <w:bookmarkStart w:id="1513" w:name="_Toc359844465"/>
      <w:bookmarkStart w:id="1514" w:name="_Toc359927437"/>
      <w:bookmarkStart w:id="1515" w:name="_Toc359929625"/>
      <w:bookmarkStart w:id="1516" w:name="_Toc359931815"/>
      <w:bookmarkStart w:id="1517" w:name="_Toc359347460"/>
      <w:bookmarkStart w:id="1518" w:name="_Toc359837922"/>
      <w:bookmarkStart w:id="1519" w:name="_Toc359840093"/>
      <w:bookmarkStart w:id="1520" w:name="_Toc359842280"/>
      <w:bookmarkStart w:id="1521" w:name="_Toc359844466"/>
      <w:bookmarkStart w:id="1522" w:name="_Toc359927438"/>
      <w:bookmarkStart w:id="1523" w:name="_Toc359929626"/>
      <w:bookmarkStart w:id="1524" w:name="_Toc359931816"/>
      <w:bookmarkStart w:id="1525" w:name="_Toc359347461"/>
      <w:bookmarkStart w:id="1526" w:name="_Toc359837923"/>
      <w:bookmarkStart w:id="1527" w:name="_Toc359840094"/>
      <w:bookmarkStart w:id="1528" w:name="_Toc359842281"/>
      <w:bookmarkStart w:id="1529" w:name="_Toc359844467"/>
      <w:bookmarkStart w:id="1530" w:name="_Toc359927439"/>
      <w:bookmarkStart w:id="1531" w:name="_Toc359929627"/>
      <w:bookmarkStart w:id="1532" w:name="_Toc359931817"/>
      <w:bookmarkStart w:id="1533" w:name="_Toc359347462"/>
      <w:bookmarkStart w:id="1534" w:name="_Toc359837924"/>
      <w:bookmarkStart w:id="1535" w:name="_Toc359840095"/>
      <w:bookmarkStart w:id="1536" w:name="_Toc359842282"/>
      <w:bookmarkStart w:id="1537" w:name="_Toc359844468"/>
      <w:bookmarkStart w:id="1538" w:name="_Toc359927440"/>
      <w:bookmarkStart w:id="1539" w:name="_Toc359929628"/>
      <w:bookmarkStart w:id="1540" w:name="_Toc359931818"/>
      <w:bookmarkStart w:id="1541" w:name="_Toc359347463"/>
      <w:bookmarkStart w:id="1542" w:name="_Toc359837925"/>
      <w:bookmarkStart w:id="1543" w:name="_Toc359840096"/>
      <w:bookmarkStart w:id="1544" w:name="_Toc359842283"/>
      <w:bookmarkStart w:id="1545" w:name="_Toc359844469"/>
      <w:bookmarkStart w:id="1546" w:name="_Toc359927441"/>
      <w:bookmarkStart w:id="1547" w:name="_Toc359929629"/>
      <w:bookmarkStart w:id="1548" w:name="_Toc359931819"/>
      <w:bookmarkStart w:id="1549" w:name="_Toc359347464"/>
      <w:bookmarkStart w:id="1550" w:name="_Toc359837926"/>
      <w:bookmarkStart w:id="1551" w:name="_Toc359840097"/>
      <w:bookmarkStart w:id="1552" w:name="_Toc359842284"/>
      <w:bookmarkStart w:id="1553" w:name="_Toc359844470"/>
      <w:bookmarkStart w:id="1554" w:name="_Toc359927442"/>
      <w:bookmarkStart w:id="1555" w:name="_Toc359929630"/>
      <w:bookmarkStart w:id="1556" w:name="_Toc359931820"/>
      <w:bookmarkStart w:id="1557" w:name="_Toc359347465"/>
      <w:bookmarkStart w:id="1558" w:name="_Toc359837927"/>
      <w:bookmarkStart w:id="1559" w:name="_Toc359840098"/>
      <w:bookmarkStart w:id="1560" w:name="_Toc359842285"/>
      <w:bookmarkStart w:id="1561" w:name="_Toc359844471"/>
      <w:bookmarkStart w:id="1562" w:name="_Toc359927443"/>
      <w:bookmarkStart w:id="1563" w:name="_Toc359929631"/>
      <w:bookmarkStart w:id="1564" w:name="_Toc359931821"/>
      <w:bookmarkStart w:id="1565" w:name="_Toc359347466"/>
      <w:bookmarkStart w:id="1566" w:name="_Toc359837928"/>
      <w:bookmarkStart w:id="1567" w:name="_Toc359840099"/>
      <w:bookmarkStart w:id="1568" w:name="_Toc359842286"/>
      <w:bookmarkStart w:id="1569" w:name="_Toc359844472"/>
      <w:bookmarkStart w:id="1570" w:name="_Toc359927444"/>
      <w:bookmarkStart w:id="1571" w:name="_Toc359929632"/>
      <w:bookmarkStart w:id="1572" w:name="_Toc359931822"/>
      <w:bookmarkStart w:id="1573" w:name="_Toc359347467"/>
      <w:bookmarkStart w:id="1574" w:name="_Toc359837929"/>
      <w:bookmarkStart w:id="1575" w:name="_Toc359840100"/>
      <w:bookmarkStart w:id="1576" w:name="_Toc359842287"/>
      <w:bookmarkStart w:id="1577" w:name="_Toc359844473"/>
      <w:bookmarkStart w:id="1578" w:name="_Toc359927445"/>
      <w:bookmarkStart w:id="1579" w:name="_Toc359929633"/>
      <w:bookmarkStart w:id="1580" w:name="_Toc359931823"/>
      <w:bookmarkStart w:id="1581" w:name="_Toc359347468"/>
      <w:bookmarkStart w:id="1582" w:name="_Toc359837930"/>
      <w:bookmarkStart w:id="1583" w:name="_Toc359840101"/>
      <w:bookmarkStart w:id="1584" w:name="_Toc359842288"/>
      <w:bookmarkStart w:id="1585" w:name="_Toc359844474"/>
      <w:bookmarkStart w:id="1586" w:name="_Toc359927446"/>
      <w:bookmarkStart w:id="1587" w:name="_Toc359929634"/>
      <w:bookmarkStart w:id="1588" w:name="_Toc359931824"/>
      <w:bookmarkStart w:id="1589" w:name="_Toc359347469"/>
      <w:bookmarkStart w:id="1590" w:name="_Toc359837931"/>
      <w:bookmarkStart w:id="1591" w:name="_Toc359840102"/>
      <w:bookmarkStart w:id="1592" w:name="_Toc359842289"/>
      <w:bookmarkStart w:id="1593" w:name="_Toc359844475"/>
      <w:bookmarkStart w:id="1594" w:name="_Toc359927447"/>
      <w:bookmarkStart w:id="1595" w:name="_Toc359929635"/>
      <w:bookmarkStart w:id="1596" w:name="_Toc359931825"/>
      <w:bookmarkStart w:id="1597" w:name="_Toc359347470"/>
      <w:bookmarkStart w:id="1598" w:name="_Toc359837932"/>
      <w:bookmarkStart w:id="1599" w:name="_Toc359840103"/>
      <w:bookmarkStart w:id="1600" w:name="_Toc359842290"/>
      <w:bookmarkStart w:id="1601" w:name="_Toc359844476"/>
      <w:bookmarkStart w:id="1602" w:name="_Toc359927448"/>
      <w:bookmarkStart w:id="1603" w:name="_Toc359929636"/>
      <w:bookmarkStart w:id="1604" w:name="_Toc359931826"/>
      <w:bookmarkStart w:id="1605" w:name="_Toc359347471"/>
      <w:bookmarkStart w:id="1606" w:name="_Toc359837933"/>
      <w:bookmarkStart w:id="1607" w:name="_Toc359840104"/>
      <w:bookmarkStart w:id="1608" w:name="_Toc359842291"/>
      <w:bookmarkStart w:id="1609" w:name="_Toc359844477"/>
      <w:bookmarkStart w:id="1610" w:name="_Toc359927449"/>
      <w:bookmarkStart w:id="1611" w:name="_Toc359929637"/>
      <w:bookmarkStart w:id="1612" w:name="_Toc359931827"/>
      <w:bookmarkStart w:id="1613" w:name="_Toc359347472"/>
      <w:bookmarkStart w:id="1614" w:name="_Toc359837934"/>
      <w:bookmarkStart w:id="1615" w:name="_Toc359840105"/>
      <w:bookmarkStart w:id="1616" w:name="_Toc359842292"/>
      <w:bookmarkStart w:id="1617" w:name="_Toc359844478"/>
      <w:bookmarkStart w:id="1618" w:name="_Toc359927450"/>
      <w:bookmarkStart w:id="1619" w:name="_Toc359929638"/>
      <w:bookmarkStart w:id="1620" w:name="_Toc359931828"/>
      <w:bookmarkStart w:id="1621" w:name="_Toc359347473"/>
      <w:bookmarkStart w:id="1622" w:name="_Toc359837935"/>
      <w:bookmarkStart w:id="1623" w:name="_Toc359840106"/>
      <w:bookmarkStart w:id="1624" w:name="_Toc359842293"/>
      <w:bookmarkStart w:id="1625" w:name="_Toc359844479"/>
      <w:bookmarkStart w:id="1626" w:name="_Toc359927451"/>
      <w:bookmarkStart w:id="1627" w:name="_Toc359929639"/>
      <w:bookmarkStart w:id="1628" w:name="_Toc359931829"/>
      <w:bookmarkStart w:id="1629" w:name="_Toc359347474"/>
      <w:bookmarkStart w:id="1630" w:name="_Toc359837936"/>
      <w:bookmarkStart w:id="1631" w:name="_Toc359840107"/>
      <w:bookmarkStart w:id="1632" w:name="_Toc359842294"/>
      <w:bookmarkStart w:id="1633" w:name="_Toc359844480"/>
      <w:bookmarkStart w:id="1634" w:name="_Toc359927452"/>
      <w:bookmarkStart w:id="1635" w:name="_Toc359929640"/>
      <w:bookmarkStart w:id="1636" w:name="_Toc359931830"/>
      <w:bookmarkStart w:id="1637" w:name="_Toc359347475"/>
      <w:bookmarkStart w:id="1638" w:name="_Toc359837937"/>
      <w:bookmarkStart w:id="1639" w:name="_Toc359840108"/>
      <w:bookmarkStart w:id="1640" w:name="_Toc359842295"/>
      <w:bookmarkStart w:id="1641" w:name="_Toc359844481"/>
      <w:bookmarkStart w:id="1642" w:name="_Toc359927453"/>
      <w:bookmarkStart w:id="1643" w:name="_Toc359929641"/>
      <w:bookmarkStart w:id="1644" w:name="_Toc359931831"/>
      <w:bookmarkStart w:id="1645" w:name="_Toc359347476"/>
      <w:bookmarkStart w:id="1646" w:name="_Toc359837938"/>
      <w:bookmarkStart w:id="1647" w:name="_Toc359840109"/>
      <w:bookmarkStart w:id="1648" w:name="_Toc359842296"/>
      <w:bookmarkStart w:id="1649" w:name="_Toc359844482"/>
      <w:bookmarkStart w:id="1650" w:name="_Toc359927454"/>
      <w:bookmarkStart w:id="1651" w:name="_Toc359929642"/>
      <w:bookmarkStart w:id="1652" w:name="_Toc359931832"/>
      <w:bookmarkStart w:id="1653" w:name="_Toc359347477"/>
      <w:bookmarkStart w:id="1654" w:name="_Toc359837939"/>
      <w:bookmarkStart w:id="1655" w:name="_Toc359840110"/>
      <w:bookmarkStart w:id="1656" w:name="_Toc359842297"/>
      <w:bookmarkStart w:id="1657" w:name="_Toc359844483"/>
      <w:bookmarkStart w:id="1658" w:name="_Toc359927455"/>
      <w:bookmarkStart w:id="1659" w:name="_Toc359929643"/>
      <w:bookmarkStart w:id="1660" w:name="_Toc359931833"/>
      <w:bookmarkStart w:id="1661" w:name="_Toc359347478"/>
      <w:bookmarkStart w:id="1662" w:name="_Toc359837940"/>
      <w:bookmarkStart w:id="1663" w:name="_Toc359840111"/>
      <w:bookmarkStart w:id="1664" w:name="_Toc359842298"/>
      <w:bookmarkStart w:id="1665" w:name="_Toc359844484"/>
      <w:bookmarkStart w:id="1666" w:name="_Toc359927456"/>
      <w:bookmarkStart w:id="1667" w:name="_Toc359929644"/>
      <w:bookmarkStart w:id="1668" w:name="_Toc359931834"/>
      <w:bookmarkStart w:id="1669" w:name="_Toc359347479"/>
      <w:bookmarkStart w:id="1670" w:name="_Toc359837941"/>
      <w:bookmarkStart w:id="1671" w:name="_Toc359840112"/>
      <w:bookmarkStart w:id="1672" w:name="_Toc359842299"/>
      <w:bookmarkStart w:id="1673" w:name="_Toc359844485"/>
      <w:bookmarkStart w:id="1674" w:name="_Toc359927457"/>
      <w:bookmarkStart w:id="1675" w:name="_Toc359929645"/>
      <w:bookmarkStart w:id="1676" w:name="_Toc359931835"/>
      <w:bookmarkStart w:id="1677" w:name="_Toc359347480"/>
      <w:bookmarkStart w:id="1678" w:name="_Toc359837942"/>
      <w:bookmarkStart w:id="1679" w:name="_Toc359840113"/>
      <w:bookmarkStart w:id="1680" w:name="_Toc359842300"/>
      <w:bookmarkStart w:id="1681" w:name="_Toc359844486"/>
      <w:bookmarkStart w:id="1682" w:name="_Toc359927458"/>
      <w:bookmarkStart w:id="1683" w:name="_Toc359929646"/>
      <w:bookmarkStart w:id="1684" w:name="_Toc359931836"/>
      <w:bookmarkStart w:id="1685" w:name="_Toc359347481"/>
      <w:bookmarkStart w:id="1686" w:name="_Toc359837943"/>
      <w:bookmarkStart w:id="1687" w:name="_Toc359840114"/>
      <w:bookmarkStart w:id="1688" w:name="_Toc359842301"/>
      <w:bookmarkStart w:id="1689" w:name="_Toc359844487"/>
      <w:bookmarkStart w:id="1690" w:name="_Toc359927459"/>
      <w:bookmarkStart w:id="1691" w:name="_Toc359929647"/>
      <w:bookmarkStart w:id="1692" w:name="_Toc359931837"/>
      <w:bookmarkStart w:id="1693" w:name="_Toc359347482"/>
      <w:bookmarkStart w:id="1694" w:name="_Toc359837944"/>
      <w:bookmarkStart w:id="1695" w:name="_Toc359840115"/>
      <w:bookmarkStart w:id="1696" w:name="_Toc359842302"/>
      <w:bookmarkStart w:id="1697" w:name="_Toc359844488"/>
      <w:bookmarkStart w:id="1698" w:name="_Toc359927460"/>
      <w:bookmarkStart w:id="1699" w:name="_Toc359929648"/>
      <w:bookmarkStart w:id="1700" w:name="_Toc359931838"/>
      <w:bookmarkStart w:id="1701" w:name="_Toc359347483"/>
      <w:bookmarkStart w:id="1702" w:name="_Toc359837945"/>
      <w:bookmarkStart w:id="1703" w:name="_Toc359840116"/>
      <w:bookmarkStart w:id="1704" w:name="_Toc359842303"/>
      <w:bookmarkStart w:id="1705" w:name="_Toc359844489"/>
      <w:bookmarkStart w:id="1706" w:name="_Toc359927461"/>
      <w:bookmarkStart w:id="1707" w:name="_Toc359929649"/>
      <w:bookmarkStart w:id="1708" w:name="_Toc359931839"/>
      <w:bookmarkStart w:id="1709" w:name="_Toc359347484"/>
      <w:bookmarkStart w:id="1710" w:name="_Toc359837946"/>
      <w:bookmarkStart w:id="1711" w:name="_Toc359840117"/>
      <w:bookmarkStart w:id="1712" w:name="_Toc359842304"/>
      <w:bookmarkStart w:id="1713" w:name="_Toc359844490"/>
      <w:bookmarkStart w:id="1714" w:name="_Toc359927462"/>
      <w:bookmarkStart w:id="1715" w:name="_Toc359929650"/>
      <w:bookmarkStart w:id="1716" w:name="_Toc359931840"/>
      <w:bookmarkStart w:id="1717" w:name="_Toc359347485"/>
      <w:bookmarkStart w:id="1718" w:name="_Toc359837947"/>
      <w:bookmarkStart w:id="1719" w:name="_Toc359840118"/>
      <w:bookmarkStart w:id="1720" w:name="_Toc359842305"/>
      <w:bookmarkStart w:id="1721" w:name="_Toc359844491"/>
      <w:bookmarkStart w:id="1722" w:name="_Toc359927463"/>
      <w:bookmarkStart w:id="1723" w:name="_Toc359929651"/>
      <w:bookmarkStart w:id="1724" w:name="_Toc359931841"/>
      <w:bookmarkStart w:id="1725" w:name="_Toc359347486"/>
      <w:bookmarkStart w:id="1726" w:name="_Toc359837948"/>
      <w:bookmarkStart w:id="1727" w:name="_Toc359840119"/>
      <w:bookmarkStart w:id="1728" w:name="_Toc359842306"/>
      <w:bookmarkStart w:id="1729" w:name="_Toc359844492"/>
      <w:bookmarkStart w:id="1730" w:name="_Toc359927464"/>
      <w:bookmarkStart w:id="1731" w:name="_Toc359929652"/>
      <w:bookmarkStart w:id="1732" w:name="_Toc359931842"/>
      <w:bookmarkStart w:id="1733" w:name="_Toc359347487"/>
      <w:bookmarkStart w:id="1734" w:name="_Toc359837949"/>
      <w:bookmarkStart w:id="1735" w:name="_Toc359840120"/>
      <w:bookmarkStart w:id="1736" w:name="_Toc359842307"/>
      <w:bookmarkStart w:id="1737" w:name="_Toc359844493"/>
      <w:bookmarkStart w:id="1738" w:name="_Toc359927465"/>
      <w:bookmarkStart w:id="1739" w:name="_Toc359929653"/>
      <w:bookmarkStart w:id="1740" w:name="_Toc359931843"/>
      <w:bookmarkStart w:id="1741" w:name="_Toc359347488"/>
      <w:bookmarkStart w:id="1742" w:name="_Toc359837950"/>
      <w:bookmarkStart w:id="1743" w:name="_Toc359840121"/>
      <w:bookmarkStart w:id="1744" w:name="_Toc359842308"/>
      <w:bookmarkStart w:id="1745" w:name="_Toc359844494"/>
      <w:bookmarkStart w:id="1746" w:name="_Toc359927466"/>
      <w:bookmarkStart w:id="1747" w:name="_Toc359929654"/>
      <w:bookmarkStart w:id="1748" w:name="_Toc359931844"/>
      <w:bookmarkStart w:id="1749" w:name="_Toc359347489"/>
      <w:bookmarkStart w:id="1750" w:name="_Toc359837951"/>
      <w:bookmarkStart w:id="1751" w:name="_Toc359840122"/>
      <w:bookmarkStart w:id="1752" w:name="_Toc359842309"/>
      <w:bookmarkStart w:id="1753" w:name="_Toc359844495"/>
      <w:bookmarkStart w:id="1754" w:name="_Toc359927467"/>
      <w:bookmarkStart w:id="1755" w:name="_Toc359929655"/>
      <w:bookmarkStart w:id="1756" w:name="_Toc359931845"/>
      <w:bookmarkStart w:id="1757" w:name="_Toc359347490"/>
      <w:bookmarkStart w:id="1758" w:name="_Toc359837952"/>
      <w:bookmarkStart w:id="1759" w:name="_Toc359840123"/>
      <w:bookmarkStart w:id="1760" w:name="_Toc359842310"/>
      <w:bookmarkStart w:id="1761" w:name="_Toc359844496"/>
      <w:bookmarkStart w:id="1762" w:name="_Toc359927468"/>
      <w:bookmarkStart w:id="1763" w:name="_Toc359929656"/>
      <w:bookmarkStart w:id="1764" w:name="_Toc359931846"/>
      <w:bookmarkStart w:id="1765" w:name="_Toc359347491"/>
      <w:bookmarkStart w:id="1766" w:name="_Toc359837953"/>
      <w:bookmarkStart w:id="1767" w:name="_Toc359840124"/>
      <w:bookmarkStart w:id="1768" w:name="_Toc359842311"/>
      <w:bookmarkStart w:id="1769" w:name="_Toc359844497"/>
      <w:bookmarkStart w:id="1770" w:name="_Toc359927469"/>
      <w:bookmarkStart w:id="1771" w:name="_Toc359929657"/>
      <w:bookmarkStart w:id="1772" w:name="_Toc359931847"/>
      <w:bookmarkStart w:id="1773" w:name="_Toc359347492"/>
      <w:bookmarkStart w:id="1774" w:name="_Toc359837954"/>
      <w:bookmarkStart w:id="1775" w:name="_Toc359840125"/>
      <w:bookmarkStart w:id="1776" w:name="_Toc359842312"/>
      <w:bookmarkStart w:id="1777" w:name="_Toc359844498"/>
      <w:bookmarkStart w:id="1778" w:name="_Toc359927470"/>
      <w:bookmarkStart w:id="1779" w:name="_Toc359929658"/>
      <w:bookmarkStart w:id="1780" w:name="_Toc359931848"/>
      <w:bookmarkStart w:id="1781" w:name="_Toc359347493"/>
      <w:bookmarkStart w:id="1782" w:name="_Toc359837955"/>
      <w:bookmarkStart w:id="1783" w:name="_Toc359840126"/>
      <w:bookmarkStart w:id="1784" w:name="_Toc359842313"/>
      <w:bookmarkStart w:id="1785" w:name="_Toc359844499"/>
      <w:bookmarkStart w:id="1786" w:name="_Toc359927471"/>
      <w:bookmarkStart w:id="1787" w:name="_Toc359929659"/>
      <w:bookmarkStart w:id="1788" w:name="_Toc359931849"/>
      <w:bookmarkStart w:id="1789" w:name="_Toc359347494"/>
      <w:bookmarkStart w:id="1790" w:name="_Toc359837956"/>
      <w:bookmarkStart w:id="1791" w:name="_Toc359840127"/>
      <w:bookmarkStart w:id="1792" w:name="_Toc359842314"/>
      <w:bookmarkStart w:id="1793" w:name="_Toc359844500"/>
      <w:bookmarkStart w:id="1794" w:name="_Toc359927472"/>
      <w:bookmarkStart w:id="1795" w:name="_Toc359929660"/>
      <w:bookmarkStart w:id="1796" w:name="_Toc359931850"/>
      <w:bookmarkStart w:id="1797" w:name="_Toc359347495"/>
      <w:bookmarkStart w:id="1798" w:name="_Toc359837957"/>
      <w:bookmarkStart w:id="1799" w:name="_Toc359840128"/>
      <w:bookmarkStart w:id="1800" w:name="_Toc359842315"/>
      <w:bookmarkStart w:id="1801" w:name="_Toc359844501"/>
      <w:bookmarkStart w:id="1802" w:name="_Toc359927473"/>
      <w:bookmarkStart w:id="1803" w:name="_Toc359929661"/>
      <w:bookmarkStart w:id="1804" w:name="_Toc359931851"/>
      <w:bookmarkStart w:id="1805" w:name="_Toc359347496"/>
      <w:bookmarkStart w:id="1806" w:name="_Toc359837958"/>
      <w:bookmarkStart w:id="1807" w:name="_Toc359840129"/>
      <w:bookmarkStart w:id="1808" w:name="_Toc359842316"/>
      <w:bookmarkStart w:id="1809" w:name="_Toc359844502"/>
      <w:bookmarkStart w:id="1810" w:name="_Toc359927474"/>
      <w:bookmarkStart w:id="1811" w:name="_Toc359929662"/>
      <w:bookmarkStart w:id="1812" w:name="_Toc359931852"/>
      <w:bookmarkStart w:id="1813" w:name="_Toc359347497"/>
      <w:bookmarkStart w:id="1814" w:name="_Toc359837959"/>
      <w:bookmarkStart w:id="1815" w:name="_Toc359840130"/>
      <w:bookmarkStart w:id="1816" w:name="_Toc359842317"/>
      <w:bookmarkStart w:id="1817" w:name="_Toc359844503"/>
      <w:bookmarkStart w:id="1818" w:name="_Toc359927475"/>
      <w:bookmarkStart w:id="1819" w:name="_Toc359929663"/>
      <w:bookmarkStart w:id="1820" w:name="_Toc359931853"/>
      <w:bookmarkStart w:id="1821" w:name="_Toc359347498"/>
      <w:bookmarkStart w:id="1822" w:name="_Toc359837960"/>
      <w:bookmarkStart w:id="1823" w:name="_Toc359840131"/>
      <w:bookmarkStart w:id="1824" w:name="_Toc359842318"/>
      <w:bookmarkStart w:id="1825" w:name="_Toc359844504"/>
      <w:bookmarkStart w:id="1826" w:name="_Toc359927476"/>
      <w:bookmarkStart w:id="1827" w:name="_Toc359929664"/>
      <w:bookmarkStart w:id="1828" w:name="_Toc359931854"/>
      <w:bookmarkStart w:id="1829" w:name="_Toc359347499"/>
      <w:bookmarkStart w:id="1830" w:name="_Toc359837961"/>
      <w:bookmarkStart w:id="1831" w:name="_Toc359840132"/>
      <w:bookmarkStart w:id="1832" w:name="_Toc359842319"/>
      <w:bookmarkStart w:id="1833" w:name="_Toc359844505"/>
      <w:bookmarkStart w:id="1834" w:name="_Toc359927477"/>
      <w:bookmarkStart w:id="1835" w:name="_Toc359929665"/>
      <w:bookmarkStart w:id="1836" w:name="_Toc359931855"/>
      <w:bookmarkStart w:id="1837" w:name="_Toc359347500"/>
      <w:bookmarkStart w:id="1838" w:name="_Toc359837962"/>
      <w:bookmarkStart w:id="1839" w:name="_Toc359840133"/>
      <w:bookmarkStart w:id="1840" w:name="_Toc359842320"/>
      <w:bookmarkStart w:id="1841" w:name="_Toc359844506"/>
      <w:bookmarkStart w:id="1842" w:name="_Toc359927478"/>
      <w:bookmarkStart w:id="1843" w:name="_Toc359929666"/>
      <w:bookmarkStart w:id="1844" w:name="_Toc359931856"/>
      <w:bookmarkStart w:id="1845" w:name="_Toc359347501"/>
      <w:bookmarkStart w:id="1846" w:name="_Toc359837963"/>
      <w:bookmarkStart w:id="1847" w:name="_Toc359840134"/>
      <w:bookmarkStart w:id="1848" w:name="_Toc359842321"/>
      <w:bookmarkStart w:id="1849" w:name="_Toc359844507"/>
      <w:bookmarkStart w:id="1850" w:name="_Toc359927479"/>
      <w:bookmarkStart w:id="1851" w:name="_Toc359929667"/>
      <w:bookmarkStart w:id="1852" w:name="_Toc359931857"/>
      <w:bookmarkStart w:id="1853" w:name="_Toc359347502"/>
      <w:bookmarkStart w:id="1854" w:name="_Toc359837964"/>
      <w:bookmarkStart w:id="1855" w:name="_Toc359840135"/>
      <w:bookmarkStart w:id="1856" w:name="_Toc359842322"/>
      <w:bookmarkStart w:id="1857" w:name="_Toc359844508"/>
      <w:bookmarkStart w:id="1858" w:name="_Toc359927480"/>
      <w:bookmarkStart w:id="1859" w:name="_Toc359929668"/>
      <w:bookmarkStart w:id="1860" w:name="_Toc359931858"/>
      <w:bookmarkStart w:id="1861" w:name="_Toc359347503"/>
      <w:bookmarkStart w:id="1862" w:name="_Toc359837965"/>
      <w:bookmarkStart w:id="1863" w:name="_Toc359840136"/>
      <w:bookmarkStart w:id="1864" w:name="_Toc359842323"/>
      <w:bookmarkStart w:id="1865" w:name="_Toc359844509"/>
      <w:bookmarkStart w:id="1866" w:name="_Toc359927481"/>
      <w:bookmarkStart w:id="1867" w:name="_Toc359929669"/>
      <w:bookmarkStart w:id="1868" w:name="_Toc359931859"/>
      <w:bookmarkStart w:id="1869" w:name="_Toc359347504"/>
      <w:bookmarkStart w:id="1870" w:name="_Toc359837966"/>
      <w:bookmarkStart w:id="1871" w:name="_Toc359840137"/>
      <w:bookmarkStart w:id="1872" w:name="_Toc359842324"/>
      <w:bookmarkStart w:id="1873" w:name="_Toc359844510"/>
      <w:bookmarkStart w:id="1874" w:name="_Toc359927482"/>
      <w:bookmarkStart w:id="1875" w:name="_Toc359929670"/>
      <w:bookmarkStart w:id="1876" w:name="_Toc359931860"/>
      <w:bookmarkStart w:id="1877" w:name="_Toc359347505"/>
      <w:bookmarkStart w:id="1878" w:name="_Toc359837967"/>
      <w:bookmarkStart w:id="1879" w:name="_Toc359840138"/>
      <w:bookmarkStart w:id="1880" w:name="_Toc359842325"/>
      <w:bookmarkStart w:id="1881" w:name="_Toc359844511"/>
      <w:bookmarkStart w:id="1882" w:name="_Toc359927483"/>
      <w:bookmarkStart w:id="1883" w:name="_Toc359929671"/>
      <w:bookmarkStart w:id="1884" w:name="_Toc359931861"/>
      <w:bookmarkStart w:id="1885" w:name="_Toc359347506"/>
      <w:bookmarkStart w:id="1886" w:name="_Toc359837968"/>
      <w:bookmarkStart w:id="1887" w:name="_Toc359840139"/>
      <w:bookmarkStart w:id="1888" w:name="_Toc359842326"/>
      <w:bookmarkStart w:id="1889" w:name="_Toc359844512"/>
      <w:bookmarkStart w:id="1890" w:name="_Toc359927484"/>
      <w:bookmarkStart w:id="1891" w:name="_Toc359929672"/>
      <w:bookmarkStart w:id="1892" w:name="_Toc359931862"/>
      <w:bookmarkStart w:id="1893" w:name="_Toc359347507"/>
      <w:bookmarkStart w:id="1894" w:name="_Toc359837969"/>
      <w:bookmarkStart w:id="1895" w:name="_Toc359840140"/>
      <w:bookmarkStart w:id="1896" w:name="_Toc359842327"/>
      <w:bookmarkStart w:id="1897" w:name="_Toc359844513"/>
      <w:bookmarkStart w:id="1898" w:name="_Toc359927485"/>
      <w:bookmarkStart w:id="1899" w:name="_Toc359929673"/>
      <w:bookmarkStart w:id="1900" w:name="_Toc359931863"/>
      <w:bookmarkStart w:id="1901" w:name="_Toc359347508"/>
      <w:bookmarkStart w:id="1902" w:name="_Toc359837970"/>
      <w:bookmarkStart w:id="1903" w:name="_Toc359840141"/>
      <w:bookmarkStart w:id="1904" w:name="_Toc359842328"/>
      <w:bookmarkStart w:id="1905" w:name="_Toc359844514"/>
      <w:bookmarkStart w:id="1906" w:name="_Toc359927486"/>
      <w:bookmarkStart w:id="1907" w:name="_Toc359929674"/>
      <w:bookmarkStart w:id="1908" w:name="_Toc359931864"/>
      <w:bookmarkStart w:id="1909" w:name="_Toc359347509"/>
      <w:bookmarkStart w:id="1910" w:name="_Toc359837971"/>
      <w:bookmarkStart w:id="1911" w:name="_Toc359840142"/>
      <w:bookmarkStart w:id="1912" w:name="_Toc359842329"/>
      <w:bookmarkStart w:id="1913" w:name="_Toc359844515"/>
      <w:bookmarkStart w:id="1914" w:name="_Toc359927487"/>
      <w:bookmarkStart w:id="1915" w:name="_Toc359929675"/>
      <w:bookmarkStart w:id="1916" w:name="_Toc359931865"/>
      <w:bookmarkStart w:id="1917" w:name="_Toc359347510"/>
      <w:bookmarkStart w:id="1918" w:name="_Toc359837972"/>
      <w:bookmarkStart w:id="1919" w:name="_Toc359840143"/>
      <w:bookmarkStart w:id="1920" w:name="_Toc359842330"/>
      <w:bookmarkStart w:id="1921" w:name="_Toc359844516"/>
      <w:bookmarkStart w:id="1922" w:name="_Toc359927488"/>
      <w:bookmarkStart w:id="1923" w:name="_Toc359929676"/>
      <w:bookmarkStart w:id="1924" w:name="_Toc359931866"/>
      <w:bookmarkStart w:id="1925" w:name="_Toc359347511"/>
      <w:bookmarkStart w:id="1926" w:name="_Toc359837973"/>
      <w:bookmarkStart w:id="1927" w:name="_Toc359840144"/>
      <w:bookmarkStart w:id="1928" w:name="_Toc359842331"/>
      <w:bookmarkStart w:id="1929" w:name="_Toc359844517"/>
      <w:bookmarkStart w:id="1930" w:name="_Toc359927489"/>
      <w:bookmarkStart w:id="1931" w:name="_Toc359929677"/>
      <w:bookmarkStart w:id="1932" w:name="_Toc359931867"/>
      <w:bookmarkStart w:id="1933" w:name="_Toc359347512"/>
      <w:bookmarkStart w:id="1934" w:name="_Toc359837974"/>
      <w:bookmarkStart w:id="1935" w:name="_Toc359840145"/>
      <w:bookmarkStart w:id="1936" w:name="_Toc359842332"/>
      <w:bookmarkStart w:id="1937" w:name="_Toc359844518"/>
      <w:bookmarkStart w:id="1938" w:name="_Toc359927490"/>
      <w:bookmarkStart w:id="1939" w:name="_Toc359929678"/>
      <w:bookmarkStart w:id="1940" w:name="_Toc359931868"/>
      <w:bookmarkStart w:id="1941" w:name="_Toc359347513"/>
      <w:bookmarkStart w:id="1942" w:name="_Toc359837975"/>
      <w:bookmarkStart w:id="1943" w:name="_Toc359840146"/>
      <w:bookmarkStart w:id="1944" w:name="_Toc359842333"/>
      <w:bookmarkStart w:id="1945" w:name="_Toc359844519"/>
      <w:bookmarkStart w:id="1946" w:name="_Toc359927491"/>
      <w:bookmarkStart w:id="1947" w:name="_Toc359929679"/>
      <w:bookmarkStart w:id="1948" w:name="_Toc359931869"/>
      <w:bookmarkStart w:id="1949" w:name="_Toc359347514"/>
      <w:bookmarkStart w:id="1950" w:name="_Toc359837976"/>
      <w:bookmarkStart w:id="1951" w:name="_Toc359840147"/>
      <w:bookmarkStart w:id="1952" w:name="_Toc359842334"/>
      <w:bookmarkStart w:id="1953" w:name="_Toc359844520"/>
      <w:bookmarkStart w:id="1954" w:name="_Toc359927492"/>
      <w:bookmarkStart w:id="1955" w:name="_Toc359929680"/>
      <w:bookmarkStart w:id="1956" w:name="_Toc359931870"/>
      <w:bookmarkStart w:id="1957" w:name="_Toc359347515"/>
      <w:bookmarkStart w:id="1958" w:name="_Toc359837977"/>
      <w:bookmarkStart w:id="1959" w:name="_Toc359840148"/>
      <w:bookmarkStart w:id="1960" w:name="_Toc359842335"/>
      <w:bookmarkStart w:id="1961" w:name="_Toc359844521"/>
      <w:bookmarkStart w:id="1962" w:name="_Toc359927493"/>
      <w:bookmarkStart w:id="1963" w:name="_Toc359929681"/>
      <w:bookmarkStart w:id="1964" w:name="_Toc359931871"/>
      <w:bookmarkStart w:id="1965" w:name="_Toc359347516"/>
      <w:bookmarkStart w:id="1966" w:name="_Toc359837978"/>
      <w:bookmarkStart w:id="1967" w:name="_Toc359840149"/>
      <w:bookmarkStart w:id="1968" w:name="_Toc359842336"/>
      <w:bookmarkStart w:id="1969" w:name="_Toc359844522"/>
      <w:bookmarkStart w:id="1970" w:name="_Toc359927494"/>
      <w:bookmarkStart w:id="1971" w:name="_Toc359929682"/>
      <w:bookmarkStart w:id="1972" w:name="_Toc359931872"/>
      <w:bookmarkStart w:id="1973" w:name="_Toc359347517"/>
      <w:bookmarkStart w:id="1974" w:name="_Toc359837979"/>
      <w:bookmarkStart w:id="1975" w:name="_Toc359840150"/>
      <w:bookmarkStart w:id="1976" w:name="_Toc359842337"/>
      <w:bookmarkStart w:id="1977" w:name="_Toc359844523"/>
      <w:bookmarkStart w:id="1978" w:name="_Toc359927495"/>
      <w:bookmarkStart w:id="1979" w:name="_Toc359929683"/>
      <w:bookmarkStart w:id="1980" w:name="_Toc359931873"/>
      <w:bookmarkStart w:id="1981" w:name="_Toc359347518"/>
      <w:bookmarkStart w:id="1982" w:name="_Toc359837980"/>
      <w:bookmarkStart w:id="1983" w:name="_Toc359840151"/>
      <w:bookmarkStart w:id="1984" w:name="_Toc359842338"/>
      <w:bookmarkStart w:id="1985" w:name="_Toc359844524"/>
      <w:bookmarkStart w:id="1986" w:name="_Toc359927496"/>
      <w:bookmarkStart w:id="1987" w:name="_Toc359929684"/>
      <w:bookmarkStart w:id="1988" w:name="_Toc359931874"/>
      <w:bookmarkStart w:id="1989" w:name="_Toc359347519"/>
      <w:bookmarkStart w:id="1990" w:name="_Toc359837981"/>
      <w:bookmarkStart w:id="1991" w:name="_Toc359840152"/>
      <w:bookmarkStart w:id="1992" w:name="_Toc359842339"/>
      <w:bookmarkStart w:id="1993" w:name="_Toc359844525"/>
      <w:bookmarkStart w:id="1994" w:name="_Toc359927497"/>
      <w:bookmarkStart w:id="1995" w:name="_Toc359929685"/>
      <w:bookmarkStart w:id="1996" w:name="_Toc359931875"/>
      <w:bookmarkStart w:id="1997" w:name="_Toc359347520"/>
      <w:bookmarkStart w:id="1998" w:name="_Toc359837982"/>
      <w:bookmarkStart w:id="1999" w:name="_Toc359840153"/>
      <w:bookmarkStart w:id="2000" w:name="_Toc359842340"/>
      <w:bookmarkStart w:id="2001" w:name="_Toc359844526"/>
      <w:bookmarkStart w:id="2002" w:name="_Toc359927498"/>
      <w:bookmarkStart w:id="2003" w:name="_Toc359929686"/>
      <w:bookmarkStart w:id="2004" w:name="_Toc359931876"/>
      <w:bookmarkStart w:id="2005" w:name="_Toc359347521"/>
      <w:bookmarkStart w:id="2006" w:name="_Toc359837983"/>
      <w:bookmarkStart w:id="2007" w:name="_Toc359840154"/>
      <w:bookmarkStart w:id="2008" w:name="_Toc359842341"/>
      <w:bookmarkStart w:id="2009" w:name="_Toc359844527"/>
      <w:bookmarkStart w:id="2010" w:name="_Toc359927499"/>
      <w:bookmarkStart w:id="2011" w:name="_Toc359929687"/>
      <w:bookmarkStart w:id="2012" w:name="_Toc359931877"/>
      <w:bookmarkStart w:id="2013" w:name="_Toc359347522"/>
      <w:bookmarkStart w:id="2014" w:name="_Toc359837984"/>
      <w:bookmarkStart w:id="2015" w:name="_Toc359840155"/>
      <w:bookmarkStart w:id="2016" w:name="_Toc359842342"/>
      <w:bookmarkStart w:id="2017" w:name="_Toc359844528"/>
      <w:bookmarkStart w:id="2018" w:name="_Toc359927500"/>
      <w:bookmarkStart w:id="2019" w:name="_Toc359929688"/>
      <w:bookmarkStart w:id="2020" w:name="_Toc359931878"/>
      <w:bookmarkStart w:id="2021" w:name="_Toc359347523"/>
      <w:bookmarkStart w:id="2022" w:name="_Toc359837985"/>
      <w:bookmarkStart w:id="2023" w:name="_Toc359840156"/>
      <w:bookmarkStart w:id="2024" w:name="_Toc359842343"/>
      <w:bookmarkStart w:id="2025" w:name="_Toc359844529"/>
      <w:bookmarkStart w:id="2026" w:name="_Toc359927501"/>
      <w:bookmarkStart w:id="2027" w:name="_Toc359929689"/>
      <w:bookmarkStart w:id="2028" w:name="_Toc359931879"/>
      <w:bookmarkStart w:id="2029" w:name="_Toc359347524"/>
      <w:bookmarkStart w:id="2030" w:name="_Toc359837986"/>
      <w:bookmarkStart w:id="2031" w:name="_Toc359840157"/>
      <w:bookmarkStart w:id="2032" w:name="_Toc359842344"/>
      <w:bookmarkStart w:id="2033" w:name="_Toc359844530"/>
      <w:bookmarkStart w:id="2034" w:name="_Toc359927502"/>
      <w:bookmarkStart w:id="2035" w:name="_Toc359929690"/>
      <w:bookmarkStart w:id="2036" w:name="_Toc359931880"/>
      <w:bookmarkStart w:id="2037" w:name="_Toc359347525"/>
      <w:bookmarkStart w:id="2038" w:name="_Toc359837987"/>
      <w:bookmarkStart w:id="2039" w:name="_Toc359840158"/>
      <w:bookmarkStart w:id="2040" w:name="_Toc359842345"/>
      <w:bookmarkStart w:id="2041" w:name="_Toc359844531"/>
      <w:bookmarkStart w:id="2042" w:name="_Toc359927503"/>
      <w:bookmarkStart w:id="2043" w:name="_Toc359929691"/>
      <w:bookmarkStart w:id="2044" w:name="_Toc359931881"/>
      <w:bookmarkStart w:id="2045" w:name="_Toc359347526"/>
      <w:bookmarkStart w:id="2046" w:name="_Toc359837988"/>
      <w:bookmarkStart w:id="2047" w:name="_Toc359840159"/>
      <w:bookmarkStart w:id="2048" w:name="_Toc359842346"/>
      <w:bookmarkStart w:id="2049" w:name="_Toc359844532"/>
      <w:bookmarkStart w:id="2050" w:name="_Toc359927504"/>
      <w:bookmarkStart w:id="2051" w:name="_Toc359929692"/>
      <w:bookmarkStart w:id="2052" w:name="_Toc359931882"/>
      <w:bookmarkStart w:id="2053" w:name="_Toc359347527"/>
      <w:bookmarkStart w:id="2054" w:name="_Toc359837989"/>
      <w:bookmarkStart w:id="2055" w:name="_Toc359840160"/>
      <w:bookmarkStart w:id="2056" w:name="_Toc359842347"/>
      <w:bookmarkStart w:id="2057" w:name="_Toc359844533"/>
      <w:bookmarkStart w:id="2058" w:name="_Toc359927505"/>
      <w:bookmarkStart w:id="2059" w:name="_Toc359929693"/>
      <w:bookmarkStart w:id="2060" w:name="_Toc359931883"/>
      <w:bookmarkStart w:id="2061" w:name="_Toc359347528"/>
      <w:bookmarkStart w:id="2062" w:name="_Toc359837990"/>
      <w:bookmarkStart w:id="2063" w:name="_Toc359840161"/>
      <w:bookmarkStart w:id="2064" w:name="_Toc359842348"/>
      <w:bookmarkStart w:id="2065" w:name="_Toc359844534"/>
      <w:bookmarkStart w:id="2066" w:name="_Toc359927506"/>
      <w:bookmarkStart w:id="2067" w:name="_Toc359929694"/>
      <w:bookmarkStart w:id="2068" w:name="_Toc359931884"/>
      <w:bookmarkStart w:id="2069" w:name="_Toc359347529"/>
      <w:bookmarkStart w:id="2070" w:name="_Toc359837991"/>
      <w:bookmarkStart w:id="2071" w:name="_Toc359840162"/>
      <w:bookmarkStart w:id="2072" w:name="_Toc359842349"/>
      <w:bookmarkStart w:id="2073" w:name="_Toc359844535"/>
      <w:bookmarkStart w:id="2074" w:name="_Toc359927507"/>
      <w:bookmarkStart w:id="2075" w:name="_Toc359929695"/>
      <w:bookmarkStart w:id="2076" w:name="_Toc359931885"/>
      <w:bookmarkStart w:id="2077" w:name="_Toc359347530"/>
      <w:bookmarkStart w:id="2078" w:name="_Toc359837992"/>
      <w:bookmarkStart w:id="2079" w:name="_Toc359840163"/>
      <w:bookmarkStart w:id="2080" w:name="_Toc359842350"/>
      <w:bookmarkStart w:id="2081" w:name="_Toc359844536"/>
      <w:bookmarkStart w:id="2082" w:name="_Toc359927508"/>
      <w:bookmarkStart w:id="2083" w:name="_Toc359929696"/>
      <w:bookmarkStart w:id="2084" w:name="_Toc359931886"/>
      <w:bookmarkStart w:id="2085" w:name="_Toc359347531"/>
      <w:bookmarkStart w:id="2086" w:name="_Toc359837993"/>
      <w:bookmarkStart w:id="2087" w:name="_Toc359840164"/>
      <w:bookmarkStart w:id="2088" w:name="_Toc359842351"/>
      <w:bookmarkStart w:id="2089" w:name="_Toc359844537"/>
      <w:bookmarkStart w:id="2090" w:name="_Toc359927509"/>
      <w:bookmarkStart w:id="2091" w:name="_Toc359929697"/>
      <w:bookmarkStart w:id="2092" w:name="_Toc359931887"/>
      <w:bookmarkStart w:id="2093" w:name="_Toc359347532"/>
      <w:bookmarkStart w:id="2094" w:name="_Toc359837994"/>
      <w:bookmarkStart w:id="2095" w:name="_Toc359840165"/>
      <w:bookmarkStart w:id="2096" w:name="_Toc359842352"/>
      <w:bookmarkStart w:id="2097" w:name="_Toc359844538"/>
      <w:bookmarkStart w:id="2098" w:name="_Toc359927510"/>
      <w:bookmarkStart w:id="2099" w:name="_Toc359929698"/>
      <w:bookmarkStart w:id="2100" w:name="_Toc359931888"/>
      <w:bookmarkStart w:id="2101" w:name="_Toc359347533"/>
      <w:bookmarkStart w:id="2102" w:name="_Toc359837995"/>
      <w:bookmarkStart w:id="2103" w:name="_Toc359840166"/>
      <w:bookmarkStart w:id="2104" w:name="_Toc359842353"/>
      <w:bookmarkStart w:id="2105" w:name="_Toc359844539"/>
      <w:bookmarkStart w:id="2106" w:name="_Toc359927511"/>
      <w:bookmarkStart w:id="2107" w:name="_Toc359929699"/>
      <w:bookmarkStart w:id="2108" w:name="_Toc359931889"/>
      <w:bookmarkStart w:id="2109" w:name="_Toc359347534"/>
      <w:bookmarkStart w:id="2110" w:name="_Toc359837996"/>
      <w:bookmarkStart w:id="2111" w:name="_Toc359840167"/>
      <w:bookmarkStart w:id="2112" w:name="_Toc359842354"/>
      <w:bookmarkStart w:id="2113" w:name="_Toc359844540"/>
      <w:bookmarkStart w:id="2114" w:name="_Toc359927512"/>
      <w:bookmarkStart w:id="2115" w:name="_Toc359929700"/>
      <w:bookmarkStart w:id="2116" w:name="_Toc359931890"/>
      <w:bookmarkStart w:id="2117" w:name="_Toc359347535"/>
      <w:bookmarkStart w:id="2118" w:name="_Toc359837997"/>
      <w:bookmarkStart w:id="2119" w:name="_Toc359840168"/>
      <w:bookmarkStart w:id="2120" w:name="_Toc359842355"/>
      <w:bookmarkStart w:id="2121" w:name="_Toc359844541"/>
      <w:bookmarkStart w:id="2122" w:name="_Toc359927513"/>
      <w:bookmarkStart w:id="2123" w:name="_Toc359929701"/>
      <w:bookmarkStart w:id="2124" w:name="_Toc359931891"/>
      <w:bookmarkStart w:id="2125" w:name="_Toc359347536"/>
      <w:bookmarkStart w:id="2126" w:name="_Toc359837998"/>
      <w:bookmarkStart w:id="2127" w:name="_Toc359840169"/>
      <w:bookmarkStart w:id="2128" w:name="_Toc359842356"/>
      <w:bookmarkStart w:id="2129" w:name="_Toc359844542"/>
      <w:bookmarkStart w:id="2130" w:name="_Toc359927514"/>
      <w:bookmarkStart w:id="2131" w:name="_Toc359929702"/>
      <w:bookmarkStart w:id="2132" w:name="_Toc359931892"/>
      <w:bookmarkStart w:id="2133" w:name="_Toc359347537"/>
      <w:bookmarkStart w:id="2134" w:name="_Toc359837999"/>
      <w:bookmarkStart w:id="2135" w:name="_Toc359840170"/>
      <w:bookmarkStart w:id="2136" w:name="_Toc359842357"/>
      <w:bookmarkStart w:id="2137" w:name="_Toc359844543"/>
      <w:bookmarkStart w:id="2138" w:name="_Toc359927515"/>
      <w:bookmarkStart w:id="2139" w:name="_Toc359929703"/>
      <w:bookmarkStart w:id="2140" w:name="_Toc359931893"/>
      <w:bookmarkStart w:id="2141" w:name="_Toc359347538"/>
      <w:bookmarkStart w:id="2142" w:name="_Toc359838000"/>
      <w:bookmarkStart w:id="2143" w:name="_Toc359840171"/>
      <w:bookmarkStart w:id="2144" w:name="_Toc359842358"/>
      <w:bookmarkStart w:id="2145" w:name="_Toc359844544"/>
      <w:bookmarkStart w:id="2146" w:name="_Toc359927516"/>
      <w:bookmarkStart w:id="2147" w:name="_Toc359929704"/>
      <w:bookmarkStart w:id="2148" w:name="_Toc359931894"/>
      <w:bookmarkStart w:id="2149" w:name="_Toc359347539"/>
      <w:bookmarkStart w:id="2150" w:name="_Toc359838001"/>
      <w:bookmarkStart w:id="2151" w:name="_Toc359840172"/>
      <w:bookmarkStart w:id="2152" w:name="_Toc359842359"/>
      <w:bookmarkStart w:id="2153" w:name="_Toc359844545"/>
      <w:bookmarkStart w:id="2154" w:name="_Toc359927517"/>
      <w:bookmarkStart w:id="2155" w:name="_Toc359929705"/>
      <w:bookmarkStart w:id="2156" w:name="_Toc359931895"/>
      <w:bookmarkStart w:id="2157" w:name="_Toc359347540"/>
      <w:bookmarkStart w:id="2158" w:name="_Toc359838002"/>
      <w:bookmarkStart w:id="2159" w:name="_Toc359840173"/>
      <w:bookmarkStart w:id="2160" w:name="_Toc359842360"/>
      <w:bookmarkStart w:id="2161" w:name="_Toc359844546"/>
      <w:bookmarkStart w:id="2162" w:name="_Toc359927518"/>
      <w:bookmarkStart w:id="2163" w:name="_Toc359929706"/>
      <w:bookmarkStart w:id="2164" w:name="_Toc359931896"/>
      <w:bookmarkStart w:id="2165" w:name="_Toc359347541"/>
      <w:bookmarkStart w:id="2166" w:name="_Toc359838003"/>
      <w:bookmarkStart w:id="2167" w:name="_Toc359840174"/>
      <w:bookmarkStart w:id="2168" w:name="_Toc359842361"/>
      <w:bookmarkStart w:id="2169" w:name="_Toc359844547"/>
      <w:bookmarkStart w:id="2170" w:name="_Toc359927519"/>
      <w:bookmarkStart w:id="2171" w:name="_Toc359929707"/>
      <w:bookmarkStart w:id="2172" w:name="_Toc359931897"/>
      <w:bookmarkStart w:id="2173" w:name="_Toc359347542"/>
      <w:bookmarkStart w:id="2174" w:name="_Toc359838004"/>
      <w:bookmarkStart w:id="2175" w:name="_Toc359840175"/>
      <w:bookmarkStart w:id="2176" w:name="_Toc359842362"/>
      <w:bookmarkStart w:id="2177" w:name="_Toc359844548"/>
      <w:bookmarkStart w:id="2178" w:name="_Toc359927520"/>
      <w:bookmarkStart w:id="2179" w:name="_Toc359929708"/>
      <w:bookmarkStart w:id="2180" w:name="_Toc359931898"/>
      <w:bookmarkStart w:id="2181" w:name="_Toc359347543"/>
      <w:bookmarkStart w:id="2182" w:name="_Toc359838005"/>
      <w:bookmarkStart w:id="2183" w:name="_Toc359840176"/>
      <w:bookmarkStart w:id="2184" w:name="_Toc359842363"/>
      <w:bookmarkStart w:id="2185" w:name="_Toc359844549"/>
      <w:bookmarkStart w:id="2186" w:name="_Toc359927521"/>
      <w:bookmarkStart w:id="2187" w:name="_Toc359929709"/>
      <w:bookmarkStart w:id="2188" w:name="_Toc359931899"/>
      <w:bookmarkStart w:id="2189" w:name="_Toc359347544"/>
      <w:bookmarkStart w:id="2190" w:name="_Toc359838006"/>
      <w:bookmarkStart w:id="2191" w:name="_Toc359840177"/>
      <w:bookmarkStart w:id="2192" w:name="_Toc359842364"/>
      <w:bookmarkStart w:id="2193" w:name="_Toc359844550"/>
      <w:bookmarkStart w:id="2194" w:name="_Toc359927522"/>
      <w:bookmarkStart w:id="2195" w:name="_Toc359929710"/>
      <w:bookmarkStart w:id="2196" w:name="_Toc359931900"/>
      <w:bookmarkStart w:id="2197" w:name="_Toc359347545"/>
      <w:bookmarkStart w:id="2198" w:name="_Toc359838007"/>
      <w:bookmarkStart w:id="2199" w:name="_Toc359840178"/>
      <w:bookmarkStart w:id="2200" w:name="_Toc359842365"/>
      <w:bookmarkStart w:id="2201" w:name="_Toc359844551"/>
      <w:bookmarkStart w:id="2202" w:name="_Toc359927523"/>
      <w:bookmarkStart w:id="2203" w:name="_Toc359929711"/>
      <w:bookmarkStart w:id="2204" w:name="_Toc359931901"/>
      <w:bookmarkStart w:id="2205" w:name="_Toc359347546"/>
      <w:bookmarkStart w:id="2206" w:name="_Toc359838008"/>
      <w:bookmarkStart w:id="2207" w:name="_Toc359840179"/>
      <w:bookmarkStart w:id="2208" w:name="_Toc359842366"/>
      <w:bookmarkStart w:id="2209" w:name="_Toc359844552"/>
      <w:bookmarkStart w:id="2210" w:name="_Toc359927524"/>
      <w:bookmarkStart w:id="2211" w:name="_Toc359929712"/>
      <w:bookmarkStart w:id="2212" w:name="_Toc359931902"/>
      <w:bookmarkStart w:id="2213" w:name="_Toc359347547"/>
      <w:bookmarkStart w:id="2214" w:name="_Toc359838009"/>
      <w:bookmarkStart w:id="2215" w:name="_Toc359840180"/>
      <w:bookmarkStart w:id="2216" w:name="_Toc359842367"/>
      <w:bookmarkStart w:id="2217" w:name="_Toc359844553"/>
      <w:bookmarkStart w:id="2218" w:name="_Toc359927525"/>
      <w:bookmarkStart w:id="2219" w:name="_Toc359929713"/>
      <w:bookmarkStart w:id="2220" w:name="_Toc359931903"/>
      <w:bookmarkStart w:id="2221" w:name="_Toc359347548"/>
      <w:bookmarkStart w:id="2222" w:name="_Toc359838010"/>
      <w:bookmarkStart w:id="2223" w:name="_Toc359840181"/>
      <w:bookmarkStart w:id="2224" w:name="_Toc359842368"/>
      <w:bookmarkStart w:id="2225" w:name="_Toc359844554"/>
      <w:bookmarkStart w:id="2226" w:name="_Toc359927526"/>
      <w:bookmarkStart w:id="2227" w:name="_Toc359929714"/>
      <w:bookmarkStart w:id="2228" w:name="_Toc359931904"/>
      <w:bookmarkStart w:id="2229" w:name="_Toc359347549"/>
      <w:bookmarkStart w:id="2230" w:name="_Toc359838011"/>
      <w:bookmarkStart w:id="2231" w:name="_Toc359840182"/>
      <w:bookmarkStart w:id="2232" w:name="_Toc359842369"/>
      <w:bookmarkStart w:id="2233" w:name="_Toc359844555"/>
      <w:bookmarkStart w:id="2234" w:name="_Toc359927527"/>
      <w:bookmarkStart w:id="2235" w:name="_Toc359929715"/>
      <w:bookmarkStart w:id="2236" w:name="_Toc359931905"/>
      <w:bookmarkStart w:id="2237" w:name="_Toc359347550"/>
      <w:bookmarkStart w:id="2238" w:name="_Toc359838012"/>
      <w:bookmarkStart w:id="2239" w:name="_Toc359840183"/>
      <w:bookmarkStart w:id="2240" w:name="_Toc359842370"/>
      <w:bookmarkStart w:id="2241" w:name="_Toc359844556"/>
      <w:bookmarkStart w:id="2242" w:name="_Toc359927528"/>
      <w:bookmarkStart w:id="2243" w:name="_Toc359929716"/>
      <w:bookmarkStart w:id="2244" w:name="_Toc359931906"/>
      <w:bookmarkStart w:id="2245" w:name="_Toc359347551"/>
      <w:bookmarkStart w:id="2246" w:name="_Toc359838013"/>
      <w:bookmarkStart w:id="2247" w:name="_Toc359840184"/>
      <w:bookmarkStart w:id="2248" w:name="_Toc359842371"/>
      <w:bookmarkStart w:id="2249" w:name="_Toc359844557"/>
      <w:bookmarkStart w:id="2250" w:name="_Toc359927529"/>
      <w:bookmarkStart w:id="2251" w:name="_Toc359929717"/>
      <w:bookmarkStart w:id="2252" w:name="_Toc359931907"/>
      <w:bookmarkStart w:id="2253" w:name="_Toc359347552"/>
      <w:bookmarkStart w:id="2254" w:name="_Toc359838014"/>
      <w:bookmarkStart w:id="2255" w:name="_Toc359840185"/>
      <w:bookmarkStart w:id="2256" w:name="_Toc359842372"/>
      <w:bookmarkStart w:id="2257" w:name="_Toc359844558"/>
      <w:bookmarkStart w:id="2258" w:name="_Toc359927530"/>
      <w:bookmarkStart w:id="2259" w:name="_Toc359929718"/>
      <w:bookmarkStart w:id="2260" w:name="_Toc359931908"/>
      <w:bookmarkStart w:id="2261" w:name="_Toc359347553"/>
      <w:bookmarkStart w:id="2262" w:name="_Toc359838015"/>
      <w:bookmarkStart w:id="2263" w:name="_Toc359840186"/>
      <w:bookmarkStart w:id="2264" w:name="_Toc359842373"/>
      <w:bookmarkStart w:id="2265" w:name="_Toc359844559"/>
      <w:bookmarkStart w:id="2266" w:name="_Toc359927531"/>
      <w:bookmarkStart w:id="2267" w:name="_Toc359929719"/>
      <w:bookmarkStart w:id="2268" w:name="_Toc359931909"/>
      <w:bookmarkStart w:id="2269" w:name="_Toc359347554"/>
      <w:bookmarkStart w:id="2270" w:name="_Toc359838016"/>
      <w:bookmarkStart w:id="2271" w:name="_Toc359840187"/>
      <w:bookmarkStart w:id="2272" w:name="_Toc359842374"/>
      <w:bookmarkStart w:id="2273" w:name="_Toc359844560"/>
      <w:bookmarkStart w:id="2274" w:name="_Toc359927532"/>
      <w:bookmarkStart w:id="2275" w:name="_Toc359929720"/>
      <w:bookmarkStart w:id="2276" w:name="_Toc359931910"/>
      <w:bookmarkStart w:id="2277" w:name="_Toc359347555"/>
      <w:bookmarkStart w:id="2278" w:name="_Toc359838017"/>
      <w:bookmarkStart w:id="2279" w:name="_Toc359840188"/>
      <w:bookmarkStart w:id="2280" w:name="_Toc359842375"/>
      <w:bookmarkStart w:id="2281" w:name="_Toc359844561"/>
      <w:bookmarkStart w:id="2282" w:name="_Toc359927533"/>
      <w:bookmarkStart w:id="2283" w:name="_Toc359929721"/>
      <w:bookmarkStart w:id="2284" w:name="_Toc359931911"/>
      <w:bookmarkStart w:id="2285" w:name="_Toc359347556"/>
      <w:bookmarkStart w:id="2286" w:name="_Toc359838018"/>
      <w:bookmarkStart w:id="2287" w:name="_Toc359840189"/>
      <w:bookmarkStart w:id="2288" w:name="_Toc359842376"/>
      <w:bookmarkStart w:id="2289" w:name="_Toc359844562"/>
      <w:bookmarkStart w:id="2290" w:name="_Toc359927534"/>
      <w:bookmarkStart w:id="2291" w:name="_Toc359929722"/>
      <w:bookmarkStart w:id="2292" w:name="_Toc359931912"/>
      <w:bookmarkStart w:id="2293" w:name="_Toc359347557"/>
      <w:bookmarkStart w:id="2294" w:name="_Toc359838019"/>
      <w:bookmarkStart w:id="2295" w:name="_Toc359840190"/>
      <w:bookmarkStart w:id="2296" w:name="_Toc359842377"/>
      <w:bookmarkStart w:id="2297" w:name="_Toc359844563"/>
      <w:bookmarkStart w:id="2298" w:name="_Toc359927535"/>
      <w:bookmarkStart w:id="2299" w:name="_Toc359929723"/>
      <w:bookmarkStart w:id="2300" w:name="_Toc359931913"/>
      <w:bookmarkStart w:id="2301" w:name="_Toc359347558"/>
      <w:bookmarkStart w:id="2302" w:name="_Toc359838020"/>
      <w:bookmarkStart w:id="2303" w:name="_Toc359840191"/>
      <w:bookmarkStart w:id="2304" w:name="_Toc359842378"/>
      <w:bookmarkStart w:id="2305" w:name="_Toc359844564"/>
      <w:bookmarkStart w:id="2306" w:name="_Toc359927536"/>
      <w:bookmarkStart w:id="2307" w:name="_Toc359929724"/>
      <w:bookmarkStart w:id="2308" w:name="_Toc359931914"/>
      <w:bookmarkStart w:id="2309" w:name="_Toc359347559"/>
      <w:bookmarkStart w:id="2310" w:name="_Toc359838021"/>
      <w:bookmarkStart w:id="2311" w:name="_Toc359840192"/>
      <w:bookmarkStart w:id="2312" w:name="_Toc359842379"/>
      <w:bookmarkStart w:id="2313" w:name="_Toc359844565"/>
      <w:bookmarkStart w:id="2314" w:name="_Toc359927537"/>
      <w:bookmarkStart w:id="2315" w:name="_Toc359929725"/>
      <w:bookmarkStart w:id="2316" w:name="_Toc359931915"/>
      <w:bookmarkStart w:id="2317" w:name="_Toc359347560"/>
      <w:bookmarkStart w:id="2318" w:name="_Toc359838022"/>
      <w:bookmarkStart w:id="2319" w:name="_Toc359840193"/>
      <w:bookmarkStart w:id="2320" w:name="_Toc359842380"/>
      <w:bookmarkStart w:id="2321" w:name="_Toc359844566"/>
      <w:bookmarkStart w:id="2322" w:name="_Toc359927538"/>
      <w:bookmarkStart w:id="2323" w:name="_Toc359929726"/>
      <w:bookmarkStart w:id="2324" w:name="_Toc359931916"/>
      <w:bookmarkStart w:id="2325" w:name="_Toc359347561"/>
      <w:bookmarkStart w:id="2326" w:name="_Toc359838023"/>
      <w:bookmarkStart w:id="2327" w:name="_Toc359840194"/>
      <w:bookmarkStart w:id="2328" w:name="_Toc359842381"/>
      <w:bookmarkStart w:id="2329" w:name="_Toc359844567"/>
      <w:bookmarkStart w:id="2330" w:name="_Toc359927539"/>
      <w:bookmarkStart w:id="2331" w:name="_Toc359929727"/>
      <w:bookmarkStart w:id="2332" w:name="_Toc359931917"/>
      <w:bookmarkStart w:id="2333" w:name="_Toc359347562"/>
      <w:bookmarkStart w:id="2334" w:name="_Toc359838024"/>
      <w:bookmarkStart w:id="2335" w:name="_Toc359840195"/>
      <w:bookmarkStart w:id="2336" w:name="_Toc359842382"/>
      <w:bookmarkStart w:id="2337" w:name="_Toc359844568"/>
      <w:bookmarkStart w:id="2338" w:name="_Toc359927540"/>
      <w:bookmarkStart w:id="2339" w:name="_Toc359929728"/>
      <w:bookmarkStart w:id="2340" w:name="_Toc359931918"/>
      <w:bookmarkStart w:id="2341" w:name="_Toc359347563"/>
      <w:bookmarkStart w:id="2342" w:name="_Toc359838025"/>
      <w:bookmarkStart w:id="2343" w:name="_Toc359840196"/>
      <w:bookmarkStart w:id="2344" w:name="_Toc359842383"/>
      <w:bookmarkStart w:id="2345" w:name="_Toc359844569"/>
      <w:bookmarkStart w:id="2346" w:name="_Toc359927541"/>
      <w:bookmarkStart w:id="2347" w:name="_Toc359929729"/>
      <w:bookmarkStart w:id="2348" w:name="_Toc359931919"/>
      <w:bookmarkStart w:id="2349" w:name="_Toc359347564"/>
      <w:bookmarkStart w:id="2350" w:name="_Toc359838026"/>
      <w:bookmarkStart w:id="2351" w:name="_Toc359840197"/>
      <w:bookmarkStart w:id="2352" w:name="_Toc359842384"/>
      <w:bookmarkStart w:id="2353" w:name="_Toc359844570"/>
      <w:bookmarkStart w:id="2354" w:name="_Toc359927542"/>
      <w:bookmarkStart w:id="2355" w:name="_Toc359929730"/>
      <w:bookmarkStart w:id="2356" w:name="_Toc359931920"/>
      <w:bookmarkStart w:id="2357" w:name="_Toc359347565"/>
      <w:bookmarkStart w:id="2358" w:name="_Toc359838027"/>
      <w:bookmarkStart w:id="2359" w:name="_Toc359840198"/>
      <w:bookmarkStart w:id="2360" w:name="_Toc359842385"/>
      <w:bookmarkStart w:id="2361" w:name="_Toc359844571"/>
      <w:bookmarkStart w:id="2362" w:name="_Toc359927543"/>
      <w:bookmarkStart w:id="2363" w:name="_Toc359929731"/>
      <w:bookmarkStart w:id="2364" w:name="_Toc359931921"/>
      <w:bookmarkStart w:id="2365" w:name="_Toc359347566"/>
      <w:bookmarkStart w:id="2366" w:name="_Toc359838028"/>
      <w:bookmarkStart w:id="2367" w:name="_Toc359840199"/>
      <w:bookmarkStart w:id="2368" w:name="_Toc359842386"/>
      <w:bookmarkStart w:id="2369" w:name="_Toc359844572"/>
      <w:bookmarkStart w:id="2370" w:name="_Toc359927544"/>
      <w:bookmarkStart w:id="2371" w:name="_Toc359929732"/>
      <w:bookmarkStart w:id="2372" w:name="_Toc359931922"/>
      <w:bookmarkStart w:id="2373" w:name="_Toc359347567"/>
      <w:bookmarkStart w:id="2374" w:name="_Toc359838029"/>
      <w:bookmarkStart w:id="2375" w:name="_Toc359840200"/>
      <w:bookmarkStart w:id="2376" w:name="_Toc359842387"/>
      <w:bookmarkStart w:id="2377" w:name="_Toc359844573"/>
      <w:bookmarkStart w:id="2378" w:name="_Toc359927545"/>
      <w:bookmarkStart w:id="2379" w:name="_Toc359929733"/>
      <w:bookmarkStart w:id="2380" w:name="_Toc359931923"/>
      <w:bookmarkStart w:id="2381" w:name="_Toc359347568"/>
      <w:bookmarkStart w:id="2382" w:name="_Toc359838030"/>
      <w:bookmarkStart w:id="2383" w:name="_Toc359840201"/>
      <w:bookmarkStart w:id="2384" w:name="_Toc359842388"/>
      <w:bookmarkStart w:id="2385" w:name="_Toc359844574"/>
      <w:bookmarkStart w:id="2386" w:name="_Toc359927546"/>
      <w:bookmarkStart w:id="2387" w:name="_Toc359929734"/>
      <w:bookmarkStart w:id="2388" w:name="_Toc359931924"/>
      <w:bookmarkStart w:id="2389" w:name="_Toc359347569"/>
      <w:bookmarkStart w:id="2390" w:name="_Toc359838031"/>
      <w:bookmarkStart w:id="2391" w:name="_Toc359840202"/>
      <w:bookmarkStart w:id="2392" w:name="_Toc359842389"/>
      <w:bookmarkStart w:id="2393" w:name="_Toc359844575"/>
      <w:bookmarkStart w:id="2394" w:name="_Toc359927547"/>
      <w:bookmarkStart w:id="2395" w:name="_Toc359929735"/>
      <w:bookmarkStart w:id="2396" w:name="_Toc359931925"/>
      <w:bookmarkStart w:id="2397" w:name="_Toc359347570"/>
      <w:bookmarkStart w:id="2398" w:name="_Toc359838032"/>
      <w:bookmarkStart w:id="2399" w:name="_Toc359840203"/>
      <w:bookmarkStart w:id="2400" w:name="_Toc359842390"/>
      <w:bookmarkStart w:id="2401" w:name="_Toc359844576"/>
      <w:bookmarkStart w:id="2402" w:name="_Toc359927548"/>
      <w:bookmarkStart w:id="2403" w:name="_Toc359929736"/>
      <w:bookmarkStart w:id="2404" w:name="_Toc359931926"/>
      <w:bookmarkStart w:id="2405" w:name="_Toc359347571"/>
      <w:bookmarkStart w:id="2406" w:name="_Toc359838033"/>
      <w:bookmarkStart w:id="2407" w:name="_Toc359840204"/>
      <w:bookmarkStart w:id="2408" w:name="_Toc359842391"/>
      <w:bookmarkStart w:id="2409" w:name="_Toc359844577"/>
      <w:bookmarkStart w:id="2410" w:name="_Toc359927549"/>
      <w:bookmarkStart w:id="2411" w:name="_Toc359929737"/>
      <w:bookmarkStart w:id="2412" w:name="_Toc359931927"/>
      <w:bookmarkStart w:id="2413" w:name="_Toc359347572"/>
      <w:bookmarkStart w:id="2414" w:name="_Toc359838034"/>
      <w:bookmarkStart w:id="2415" w:name="_Toc359840205"/>
      <w:bookmarkStart w:id="2416" w:name="_Toc359842392"/>
      <w:bookmarkStart w:id="2417" w:name="_Toc359844578"/>
      <w:bookmarkStart w:id="2418" w:name="_Toc359927550"/>
      <w:bookmarkStart w:id="2419" w:name="_Toc359929738"/>
      <w:bookmarkStart w:id="2420" w:name="_Toc359931928"/>
      <w:bookmarkStart w:id="2421" w:name="_Toc359347573"/>
      <w:bookmarkStart w:id="2422" w:name="_Toc359838035"/>
      <w:bookmarkStart w:id="2423" w:name="_Toc359840206"/>
      <w:bookmarkStart w:id="2424" w:name="_Toc359842393"/>
      <w:bookmarkStart w:id="2425" w:name="_Toc359844579"/>
      <w:bookmarkStart w:id="2426" w:name="_Toc359927551"/>
      <w:bookmarkStart w:id="2427" w:name="_Toc359929739"/>
      <w:bookmarkStart w:id="2428" w:name="_Toc359931929"/>
      <w:bookmarkStart w:id="2429" w:name="_Toc359347574"/>
      <w:bookmarkStart w:id="2430" w:name="_Toc359838036"/>
      <w:bookmarkStart w:id="2431" w:name="_Toc359840207"/>
      <w:bookmarkStart w:id="2432" w:name="_Toc359842394"/>
      <w:bookmarkStart w:id="2433" w:name="_Toc359844580"/>
      <w:bookmarkStart w:id="2434" w:name="_Toc359927552"/>
      <w:bookmarkStart w:id="2435" w:name="_Toc359929740"/>
      <w:bookmarkStart w:id="2436" w:name="_Toc359931930"/>
      <w:bookmarkStart w:id="2437" w:name="_Toc359347575"/>
      <w:bookmarkStart w:id="2438" w:name="_Toc359838037"/>
      <w:bookmarkStart w:id="2439" w:name="_Toc359840208"/>
      <w:bookmarkStart w:id="2440" w:name="_Toc359842395"/>
      <w:bookmarkStart w:id="2441" w:name="_Toc359844581"/>
      <w:bookmarkStart w:id="2442" w:name="_Toc359927553"/>
      <w:bookmarkStart w:id="2443" w:name="_Toc359929741"/>
      <w:bookmarkStart w:id="2444" w:name="_Toc359931931"/>
      <w:bookmarkStart w:id="2445" w:name="_Toc359347576"/>
      <w:bookmarkStart w:id="2446" w:name="_Toc359838038"/>
      <w:bookmarkStart w:id="2447" w:name="_Toc359840209"/>
      <w:bookmarkStart w:id="2448" w:name="_Toc359842396"/>
      <w:bookmarkStart w:id="2449" w:name="_Toc359844582"/>
      <w:bookmarkStart w:id="2450" w:name="_Toc359927554"/>
      <w:bookmarkStart w:id="2451" w:name="_Toc359929742"/>
      <w:bookmarkStart w:id="2452" w:name="_Toc359931932"/>
      <w:bookmarkStart w:id="2453" w:name="_Toc359347577"/>
      <w:bookmarkStart w:id="2454" w:name="_Toc359838039"/>
      <w:bookmarkStart w:id="2455" w:name="_Toc359840210"/>
      <w:bookmarkStart w:id="2456" w:name="_Toc359842397"/>
      <w:bookmarkStart w:id="2457" w:name="_Toc359844583"/>
      <w:bookmarkStart w:id="2458" w:name="_Toc359927555"/>
      <w:bookmarkStart w:id="2459" w:name="_Toc359929743"/>
      <w:bookmarkStart w:id="2460" w:name="_Toc359931933"/>
      <w:bookmarkStart w:id="2461" w:name="_Toc359347578"/>
      <w:bookmarkStart w:id="2462" w:name="_Toc359838040"/>
      <w:bookmarkStart w:id="2463" w:name="_Toc359840211"/>
      <w:bookmarkStart w:id="2464" w:name="_Toc359842398"/>
      <w:bookmarkStart w:id="2465" w:name="_Toc359844584"/>
      <w:bookmarkStart w:id="2466" w:name="_Toc359927556"/>
      <w:bookmarkStart w:id="2467" w:name="_Toc359929744"/>
      <w:bookmarkStart w:id="2468" w:name="_Toc359931934"/>
      <w:bookmarkStart w:id="2469" w:name="_Toc359347579"/>
      <w:bookmarkStart w:id="2470" w:name="_Toc359838041"/>
      <w:bookmarkStart w:id="2471" w:name="_Toc359840212"/>
      <w:bookmarkStart w:id="2472" w:name="_Toc359842399"/>
      <w:bookmarkStart w:id="2473" w:name="_Toc359844585"/>
      <w:bookmarkStart w:id="2474" w:name="_Toc359927557"/>
      <w:bookmarkStart w:id="2475" w:name="_Toc359929745"/>
      <w:bookmarkStart w:id="2476" w:name="_Toc359931935"/>
      <w:bookmarkStart w:id="2477" w:name="_Toc359347580"/>
      <w:bookmarkStart w:id="2478" w:name="_Toc359838042"/>
      <w:bookmarkStart w:id="2479" w:name="_Toc359840213"/>
      <w:bookmarkStart w:id="2480" w:name="_Toc359842400"/>
      <w:bookmarkStart w:id="2481" w:name="_Toc359844586"/>
      <w:bookmarkStart w:id="2482" w:name="_Toc359927558"/>
      <w:bookmarkStart w:id="2483" w:name="_Toc359929746"/>
      <w:bookmarkStart w:id="2484" w:name="_Toc359931936"/>
      <w:bookmarkStart w:id="2485" w:name="_Toc359347581"/>
      <w:bookmarkStart w:id="2486" w:name="_Toc359838043"/>
      <w:bookmarkStart w:id="2487" w:name="_Toc359840214"/>
      <w:bookmarkStart w:id="2488" w:name="_Toc359842401"/>
      <w:bookmarkStart w:id="2489" w:name="_Toc359844587"/>
      <w:bookmarkStart w:id="2490" w:name="_Toc359927559"/>
      <w:bookmarkStart w:id="2491" w:name="_Toc359929747"/>
      <w:bookmarkStart w:id="2492" w:name="_Toc359931937"/>
      <w:bookmarkStart w:id="2493" w:name="_Toc359347582"/>
      <w:bookmarkStart w:id="2494" w:name="_Toc359838044"/>
      <w:bookmarkStart w:id="2495" w:name="_Toc359840215"/>
      <w:bookmarkStart w:id="2496" w:name="_Toc359842402"/>
      <w:bookmarkStart w:id="2497" w:name="_Toc359844588"/>
      <w:bookmarkStart w:id="2498" w:name="_Toc359927560"/>
      <w:bookmarkStart w:id="2499" w:name="_Toc359929748"/>
      <w:bookmarkStart w:id="2500" w:name="_Toc359931938"/>
      <w:bookmarkStart w:id="2501" w:name="_Toc359347583"/>
      <w:bookmarkStart w:id="2502" w:name="_Toc359838045"/>
      <w:bookmarkStart w:id="2503" w:name="_Toc359840216"/>
      <w:bookmarkStart w:id="2504" w:name="_Toc359842403"/>
      <w:bookmarkStart w:id="2505" w:name="_Toc359844589"/>
      <w:bookmarkStart w:id="2506" w:name="_Toc359927561"/>
      <w:bookmarkStart w:id="2507" w:name="_Toc359929749"/>
      <w:bookmarkStart w:id="2508" w:name="_Toc359931939"/>
      <w:bookmarkStart w:id="2509" w:name="_Toc359347584"/>
      <w:bookmarkStart w:id="2510" w:name="_Toc359838046"/>
      <w:bookmarkStart w:id="2511" w:name="_Toc359840217"/>
      <w:bookmarkStart w:id="2512" w:name="_Toc359842404"/>
      <w:bookmarkStart w:id="2513" w:name="_Toc359844590"/>
      <w:bookmarkStart w:id="2514" w:name="_Toc359927562"/>
      <w:bookmarkStart w:id="2515" w:name="_Toc359929750"/>
      <w:bookmarkStart w:id="2516" w:name="_Toc359931940"/>
      <w:bookmarkStart w:id="2517" w:name="_Toc359347585"/>
      <w:bookmarkStart w:id="2518" w:name="_Toc359838047"/>
      <w:bookmarkStart w:id="2519" w:name="_Toc359840218"/>
      <w:bookmarkStart w:id="2520" w:name="_Toc359842405"/>
      <w:bookmarkStart w:id="2521" w:name="_Toc359844591"/>
      <w:bookmarkStart w:id="2522" w:name="_Toc359927563"/>
      <w:bookmarkStart w:id="2523" w:name="_Toc359929751"/>
      <w:bookmarkStart w:id="2524" w:name="_Toc359931941"/>
      <w:bookmarkStart w:id="2525" w:name="_Toc359347586"/>
      <w:bookmarkStart w:id="2526" w:name="_Toc359838048"/>
      <w:bookmarkStart w:id="2527" w:name="_Toc359840219"/>
      <w:bookmarkStart w:id="2528" w:name="_Toc359842406"/>
      <w:bookmarkStart w:id="2529" w:name="_Toc359844592"/>
      <w:bookmarkStart w:id="2530" w:name="_Toc359927564"/>
      <w:bookmarkStart w:id="2531" w:name="_Toc359929752"/>
      <w:bookmarkStart w:id="2532" w:name="_Toc359931942"/>
      <w:bookmarkStart w:id="2533" w:name="_Toc359347587"/>
      <w:bookmarkStart w:id="2534" w:name="_Toc359838049"/>
      <w:bookmarkStart w:id="2535" w:name="_Toc359840220"/>
      <w:bookmarkStart w:id="2536" w:name="_Toc359842407"/>
      <w:bookmarkStart w:id="2537" w:name="_Toc359844593"/>
      <w:bookmarkStart w:id="2538" w:name="_Toc359927565"/>
      <w:bookmarkStart w:id="2539" w:name="_Toc359929753"/>
      <w:bookmarkStart w:id="2540" w:name="_Toc359931943"/>
      <w:bookmarkStart w:id="2541" w:name="_Toc359347588"/>
      <w:bookmarkStart w:id="2542" w:name="_Toc359838050"/>
      <w:bookmarkStart w:id="2543" w:name="_Toc359840221"/>
      <w:bookmarkStart w:id="2544" w:name="_Toc359842408"/>
      <w:bookmarkStart w:id="2545" w:name="_Toc359844594"/>
      <w:bookmarkStart w:id="2546" w:name="_Toc359927566"/>
      <w:bookmarkStart w:id="2547" w:name="_Toc359929754"/>
      <w:bookmarkStart w:id="2548" w:name="_Toc359931944"/>
      <w:bookmarkStart w:id="2549" w:name="_Toc359347589"/>
      <w:bookmarkStart w:id="2550" w:name="_Toc359838051"/>
      <w:bookmarkStart w:id="2551" w:name="_Toc359840222"/>
      <w:bookmarkStart w:id="2552" w:name="_Toc359842409"/>
      <w:bookmarkStart w:id="2553" w:name="_Toc359844595"/>
      <w:bookmarkStart w:id="2554" w:name="_Toc359927567"/>
      <w:bookmarkStart w:id="2555" w:name="_Toc359929755"/>
      <w:bookmarkStart w:id="2556" w:name="_Toc359931945"/>
      <w:bookmarkStart w:id="2557" w:name="_Toc359347590"/>
      <w:bookmarkStart w:id="2558" w:name="_Toc359838052"/>
      <w:bookmarkStart w:id="2559" w:name="_Toc359840223"/>
      <w:bookmarkStart w:id="2560" w:name="_Toc359842410"/>
      <w:bookmarkStart w:id="2561" w:name="_Toc359844596"/>
      <w:bookmarkStart w:id="2562" w:name="_Toc359927568"/>
      <w:bookmarkStart w:id="2563" w:name="_Toc359929756"/>
      <w:bookmarkStart w:id="2564" w:name="_Toc359931946"/>
      <w:bookmarkStart w:id="2565" w:name="_Toc359347591"/>
      <w:bookmarkStart w:id="2566" w:name="_Toc359838053"/>
      <w:bookmarkStart w:id="2567" w:name="_Toc359840224"/>
      <w:bookmarkStart w:id="2568" w:name="_Toc359842411"/>
      <w:bookmarkStart w:id="2569" w:name="_Toc359844597"/>
      <w:bookmarkStart w:id="2570" w:name="_Toc359927569"/>
      <w:bookmarkStart w:id="2571" w:name="_Toc359929757"/>
      <w:bookmarkStart w:id="2572" w:name="_Toc359931947"/>
      <w:bookmarkStart w:id="2573" w:name="_Toc359347592"/>
      <w:bookmarkStart w:id="2574" w:name="_Toc359838054"/>
      <w:bookmarkStart w:id="2575" w:name="_Toc359840225"/>
      <w:bookmarkStart w:id="2576" w:name="_Toc359842412"/>
      <w:bookmarkStart w:id="2577" w:name="_Toc359844598"/>
      <w:bookmarkStart w:id="2578" w:name="_Toc359927570"/>
      <w:bookmarkStart w:id="2579" w:name="_Toc359929758"/>
      <w:bookmarkStart w:id="2580" w:name="_Toc359931948"/>
      <w:bookmarkStart w:id="2581" w:name="_Toc359347593"/>
      <w:bookmarkStart w:id="2582" w:name="_Toc359838055"/>
      <w:bookmarkStart w:id="2583" w:name="_Toc359840226"/>
      <w:bookmarkStart w:id="2584" w:name="_Toc359842413"/>
      <w:bookmarkStart w:id="2585" w:name="_Toc359844599"/>
      <w:bookmarkStart w:id="2586" w:name="_Toc359927571"/>
      <w:bookmarkStart w:id="2587" w:name="_Toc359929759"/>
      <w:bookmarkStart w:id="2588" w:name="_Toc359931949"/>
      <w:bookmarkStart w:id="2589" w:name="_Toc359347594"/>
      <w:bookmarkStart w:id="2590" w:name="_Toc359838056"/>
      <w:bookmarkStart w:id="2591" w:name="_Toc359840227"/>
      <w:bookmarkStart w:id="2592" w:name="_Toc359842414"/>
      <w:bookmarkStart w:id="2593" w:name="_Toc359844600"/>
      <w:bookmarkStart w:id="2594" w:name="_Toc359927572"/>
      <w:bookmarkStart w:id="2595" w:name="_Toc359929760"/>
      <w:bookmarkStart w:id="2596" w:name="_Toc359931950"/>
      <w:bookmarkStart w:id="2597" w:name="_Toc359347595"/>
      <w:bookmarkStart w:id="2598" w:name="_Toc359838057"/>
      <w:bookmarkStart w:id="2599" w:name="_Toc359840228"/>
      <w:bookmarkStart w:id="2600" w:name="_Toc359842415"/>
      <w:bookmarkStart w:id="2601" w:name="_Toc359844601"/>
      <w:bookmarkStart w:id="2602" w:name="_Toc359927573"/>
      <w:bookmarkStart w:id="2603" w:name="_Toc359929761"/>
      <w:bookmarkStart w:id="2604" w:name="_Toc359931951"/>
      <w:bookmarkStart w:id="2605" w:name="_Toc359347596"/>
      <w:bookmarkStart w:id="2606" w:name="_Toc359838058"/>
      <w:bookmarkStart w:id="2607" w:name="_Toc359840229"/>
      <w:bookmarkStart w:id="2608" w:name="_Toc359842416"/>
      <w:bookmarkStart w:id="2609" w:name="_Toc359844602"/>
      <w:bookmarkStart w:id="2610" w:name="_Toc359927574"/>
      <w:bookmarkStart w:id="2611" w:name="_Toc359929762"/>
      <w:bookmarkStart w:id="2612" w:name="_Toc359931952"/>
      <w:bookmarkStart w:id="2613" w:name="_Toc359347597"/>
      <w:bookmarkStart w:id="2614" w:name="_Toc359838059"/>
      <w:bookmarkStart w:id="2615" w:name="_Toc359840230"/>
      <w:bookmarkStart w:id="2616" w:name="_Toc359842417"/>
      <w:bookmarkStart w:id="2617" w:name="_Toc359844603"/>
      <w:bookmarkStart w:id="2618" w:name="_Toc359927575"/>
      <w:bookmarkStart w:id="2619" w:name="_Toc359929763"/>
      <w:bookmarkStart w:id="2620" w:name="_Toc359931953"/>
      <w:bookmarkStart w:id="2621" w:name="_Toc359347598"/>
      <w:bookmarkStart w:id="2622" w:name="_Toc359838060"/>
      <w:bookmarkStart w:id="2623" w:name="_Toc359840231"/>
      <w:bookmarkStart w:id="2624" w:name="_Toc359842418"/>
      <w:bookmarkStart w:id="2625" w:name="_Toc359844604"/>
      <w:bookmarkStart w:id="2626" w:name="_Toc359927576"/>
      <w:bookmarkStart w:id="2627" w:name="_Toc359929764"/>
      <w:bookmarkStart w:id="2628" w:name="_Toc359931954"/>
      <w:bookmarkStart w:id="2629" w:name="_Toc359347599"/>
      <w:bookmarkStart w:id="2630" w:name="_Toc359838061"/>
      <w:bookmarkStart w:id="2631" w:name="_Toc359840232"/>
      <w:bookmarkStart w:id="2632" w:name="_Toc359842419"/>
      <w:bookmarkStart w:id="2633" w:name="_Toc359844605"/>
      <w:bookmarkStart w:id="2634" w:name="_Toc359927577"/>
      <w:bookmarkStart w:id="2635" w:name="_Toc359929765"/>
      <w:bookmarkStart w:id="2636" w:name="_Toc359931955"/>
      <w:bookmarkStart w:id="2637" w:name="_Toc359347600"/>
      <w:bookmarkStart w:id="2638" w:name="_Toc359838062"/>
      <w:bookmarkStart w:id="2639" w:name="_Toc359840233"/>
      <w:bookmarkStart w:id="2640" w:name="_Toc359842420"/>
      <w:bookmarkStart w:id="2641" w:name="_Toc359844606"/>
      <w:bookmarkStart w:id="2642" w:name="_Toc359927578"/>
      <w:bookmarkStart w:id="2643" w:name="_Toc359929766"/>
      <w:bookmarkStart w:id="2644" w:name="_Toc359931956"/>
      <w:bookmarkStart w:id="2645" w:name="_Toc359347601"/>
      <w:bookmarkStart w:id="2646" w:name="_Toc359838063"/>
      <w:bookmarkStart w:id="2647" w:name="_Toc359840234"/>
      <w:bookmarkStart w:id="2648" w:name="_Toc359842421"/>
      <w:bookmarkStart w:id="2649" w:name="_Toc359844607"/>
      <w:bookmarkStart w:id="2650" w:name="_Toc359927579"/>
      <w:bookmarkStart w:id="2651" w:name="_Toc359929767"/>
      <w:bookmarkStart w:id="2652" w:name="_Toc359931957"/>
      <w:bookmarkStart w:id="2653" w:name="_Toc359347602"/>
      <w:bookmarkStart w:id="2654" w:name="_Toc359838064"/>
      <w:bookmarkStart w:id="2655" w:name="_Toc359840235"/>
      <w:bookmarkStart w:id="2656" w:name="_Toc359842422"/>
      <w:bookmarkStart w:id="2657" w:name="_Toc359844608"/>
      <w:bookmarkStart w:id="2658" w:name="_Toc359927580"/>
      <w:bookmarkStart w:id="2659" w:name="_Toc359929768"/>
      <w:bookmarkStart w:id="2660" w:name="_Toc359931958"/>
      <w:bookmarkStart w:id="2661" w:name="_Toc359347603"/>
      <w:bookmarkStart w:id="2662" w:name="_Toc359838065"/>
      <w:bookmarkStart w:id="2663" w:name="_Toc359840236"/>
      <w:bookmarkStart w:id="2664" w:name="_Toc359842423"/>
      <w:bookmarkStart w:id="2665" w:name="_Toc359844609"/>
      <w:bookmarkStart w:id="2666" w:name="_Toc359927581"/>
      <w:bookmarkStart w:id="2667" w:name="_Toc359929769"/>
      <w:bookmarkStart w:id="2668" w:name="_Toc359931959"/>
      <w:bookmarkStart w:id="2669" w:name="_Toc359347604"/>
      <w:bookmarkStart w:id="2670" w:name="_Toc359838066"/>
      <w:bookmarkStart w:id="2671" w:name="_Toc359840237"/>
      <w:bookmarkStart w:id="2672" w:name="_Toc359842424"/>
      <w:bookmarkStart w:id="2673" w:name="_Toc359844610"/>
      <w:bookmarkStart w:id="2674" w:name="_Toc359927582"/>
      <w:bookmarkStart w:id="2675" w:name="_Toc359929770"/>
      <w:bookmarkStart w:id="2676" w:name="_Toc359931960"/>
      <w:bookmarkStart w:id="2677" w:name="_Toc359347605"/>
      <w:bookmarkStart w:id="2678" w:name="_Toc359838067"/>
      <w:bookmarkStart w:id="2679" w:name="_Toc359840238"/>
      <w:bookmarkStart w:id="2680" w:name="_Toc359842425"/>
      <w:bookmarkStart w:id="2681" w:name="_Toc359844611"/>
      <w:bookmarkStart w:id="2682" w:name="_Toc359927583"/>
      <w:bookmarkStart w:id="2683" w:name="_Toc359929771"/>
      <w:bookmarkStart w:id="2684" w:name="_Toc359931961"/>
      <w:bookmarkStart w:id="2685" w:name="_Toc359347606"/>
      <w:bookmarkStart w:id="2686" w:name="_Toc359838068"/>
      <w:bookmarkStart w:id="2687" w:name="_Toc359840239"/>
      <w:bookmarkStart w:id="2688" w:name="_Toc359842426"/>
      <w:bookmarkStart w:id="2689" w:name="_Toc359844612"/>
      <w:bookmarkStart w:id="2690" w:name="_Toc359927584"/>
      <w:bookmarkStart w:id="2691" w:name="_Toc359929772"/>
      <w:bookmarkStart w:id="2692" w:name="_Toc359931962"/>
      <w:bookmarkStart w:id="2693" w:name="_Toc359347607"/>
      <w:bookmarkStart w:id="2694" w:name="_Toc359838069"/>
      <w:bookmarkStart w:id="2695" w:name="_Toc359840240"/>
      <w:bookmarkStart w:id="2696" w:name="_Toc359842427"/>
      <w:bookmarkStart w:id="2697" w:name="_Toc359844613"/>
      <w:bookmarkStart w:id="2698" w:name="_Toc359927585"/>
      <w:bookmarkStart w:id="2699" w:name="_Toc359929773"/>
      <w:bookmarkStart w:id="2700" w:name="_Toc359931963"/>
      <w:bookmarkStart w:id="2701" w:name="_Toc359347608"/>
      <w:bookmarkStart w:id="2702" w:name="_Toc359838070"/>
      <w:bookmarkStart w:id="2703" w:name="_Toc359840241"/>
      <w:bookmarkStart w:id="2704" w:name="_Toc359842428"/>
      <w:bookmarkStart w:id="2705" w:name="_Toc359844614"/>
      <w:bookmarkStart w:id="2706" w:name="_Toc359927586"/>
      <w:bookmarkStart w:id="2707" w:name="_Toc359929774"/>
      <w:bookmarkStart w:id="2708" w:name="_Toc359931964"/>
      <w:bookmarkStart w:id="2709" w:name="_Toc359347609"/>
      <w:bookmarkStart w:id="2710" w:name="_Toc359838071"/>
      <w:bookmarkStart w:id="2711" w:name="_Toc359840242"/>
      <w:bookmarkStart w:id="2712" w:name="_Toc359842429"/>
      <w:bookmarkStart w:id="2713" w:name="_Toc359844615"/>
      <w:bookmarkStart w:id="2714" w:name="_Toc359927587"/>
      <w:bookmarkStart w:id="2715" w:name="_Toc359929775"/>
      <w:bookmarkStart w:id="2716" w:name="_Toc359931965"/>
      <w:bookmarkStart w:id="2717" w:name="_Toc359347610"/>
      <w:bookmarkStart w:id="2718" w:name="_Toc359838072"/>
      <w:bookmarkStart w:id="2719" w:name="_Toc359840243"/>
      <w:bookmarkStart w:id="2720" w:name="_Toc359842430"/>
      <w:bookmarkStart w:id="2721" w:name="_Toc359844616"/>
      <w:bookmarkStart w:id="2722" w:name="_Toc359927588"/>
      <w:bookmarkStart w:id="2723" w:name="_Toc359929776"/>
      <w:bookmarkStart w:id="2724" w:name="_Toc359931966"/>
      <w:bookmarkStart w:id="2725" w:name="_Toc359347611"/>
      <w:bookmarkStart w:id="2726" w:name="_Toc359838073"/>
      <w:bookmarkStart w:id="2727" w:name="_Toc359840244"/>
      <w:bookmarkStart w:id="2728" w:name="_Toc359842431"/>
      <w:bookmarkStart w:id="2729" w:name="_Toc359844617"/>
      <w:bookmarkStart w:id="2730" w:name="_Toc359927589"/>
      <w:bookmarkStart w:id="2731" w:name="_Toc359929777"/>
      <w:bookmarkStart w:id="2732" w:name="_Toc359931967"/>
      <w:bookmarkStart w:id="2733" w:name="_Toc359347612"/>
      <w:bookmarkStart w:id="2734" w:name="_Toc359838074"/>
      <w:bookmarkStart w:id="2735" w:name="_Toc359840245"/>
      <w:bookmarkStart w:id="2736" w:name="_Toc359842432"/>
      <w:bookmarkStart w:id="2737" w:name="_Toc359844618"/>
      <w:bookmarkStart w:id="2738" w:name="_Toc359927590"/>
      <w:bookmarkStart w:id="2739" w:name="_Toc359929778"/>
      <w:bookmarkStart w:id="2740" w:name="_Toc359931968"/>
      <w:bookmarkStart w:id="2741" w:name="_Toc359347613"/>
      <w:bookmarkStart w:id="2742" w:name="_Toc359838075"/>
      <w:bookmarkStart w:id="2743" w:name="_Toc359840246"/>
      <w:bookmarkStart w:id="2744" w:name="_Toc359842433"/>
      <w:bookmarkStart w:id="2745" w:name="_Toc359844619"/>
      <w:bookmarkStart w:id="2746" w:name="_Toc359927591"/>
      <w:bookmarkStart w:id="2747" w:name="_Toc359929779"/>
      <w:bookmarkStart w:id="2748" w:name="_Toc359931969"/>
      <w:bookmarkStart w:id="2749" w:name="_Toc359347614"/>
      <w:bookmarkStart w:id="2750" w:name="_Toc359838076"/>
      <w:bookmarkStart w:id="2751" w:name="_Toc359840247"/>
      <w:bookmarkStart w:id="2752" w:name="_Toc359842434"/>
      <w:bookmarkStart w:id="2753" w:name="_Toc359844620"/>
      <w:bookmarkStart w:id="2754" w:name="_Toc359927592"/>
      <w:bookmarkStart w:id="2755" w:name="_Toc359929780"/>
      <w:bookmarkStart w:id="2756" w:name="_Toc359931970"/>
      <w:bookmarkStart w:id="2757" w:name="_Toc359347615"/>
      <w:bookmarkStart w:id="2758" w:name="_Toc359838077"/>
      <w:bookmarkStart w:id="2759" w:name="_Toc359840248"/>
      <w:bookmarkStart w:id="2760" w:name="_Toc359842435"/>
      <w:bookmarkStart w:id="2761" w:name="_Toc359844621"/>
      <w:bookmarkStart w:id="2762" w:name="_Toc359927593"/>
      <w:bookmarkStart w:id="2763" w:name="_Toc359929781"/>
      <w:bookmarkStart w:id="2764" w:name="_Toc359931971"/>
      <w:bookmarkStart w:id="2765" w:name="_Toc359347616"/>
      <w:bookmarkStart w:id="2766" w:name="_Toc359838078"/>
      <w:bookmarkStart w:id="2767" w:name="_Toc359840249"/>
      <w:bookmarkStart w:id="2768" w:name="_Toc359842436"/>
      <w:bookmarkStart w:id="2769" w:name="_Toc359844622"/>
      <w:bookmarkStart w:id="2770" w:name="_Toc359927594"/>
      <w:bookmarkStart w:id="2771" w:name="_Toc359929782"/>
      <w:bookmarkStart w:id="2772" w:name="_Toc359931972"/>
      <w:bookmarkStart w:id="2773" w:name="_Toc359347617"/>
      <w:bookmarkStart w:id="2774" w:name="_Toc359838079"/>
      <w:bookmarkStart w:id="2775" w:name="_Toc359840250"/>
      <w:bookmarkStart w:id="2776" w:name="_Toc359842437"/>
      <w:bookmarkStart w:id="2777" w:name="_Toc359844623"/>
      <w:bookmarkStart w:id="2778" w:name="_Toc359927595"/>
      <w:bookmarkStart w:id="2779" w:name="_Toc359929783"/>
      <w:bookmarkStart w:id="2780" w:name="_Toc359931973"/>
      <w:bookmarkStart w:id="2781" w:name="_Toc359347618"/>
      <w:bookmarkStart w:id="2782" w:name="_Toc359838080"/>
      <w:bookmarkStart w:id="2783" w:name="_Toc359840251"/>
      <w:bookmarkStart w:id="2784" w:name="_Toc359842438"/>
      <w:bookmarkStart w:id="2785" w:name="_Toc359844624"/>
      <w:bookmarkStart w:id="2786" w:name="_Toc359927596"/>
      <w:bookmarkStart w:id="2787" w:name="_Toc359929784"/>
      <w:bookmarkStart w:id="2788" w:name="_Toc359931974"/>
      <w:bookmarkStart w:id="2789" w:name="_Toc359347619"/>
      <w:bookmarkStart w:id="2790" w:name="_Toc359838081"/>
      <w:bookmarkStart w:id="2791" w:name="_Toc359840252"/>
      <w:bookmarkStart w:id="2792" w:name="_Toc359842439"/>
      <w:bookmarkStart w:id="2793" w:name="_Toc359844625"/>
      <w:bookmarkStart w:id="2794" w:name="_Toc359927597"/>
      <w:bookmarkStart w:id="2795" w:name="_Toc359929785"/>
      <w:bookmarkStart w:id="2796" w:name="_Toc359931975"/>
      <w:bookmarkStart w:id="2797" w:name="_Toc359347620"/>
      <w:bookmarkStart w:id="2798" w:name="_Toc359838082"/>
      <w:bookmarkStart w:id="2799" w:name="_Toc359840253"/>
      <w:bookmarkStart w:id="2800" w:name="_Toc359842440"/>
      <w:bookmarkStart w:id="2801" w:name="_Toc359844626"/>
      <w:bookmarkStart w:id="2802" w:name="_Toc359927598"/>
      <w:bookmarkStart w:id="2803" w:name="_Toc359929786"/>
      <w:bookmarkStart w:id="2804" w:name="_Toc359931976"/>
      <w:bookmarkStart w:id="2805" w:name="_Toc359347621"/>
      <w:bookmarkStart w:id="2806" w:name="_Toc359838083"/>
      <w:bookmarkStart w:id="2807" w:name="_Toc359840254"/>
      <w:bookmarkStart w:id="2808" w:name="_Toc359842441"/>
      <w:bookmarkStart w:id="2809" w:name="_Toc359844627"/>
      <w:bookmarkStart w:id="2810" w:name="_Toc359927599"/>
      <w:bookmarkStart w:id="2811" w:name="_Toc359929787"/>
      <w:bookmarkStart w:id="2812" w:name="_Toc359931977"/>
      <w:bookmarkStart w:id="2813" w:name="_Toc359347622"/>
      <w:bookmarkStart w:id="2814" w:name="_Toc359838084"/>
      <w:bookmarkStart w:id="2815" w:name="_Toc359840255"/>
      <w:bookmarkStart w:id="2816" w:name="_Toc359842442"/>
      <w:bookmarkStart w:id="2817" w:name="_Toc359844628"/>
      <w:bookmarkStart w:id="2818" w:name="_Toc359927600"/>
      <w:bookmarkStart w:id="2819" w:name="_Toc359929788"/>
      <w:bookmarkStart w:id="2820" w:name="_Toc359931978"/>
      <w:bookmarkStart w:id="2821" w:name="_Toc359347623"/>
      <w:bookmarkStart w:id="2822" w:name="_Toc359838085"/>
      <w:bookmarkStart w:id="2823" w:name="_Toc359840256"/>
      <w:bookmarkStart w:id="2824" w:name="_Toc359842443"/>
      <w:bookmarkStart w:id="2825" w:name="_Toc359844629"/>
      <w:bookmarkStart w:id="2826" w:name="_Toc359927601"/>
      <w:bookmarkStart w:id="2827" w:name="_Toc359929789"/>
      <w:bookmarkStart w:id="2828" w:name="_Toc359931979"/>
      <w:bookmarkStart w:id="2829" w:name="_Toc359347624"/>
      <w:bookmarkStart w:id="2830" w:name="_Toc359838086"/>
      <w:bookmarkStart w:id="2831" w:name="_Toc359840257"/>
      <w:bookmarkStart w:id="2832" w:name="_Toc359842444"/>
      <w:bookmarkStart w:id="2833" w:name="_Toc359844630"/>
      <w:bookmarkStart w:id="2834" w:name="_Toc359927602"/>
      <w:bookmarkStart w:id="2835" w:name="_Toc359929790"/>
      <w:bookmarkStart w:id="2836" w:name="_Toc359931980"/>
      <w:bookmarkStart w:id="2837" w:name="_Toc359347625"/>
      <w:bookmarkStart w:id="2838" w:name="_Toc359838087"/>
      <w:bookmarkStart w:id="2839" w:name="_Toc359840258"/>
      <w:bookmarkStart w:id="2840" w:name="_Toc359842445"/>
      <w:bookmarkStart w:id="2841" w:name="_Toc359844631"/>
      <w:bookmarkStart w:id="2842" w:name="_Toc359927603"/>
      <w:bookmarkStart w:id="2843" w:name="_Toc359929791"/>
      <w:bookmarkStart w:id="2844" w:name="_Toc359931981"/>
      <w:bookmarkStart w:id="2845" w:name="_Toc359347626"/>
      <w:bookmarkStart w:id="2846" w:name="_Toc359838088"/>
      <w:bookmarkStart w:id="2847" w:name="_Toc359840259"/>
      <w:bookmarkStart w:id="2848" w:name="_Toc359842446"/>
      <w:bookmarkStart w:id="2849" w:name="_Toc359844632"/>
      <w:bookmarkStart w:id="2850" w:name="_Toc359927604"/>
      <w:bookmarkStart w:id="2851" w:name="_Toc359929792"/>
      <w:bookmarkStart w:id="2852" w:name="_Toc359931982"/>
      <w:bookmarkStart w:id="2853" w:name="_Toc359347627"/>
      <w:bookmarkStart w:id="2854" w:name="_Toc359838089"/>
      <w:bookmarkStart w:id="2855" w:name="_Toc359840260"/>
      <w:bookmarkStart w:id="2856" w:name="_Toc359842447"/>
      <w:bookmarkStart w:id="2857" w:name="_Toc359844633"/>
      <w:bookmarkStart w:id="2858" w:name="_Toc359927605"/>
      <w:bookmarkStart w:id="2859" w:name="_Toc359929793"/>
      <w:bookmarkStart w:id="2860" w:name="_Toc359931983"/>
      <w:bookmarkStart w:id="2861" w:name="_Toc359347628"/>
      <w:bookmarkStart w:id="2862" w:name="_Toc359838090"/>
      <w:bookmarkStart w:id="2863" w:name="_Toc359840261"/>
      <w:bookmarkStart w:id="2864" w:name="_Toc359842448"/>
      <w:bookmarkStart w:id="2865" w:name="_Toc359844634"/>
      <w:bookmarkStart w:id="2866" w:name="_Toc359927606"/>
      <w:bookmarkStart w:id="2867" w:name="_Toc359929794"/>
      <w:bookmarkStart w:id="2868" w:name="_Toc359931984"/>
      <w:bookmarkStart w:id="2869" w:name="_Toc359347629"/>
      <w:bookmarkStart w:id="2870" w:name="_Toc359838091"/>
      <w:bookmarkStart w:id="2871" w:name="_Toc359840262"/>
      <w:bookmarkStart w:id="2872" w:name="_Toc359842449"/>
      <w:bookmarkStart w:id="2873" w:name="_Toc359844635"/>
      <w:bookmarkStart w:id="2874" w:name="_Toc359927607"/>
      <w:bookmarkStart w:id="2875" w:name="_Toc359929795"/>
      <w:bookmarkStart w:id="2876" w:name="_Toc359931985"/>
      <w:bookmarkStart w:id="2877" w:name="_Toc359347630"/>
      <w:bookmarkStart w:id="2878" w:name="_Toc359838092"/>
      <w:bookmarkStart w:id="2879" w:name="_Toc359840263"/>
      <w:bookmarkStart w:id="2880" w:name="_Toc359842450"/>
      <w:bookmarkStart w:id="2881" w:name="_Toc359844636"/>
      <w:bookmarkStart w:id="2882" w:name="_Toc359927608"/>
      <w:bookmarkStart w:id="2883" w:name="_Toc359929796"/>
      <w:bookmarkStart w:id="2884" w:name="_Toc359931986"/>
      <w:bookmarkStart w:id="2885" w:name="_Toc359347631"/>
      <w:bookmarkStart w:id="2886" w:name="_Toc359838093"/>
      <w:bookmarkStart w:id="2887" w:name="_Toc359840264"/>
      <w:bookmarkStart w:id="2888" w:name="_Toc359842451"/>
      <w:bookmarkStart w:id="2889" w:name="_Toc359844637"/>
      <w:bookmarkStart w:id="2890" w:name="_Toc359927609"/>
      <w:bookmarkStart w:id="2891" w:name="_Toc359929797"/>
      <w:bookmarkStart w:id="2892" w:name="_Toc359931987"/>
      <w:bookmarkStart w:id="2893" w:name="_Toc359347632"/>
      <w:bookmarkStart w:id="2894" w:name="_Toc359838094"/>
      <w:bookmarkStart w:id="2895" w:name="_Toc359840265"/>
      <w:bookmarkStart w:id="2896" w:name="_Toc359842452"/>
      <w:bookmarkStart w:id="2897" w:name="_Toc359844638"/>
      <w:bookmarkStart w:id="2898" w:name="_Toc359927610"/>
      <w:bookmarkStart w:id="2899" w:name="_Toc359929798"/>
      <w:bookmarkStart w:id="2900" w:name="_Toc359931988"/>
      <w:bookmarkStart w:id="2901" w:name="_Toc359347633"/>
      <w:bookmarkStart w:id="2902" w:name="_Toc359838095"/>
      <w:bookmarkStart w:id="2903" w:name="_Toc359840266"/>
      <w:bookmarkStart w:id="2904" w:name="_Toc359842453"/>
      <w:bookmarkStart w:id="2905" w:name="_Toc359844639"/>
      <w:bookmarkStart w:id="2906" w:name="_Toc359927611"/>
      <w:bookmarkStart w:id="2907" w:name="_Toc359929799"/>
      <w:bookmarkStart w:id="2908" w:name="_Toc359931989"/>
      <w:bookmarkStart w:id="2909" w:name="_Toc359347634"/>
      <w:bookmarkStart w:id="2910" w:name="_Toc359838096"/>
      <w:bookmarkStart w:id="2911" w:name="_Toc359840267"/>
      <w:bookmarkStart w:id="2912" w:name="_Toc359842454"/>
      <w:bookmarkStart w:id="2913" w:name="_Toc359844640"/>
      <w:bookmarkStart w:id="2914" w:name="_Toc359927612"/>
      <w:bookmarkStart w:id="2915" w:name="_Toc359929800"/>
      <w:bookmarkStart w:id="2916" w:name="_Toc359931990"/>
      <w:bookmarkStart w:id="2917" w:name="_Toc359347635"/>
      <w:bookmarkStart w:id="2918" w:name="_Toc359838097"/>
      <w:bookmarkStart w:id="2919" w:name="_Toc359840268"/>
      <w:bookmarkStart w:id="2920" w:name="_Toc359842455"/>
      <w:bookmarkStart w:id="2921" w:name="_Toc359844641"/>
      <w:bookmarkStart w:id="2922" w:name="_Toc359927613"/>
      <w:bookmarkStart w:id="2923" w:name="_Toc359929801"/>
      <w:bookmarkStart w:id="2924" w:name="_Toc359931991"/>
      <w:bookmarkStart w:id="2925" w:name="_Toc359347636"/>
      <w:bookmarkStart w:id="2926" w:name="_Toc359838098"/>
      <w:bookmarkStart w:id="2927" w:name="_Toc359840269"/>
      <w:bookmarkStart w:id="2928" w:name="_Toc359842456"/>
      <w:bookmarkStart w:id="2929" w:name="_Toc359844642"/>
      <w:bookmarkStart w:id="2930" w:name="_Toc359927614"/>
      <w:bookmarkStart w:id="2931" w:name="_Toc359929802"/>
      <w:bookmarkStart w:id="2932" w:name="_Toc359931992"/>
      <w:bookmarkStart w:id="2933" w:name="_Toc359347637"/>
      <w:bookmarkStart w:id="2934" w:name="_Toc359838099"/>
      <w:bookmarkStart w:id="2935" w:name="_Toc359840270"/>
      <w:bookmarkStart w:id="2936" w:name="_Toc359842457"/>
      <w:bookmarkStart w:id="2937" w:name="_Toc359844643"/>
      <w:bookmarkStart w:id="2938" w:name="_Toc359927615"/>
      <w:bookmarkStart w:id="2939" w:name="_Toc359929803"/>
      <w:bookmarkStart w:id="2940" w:name="_Toc359931993"/>
      <w:bookmarkStart w:id="2941" w:name="_Toc359347638"/>
      <w:bookmarkStart w:id="2942" w:name="_Toc359838100"/>
      <w:bookmarkStart w:id="2943" w:name="_Toc359840271"/>
      <w:bookmarkStart w:id="2944" w:name="_Toc359842458"/>
      <w:bookmarkStart w:id="2945" w:name="_Toc359844644"/>
      <w:bookmarkStart w:id="2946" w:name="_Toc359927616"/>
      <w:bookmarkStart w:id="2947" w:name="_Toc359929804"/>
      <w:bookmarkStart w:id="2948" w:name="_Toc359931994"/>
      <w:bookmarkStart w:id="2949" w:name="_Toc359347639"/>
      <w:bookmarkStart w:id="2950" w:name="_Toc359838101"/>
      <w:bookmarkStart w:id="2951" w:name="_Toc359840272"/>
      <w:bookmarkStart w:id="2952" w:name="_Toc359842459"/>
      <w:bookmarkStart w:id="2953" w:name="_Toc359844645"/>
      <w:bookmarkStart w:id="2954" w:name="_Toc359927617"/>
      <w:bookmarkStart w:id="2955" w:name="_Toc359929805"/>
      <w:bookmarkStart w:id="2956" w:name="_Toc359931995"/>
      <w:bookmarkStart w:id="2957" w:name="_Toc359347640"/>
      <w:bookmarkStart w:id="2958" w:name="_Toc359838102"/>
      <w:bookmarkStart w:id="2959" w:name="_Toc359840273"/>
      <w:bookmarkStart w:id="2960" w:name="_Toc359842460"/>
      <w:bookmarkStart w:id="2961" w:name="_Toc359844646"/>
      <w:bookmarkStart w:id="2962" w:name="_Toc359927618"/>
      <w:bookmarkStart w:id="2963" w:name="_Toc359929806"/>
      <w:bookmarkStart w:id="2964" w:name="_Toc359931996"/>
      <w:bookmarkStart w:id="2965" w:name="_Toc359347641"/>
      <w:bookmarkStart w:id="2966" w:name="_Toc359838103"/>
      <w:bookmarkStart w:id="2967" w:name="_Toc359840274"/>
      <w:bookmarkStart w:id="2968" w:name="_Toc359842461"/>
      <w:bookmarkStart w:id="2969" w:name="_Toc359844647"/>
      <w:bookmarkStart w:id="2970" w:name="_Toc359927619"/>
      <w:bookmarkStart w:id="2971" w:name="_Toc359929807"/>
      <w:bookmarkStart w:id="2972" w:name="_Toc359931997"/>
      <w:bookmarkStart w:id="2973" w:name="_Toc359347642"/>
      <w:bookmarkStart w:id="2974" w:name="_Toc359838104"/>
      <w:bookmarkStart w:id="2975" w:name="_Toc359840275"/>
      <w:bookmarkStart w:id="2976" w:name="_Toc359842462"/>
      <w:bookmarkStart w:id="2977" w:name="_Toc359844648"/>
      <w:bookmarkStart w:id="2978" w:name="_Toc359927620"/>
      <w:bookmarkStart w:id="2979" w:name="_Toc359929808"/>
      <w:bookmarkStart w:id="2980" w:name="_Toc359931998"/>
      <w:bookmarkStart w:id="2981" w:name="_Toc359347643"/>
      <w:bookmarkStart w:id="2982" w:name="_Toc359838105"/>
      <w:bookmarkStart w:id="2983" w:name="_Toc359840276"/>
      <w:bookmarkStart w:id="2984" w:name="_Toc359842463"/>
      <w:bookmarkStart w:id="2985" w:name="_Toc359844649"/>
      <w:bookmarkStart w:id="2986" w:name="_Toc359927621"/>
      <w:bookmarkStart w:id="2987" w:name="_Toc359929809"/>
      <w:bookmarkStart w:id="2988" w:name="_Toc359931999"/>
      <w:bookmarkStart w:id="2989" w:name="_Toc359347644"/>
      <w:bookmarkStart w:id="2990" w:name="_Toc359838106"/>
      <w:bookmarkStart w:id="2991" w:name="_Toc359840277"/>
      <w:bookmarkStart w:id="2992" w:name="_Toc359842464"/>
      <w:bookmarkStart w:id="2993" w:name="_Toc359844650"/>
      <w:bookmarkStart w:id="2994" w:name="_Toc359927622"/>
      <w:bookmarkStart w:id="2995" w:name="_Toc359929810"/>
      <w:bookmarkStart w:id="2996" w:name="_Toc359932000"/>
      <w:bookmarkStart w:id="2997" w:name="_Toc359347645"/>
      <w:bookmarkStart w:id="2998" w:name="_Toc359838107"/>
      <w:bookmarkStart w:id="2999" w:name="_Toc359840278"/>
      <w:bookmarkStart w:id="3000" w:name="_Toc359842465"/>
      <w:bookmarkStart w:id="3001" w:name="_Toc359844651"/>
      <w:bookmarkStart w:id="3002" w:name="_Toc359927623"/>
      <w:bookmarkStart w:id="3003" w:name="_Toc359929811"/>
      <w:bookmarkStart w:id="3004" w:name="_Toc359932001"/>
      <w:bookmarkStart w:id="3005" w:name="_Toc359347646"/>
      <w:bookmarkStart w:id="3006" w:name="_Toc359838108"/>
      <w:bookmarkStart w:id="3007" w:name="_Toc359840279"/>
      <w:bookmarkStart w:id="3008" w:name="_Toc359842466"/>
      <w:bookmarkStart w:id="3009" w:name="_Toc359844652"/>
      <w:bookmarkStart w:id="3010" w:name="_Toc359927624"/>
      <w:bookmarkStart w:id="3011" w:name="_Toc359929812"/>
      <w:bookmarkStart w:id="3012" w:name="_Toc359932002"/>
      <w:bookmarkStart w:id="3013" w:name="_Toc359347647"/>
      <w:bookmarkStart w:id="3014" w:name="_Toc359838109"/>
      <w:bookmarkStart w:id="3015" w:name="_Toc359840280"/>
      <w:bookmarkStart w:id="3016" w:name="_Toc359842467"/>
      <w:bookmarkStart w:id="3017" w:name="_Toc359844653"/>
      <w:bookmarkStart w:id="3018" w:name="_Toc359927625"/>
      <w:bookmarkStart w:id="3019" w:name="_Toc359929813"/>
      <w:bookmarkStart w:id="3020" w:name="_Toc359932003"/>
      <w:bookmarkStart w:id="3021" w:name="_Toc359347648"/>
      <w:bookmarkStart w:id="3022" w:name="_Toc359838110"/>
      <w:bookmarkStart w:id="3023" w:name="_Toc359840281"/>
      <w:bookmarkStart w:id="3024" w:name="_Toc359842468"/>
      <w:bookmarkStart w:id="3025" w:name="_Toc359844654"/>
      <w:bookmarkStart w:id="3026" w:name="_Toc359927626"/>
      <w:bookmarkStart w:id="3027" w:name="_Toc359929814"/>
      <w:bookmarkStart w:id="3028" w:name="_Toc359932004"/>
      <w:bookmarkStart w:id="3029" w:name="_Toc359347649"/>
      <w:bookmarkStart w:id="3030" w:name="_Toc359838111"/>
      <w:bookmarkStart w:id="3031" w:name="_Toc359840282"/>
      <w:bookmarkStart w:id="3032" w:name="_Toc359842469"/>
      <w:bookmarkStart w:id="3033" w:name="_Toc359844655"/>
      <w:bookmarkStart w:id="3034" w:name="_Toc359927627"/>
      <w:bookmarkStart w:id="3035" w:name="_Toc359929815"/>
      <w:bookmarkStart w:id="3036" w:name="_Toc359932005"/>
      <w:bookmarkStart w:id="3037" w:name="_Toc359347650"/>
      <w:bookmarkStart w:id="3038" w:name="_Toc359838112"/>
      <w:bookmarkStart w:id="3039" w:name="_Toc359840283"/>
      <w:bookmarkStart w:id="3040" w:name="_Toc359842470"/>
      <w:bookmarkStart w:id="3041" w:name="_Toc359844656"/>
      <w:bookmarkStart w:id="3042" w:name="_Toc359927628"/>
      <w:bookmarkStart w:id="3043" w:name="_Toc359929816"/>
      <w:bookmarkStart w:id="3044" w:name="_Toc359932006"/>
      <w:bookmarkStart w:id="3045" w:name="_Toc359347651"/>
      <w:bookmarkStart w:id="3046" w:name="_Toc359838113"/>
      <w:bookmarkStart w:id="3047" w:name="_Toc359840284"/>
      <w:bookmarkStart w:id="3048" w:name="_Toc359842471"/>
      <w:bookmarkStart w:id="3049" w:name="_Toc359844657"/>
      <w:bookmarkStart w:id="3050" w:name="_Toc359927629"/>
      <w:bookmarkStart w:id="3051" w:name="_Toc359929817"/>
      <w:bookmarkStart w:id="3052" w:name="_Toc359932007"/>
      <w:bookmarkStart w:id="3053" w:name="_Toc359347652"/>
      <w:bookmarkStart w:id="3054" w:name="_Toc359838114"/>
      <w:bookmarkStart w:id="3055" w:name="_Toc359840285"/>
      <w:bookmarkStart w:id="3056" w:name="_Toc359842472"/>
      <w:bookmarkStart w:id="3057" w:name="_Toc359844658"/>
      <w:bookmarkStart w:id="3058" w:name="_Toc359927630"/>
      <w:bookmarkStart w:id="3059" w:name="_Toc359929818"/>
      <w:bookmarkStart w:id="3060" w:name="_Toc359932008"/>
      <w:bookmarkStart w:id="3061" w:name="_Toc359347653"/>
      <w:bookmarkStart w:id="3062" w:name="_Toc359838115"/>
      <w:bookmarkStart w:id="3063" w:name="_Toc359840286"/>
      <w:bookmarkStart w:id="3064" w:name="_Toc359842473"/>
      <w:bookmarkStart w:id="3065" w:name="_Toc359844659"/>
      <w:bookmarkStart w:id="3066" w:name="_Toc359927631"/>
      <w:bookmarkStart w:id="3067" w:name="_Toc359929819"/>
      <w:bookmarkStart w:id="3068" w:name="_Toc359932009"/>
      <w:bookmarkStart w:id="3069" w:name="_Toc359347654"/>
      <w:bookmarkStart w:id="3070" w:name="_Toc359838116"/>
      <w:bookmarkStart w:id="3071" w:name="_Toc359840287"/>
      <w:bookmarkStart w:id="3072" w:name="_Toc359842474"/>
      <w:bookmarkStart w:id="3073" w:name="_Toc359844660"/>
      <w:bookmarkStart w:id="3074" w:name="_Toc359927632"/>
      <w:bookmarkStart w:id="3075" w:name="_Toc359929820"/>
      <w:bookmarkStart w:id="3076" w:name="_Toc359932010"/>
      <w:bookmarkStart w:id="3077" w:name="_Toc359347655"/>
      <w:bookmarkStart w:id="3078" w:name="_Toc359838117"/>
      <w:bookmarkStart w:id="3079" w:name="_Toc359840288"/>
      <w:bookmarkStart w:id="3080" w:name="_Toc359842475"/>
      <w:bookmarkStart w:id="3081" w:name="_Toc359844661"/>
      <w:bookmarkStart w:id="3082" w:name="_Toc359927633"/>
      <w:bookmarkStart w:id="3083" w:name="_Toc359929821"/>
      <w:bookmarkStart w:id="3084" w:name="_Toc359932011"/>
      <w:bookmarkStart w:id="3085" w:name="_Toc359347656"/>
      <w:bookmarkStart w:id="3086" w:name="_Toc359838118"/>
      <w:bookmarkStart w:id="3087" w:name="_Toc359840289"/>
      <w:bookmarkStart w:id="3088" w:name="_Toc359842476"/>
      <w:bookmarkStart w:id="3089" w:name="_Toc359844662"/>
      <w:bookmarkStart w:id="3090" w:name="_Toc359927634"/>
      <w:bookmarkStart w:id="3091" w:name="_Toc359929822"/>
      <w:bookmarkStart w:id="3092" w:name="_Toc359932012"/>
      <w:bookmarkStart w:id="3093" w:name="_Toc359347657"/>
      <w:bookmarkStart w:id="3094" w:name="_Toc359838119"/>
      <w:bookmarkStart w:id="3095" w:name="_Toc359840290"/>
      <w:bookmarkStart w:id="3096" w:name="_Toc359842477"/>
      <w:bookmarkStart w:id="3097" w:name="_Toc359844663"/>
      <w:bookmarkStart w:id="3098" w:name="_Toc359927635"/>
      <w:bookmarkStart w:id="3099" w:name="_Toc359929823"/>
      <w:bookmarkStart w:id="3100" w:name="_Toc359932013"/>
      <w:bookmarkStart w:id="3101" w:name="_Toc359347658"/>
      <w:bookmarkStart w:id="3102" w:name="_Toc359838120"/>
      <w:bookmarkStart w:id="3103" w:name="_Toc359840291"/>
      <w:bookmarkStart w:id="3104" w:name="_Toc359842478"/>
      <w:bookmarkStart w:id="3105" w:name="_Toc359844664"/>
      <w:bookmarkStart w:id="3106" w:name="_Toc359927636"/>
      <w:bookmarkStart w:id="3107" w:name="_Toc359929824"/>
      <w:bookmarkStart w:id="3108" w:name="_Toc359932014"/>
      <w:bookmarkStart w:id="3109" w:name="_Toc359347659"/>
      <w:bookmarkStart w:id="3110" w:name="_Toc359838121"/>
      <w:bookmarkStart w:id="3111" w:name="_Toc359840292"/>
      <w:bookmarkStart w:id="3112" w:name="_Toc359842479"/>
      <w:bookmarkStart w:id="3113" w:name="_Toc359844665"/>
      <w:bookmarkStart w:id="3114" w:name="_Toc359927637"/>
      <w:bookmarkStart w:id="3115" w:name="_Toc359929825"/>
      <w:bookmarkStart w:id="3116" w:name="_Toc359932015"/>
      <w:bookmarkStart w:id="3117" w:name="_Toc359347660"/>
      <w:bookmarkStart w:id="3118" w:name="_Toc359838122"/>
      <w:bookmarkStart w:id="3119" w:name="_Toc359840293"/>
      <w:bookmarkStart w:id="3120" w:name="_Toc359842480"/>
      <w:bookmarkStart w:id="3121" w:name="_Toc359844666"/>
      <w:bookmarkStart w:id="3122" w:name="_Toc359927638"/>
      <w:bookmarkStart w:id="3123" w:name="_Toc359929826"/>
      <w:bookmarkStart w:id="3124" w:name="_Toc359932016"/>
      <w:bookmarkStart w:id="3125" w:name="_Toc359347661"/>
      <w:bookmarkStart w:id="3126" w:name="_Toc359838123"/>
      <w:bookmarkStart w:id="3127" w:name="_Toc359840294"/>
      <w:bookmarkStart w:id="3128" w:name="_Toc359842481"/>
      <w:bookmarkStart w:id="3129" w:name="_Toc359844667"/>
      <w:bookmarkStart w:id="3130" w:name="_Toc359927639"/>
      <w:bookmarkStart w:id="3131" w:name="_Toc359929827"/>
      <w:bookmarkStart w:id="3132" w:name="_Toc359932017"/>
      <w:bookmarkStart w:id="3133" w:name="_Toc359347662"/>
      <w:bookmarkStart w:id="3134" w:name="_Toc359838124"/>
      <w:bookmarkStart w:id="3135" w:name="_Toc359840295"/>
      <w:bookmarkStart w:id="3136" w:name="_Toc359842482"/>
      <w:bookmarkStart w:id="3137" w:name="_Toc359844668"/>
      <w:bookmarkStart w:id="3138" w:name="_Toc359927640"/>
      <w:bookmarkStart w:id="3139" w:name="_Toc359929828"/>
      <w:bookmarkStart w:id="3140" w:name="_Toc359932018"/>
      <w:bookmarkStart w:id="3141" w:name="_Toc359347663"/>
      <w:bookmarkStart w:id="3142" w:name="_Toc359838125"/>
      <w:bookmarkStart w:id="3143" w:name="_Toc359840296"/>
      <w:bookmarkStart w:id="3144" w:name="_Toc359842483"/>
      <w:bookmarkStart w:id="3145" w:name="_Toc359844669"/>
      <w:bookmarkStart w:id="3146" w:name="_Toc359927641"/>
      <w:bookmarkStart w:id="3147" w:name="_Toc359929829"/>
      <w:bookmarkStart w:id="3148" w:name="_Toc359932019"/>
      <w:bookmarkStart w:id="3149" w:name="_Toc359347664"/>
      <w:bookmarkStart w:id="3150" w:name="_Toc359838126"/>
      <w:bookmarkStart w:id="3151" w:name="_Toc359840297"/>
      <w:bookmarkStart w:id="3152" w:name="_Toc359842484"/>
      <w:bookmarkStart w:id="3153" w:name="_Toc359844670"/>
      <w:bookmarkStart w:id="3154" w:name="_Toc359927642"/>
      <w:bookmarkStart w:id="3155" w:name="_Toc359929830"/>
      <w:bookmarkStart w:id="3156" w:name="_Toc359932020"/>
      <w:bookmarkStart w:id="3157" w:name="_Toc359347665"/>
      <w:bookmarkStart w:id="3158" w:name="_Toc359838127"/>
      <w:bookmarkStart w:id="3159" w:name="_Toc359840298"/>
      <w:bookmarkStart w:id="3160" w:name="_Toc359842485"/>
      <w:bookmarkStart w:id="3161" w:name="_Toc359844671"/>
      <w:bookmarkStart w:id="3162" w:name="_Toc359927643"/>
      <w:bookmarkStart w:id="3163" w:name="_Toc359929831"/>
      <w:bookmarkStart w:id="3164" w:name="_Toc359932021"/>
      <w:bookmarkStart w:id="3165" w:name="_Toc359347666"/>
      <w:bookmarkStart w:id="3166" w:name="_Toc359838128"/>
      <w:bookmarkStart w:id="3167" w:name="_Toc359840299"/>
      <w:bookmarkStart w:id="3168" w:name="_Toc359842486"/>
      <w:bookmarkStart w:id="3169" w:name="_Toc359844672"/>
      <w:bookmarkStart w:id="3170" w:name="_Toc359927644"/>
      <w:bookmarkStart w:id="3171" w:name="_Toc359929832"/>
      <w:bookmarkStart w:id="3172" w:name="_Toc359932022"/>
      <w:bookmarkStart w:id="3173" w:name="_Toc359347667"/>
      <w:bookmarkStart w:id="3174" w:name="_Toc359838129"/>
      <w:bookmarkStart w:id="3175" w:name="_Toc359840300"/>
      <w:bookmarkStart w:id="3176" w:name="_Toc359842487"/>
      <w:bookmarkStart w:id="3177" w:name="_Toc359844673"/>
      <w:bookmarkStart w:id="3178" w:name="_Toc359927645"/>
      <w:bookmarkStart w:id="3179" w:name="_Toc359929833"/>
      <w:bookmarkStart w:id="3180" w:name="_Toc359932023"/>
      <w:bookmarkStart w:id="3181" w:name="_Toc359347668"/>
      <w:bookmarkStart w:id="3182" w:name="_Toc359838130"/>
      <w:bookmarkStart w:id="3183" w:name="_Toc359840301"/>
      <w:bookmarkStart w:id="3184" w:name="_Toc359842488"/>
      <w:bookmarkStart w:id="3185" w:name="_Toc359844674"/>
      <w:bookmarkStart w:id="3186" w:name="_Toc359927646"/>
      <w:bookmarkStart w:id="3187" w:name="_Toc359929834"/>
      <w:bookmarkStart w:id="3188" w:name="_Toc359932024"/>
      <w:bookmarkStart w:id="3189" w:name="_Toc359347669"/>
      <w:bookmarkStart w:id="3190" w:name="_Toc359838131"/>
      <w:bookmarkStart w:id="3191" w:name="_Toc359840302"/>
      <w:bookmarkStart w:id="3192" w:name="_Toc359842489"/>
      <w:bookmarkStart w:id="3193" w:name="_Toc359844675"/>
      <w:bookmarkStart w:id="3194" w:name="_Toc359927647"/>
      <w:bookmarkStart w:id="3195" w:name="_Toc359929835"/>
      <w:bookmarkStart w:id="3196" w:name="_Toc359932025"/>
      <w:bookmarkStart w:id="3197" w:name="_Toc359347670"/>
      <w:bookmarkStart w:id="3198" w:name="_Toc359838132"/>
      <w:bookmarkStart w:id="3199" w:name="_Toc359840303"/>
      <w:bookmarkStart w:id="3200" w:name="_Toc359842490"/>
      <w:bookmarkStart w:id="3201" w:name="_Toc359844676"/>
      <w:bookmarkStart w:id="3202" w:name="_Toc359927648"/>
      <w:bookmarkStart w:id="3203" w:name="_Toc359929836"/>
      <w:bookmarkStart w:id="3204" w:name="_Toc359932026"/>
      <w:bookmarkStart w:id="3205" w:name="_Toc359347671"/>
      <w:bookmarkStart w:id="3206" w:name="_Toc359838133"/>
      <w:bookmarkStart w:id="3207" w:name="_Toc359840304"/>
      <w:bookmarkStart w:id="3208" w:name="_Toc359842491"/>
      <w:bookmarkStart w:id="3209" w:name="_Toc359844677"/>
      <w:bookmarkStart w:id="3210" w:name="_Toc359927649"/>
      <w:bookmarkStart w:id="3211" w:name="_Toc359929837"/>
      <w:bookmarkStart w:id="3212" w:name="_Toc359932027"/>
      <w:bookmarkStart w:id="3213" w:name="_Toc359347672"/>
      <w:bookmarkStart w:id="3214" w:name="_Toc359838134"/>
      <w:bookmarkStart w:id="3215" w:name="_Toc359840305"/>
      <w:bookmarkStart w:id="3216" w:name="_Toc359842492"/>
      <w:bookmarkStart w:id="3217" w:name="_Toc359844678"/>
      <w:bookmarkStart w:id="3218" w:name="_Toc359927650"/>
      <w:bookmarkStart w:id="3219" w:name="_Toc359929838"/>
      <w:bookmarkStart w:id="3220" w:name="_Toc359932028"/>
      <w:bookmarkStart w:id="3221" w:name="_Toc359347673"/>
      <w:bookmarkStart w:id="3222" w:name="_Toc359838135"/>
      <w:bookmarkStart w:id="3223" w:name="_Toc359840306"/>
      <w:bookmarkStart w:id="3224" w:name="_Toc359842493"/>
      <w:bookmarkStart w:id="3225" w:name="_Toc359844679"/>
      <w:bookmarkStart w:id="3226" w:name="_Toc359927651"/>
      <w:bookmarkStart w:id="3227" w:name="_Toc359929839"/>
      <w:bookmarkStart w:id="3228" w:name="_Toc359932029"/>
      <w:bookmarkStart w:id="3229" w:name="_Toc359347674"/>
      <w:bookmarkStart w:id="3230" w:name="_Toc359838136"/>
      <w:bookmarkStart w:id="3231" w:name="_Toc359840307"/>
      <w:bookmarkStart w:id="3232" w:name="_Toc359842494"/>
      <w:bookmarkStart w:id="3233" w:name="_Toc359844680"/>
      <w:bookmarkStart w:id="3234" w:name="_Toc359927652"/>
      <w:bookmarkStart w:id="3235" w:name="_Toc359929840"/>
      <w:bookmarkStart w:id="3236" w:name="_Toc359932030"/>
      <w:bookmarkStart w:id="3237" w:name="_Toc359347675"/>
      <w:bookmarkStart w:id="3238" w:name="_Toc359838137"/>
      <w:bookmarkStart w:id="3239" w:name="_Toc359840308"/>
      <w:bookmarkStart w:id="3240" w:name="_Toc359842495"/>
      <w:bookmarkStart w:id="3241" w:name="_Toc359844681"/>
      <w:bookmarkStart w:id="3242" w:name="_Toc359927653"/>
      <w:bookmarkStart w:id="3243" w:name="_Toc359929841"/>
      <w:bookmarkStart w:id="3244" w:name="_Toc359932031"/>
      <w:bookmarkStart w:id="3245" w:name="_Toc359347676"/>
      <w:bookmarkStart w:id="3246" w:name="_Toc359838138"/>
      <w:bookmarkStart w:id="3247" w:name="_Toc359840309"/>
      <w:bookmarkStart w:id="3248" w:name="_Toc359842496"/>
      <w:bookmarkStart w:id="3249" w:name="_Toc359844682"/>
      <w:bookmarkStart w:id="3250" w:name="_Toc359927654"/>
      <w:bookmarkStart w:id="3251" w:name="_Toc359929842"/>
      <w:bookmarkStart w:id="3252" w:name="_Toc359932032"/>
      <w:bookmarkStart w:id="3253" w:name="_Toc359347677"/>
      <w:bookmarkStart w:id="3254" w:name="_Toc359838139"/>
      <w:bookmarkStart w:id="3255" w:name="_Toc359840310"/>
      <w:bookmarkStart w:id="3256" w:name="_Toc359842497"/>
      <w:bookmarkStart w:id="3257" w:name="_Toc359844683"/>
      <w:bookmarkStart w:id="3258" w:name="_Toc359927655"/>
      <w:bookmarkStart w:id="3259" w:name="_Toc359929843"/>
      <w:bookmarkStart w:id="3260" w:name="_Toc359932033"/>
      <w:bookmarkStart w:id="3261" w:name="_Toc359347678"/>
      <w:bookmarkStart w:id="3262" w:name="_Toc359838140"/>
      <w:bookmarkStart w:id="3263" w:name="_Toc359840311"/>
      <w:bookmarkStart w:id="3264" w:name="_Toc359842498"/>
      <w:bookmarkStart w:id="3265" w:name="_Toc359844684"/>
      <w:bookmarkStart w:id="3266" w:name="_Toc359927656"/>
      <w:bookmarkStart w:id="3267" w:name="_Toc359929844"/>
      <w:bookmarkStart w:id="3268" w:name="_Toc359932034"/>
      <w:bookmarkStart w:id="3269" w:name="_Toc359347679"/>
      <w:bookmarkStart w:id="3270" w:name="_Toc359838141"/>
      <w:bookmarkStart w:id="3271" w:name="_Toc359840312"/>
      <w:bookmarkStart w:id="3272" w:name="_Toc359842499"/>
      <w:bookmarkStart w:id="3273" w:name="_Toc359844685"/>
      <w:bookmarkStart w:id="3274" w:name="_Toc359927657"/>
      <w:bookmarkStart w:id="3275" w:name="_Toc359929845"/>
      <w:bookmarkStart w:id="3276" w:name="_Toc359932035"/>
      <w:bookmarkStart w:id="3277" w:name="_Toc359347680"/>
      <w:bookmarkStart w:id="3278" w:name="_Toc359838142"/>
      <w:bookmarkStart w:id="3279" w:name="_Toc359840313"/>
      <w:bookmarkStart w:id="3280" w:name="_Toc359842500"/>
      <w:bookmarkStart w:id="3281" w:name="_Toc359844686"/>
      <w:bookmarkStart w:id="3282" w:name="_Toc359927658"/>
      <w:bookmarkStart w:id="3283" w:name="_Toc359929846"/>
      <w:bookmarkStart w:id="3284" w:name="_Toc359932036"/>
      <w:bookmarkStart w:id="3285" w:name="_Toc359347681"/>
      <w:bookmarkStart w:id="3286" w:name="_Toc359838143"/>
      <w:bookmarkStart w:id="3287" w:name="_Toc359840314"/>
      <w:bookmarkStart w:id="3288" w:name="_Toc359842501"/>
      <w:bookmarkStart w:id="3289" w:name="_Toc359844687"/>
      <w:bookmarkStart w:id="3290" w:name="_Toc359927659"/>
      <w:bookmarkStart w:id="3291" w:name="_Toc359929847"/>
      <w:bookmarkStart w:id="3292" w:name="_Toc359932037"/>
      <w:bookmarkStart w:id="3293" w:name="_Toc359347682"/>
      <w:bookmarkStart w:id="3294" w:name="_Toc359838144"/>
      <w:bookmarkStart w:id="3295" w:name="_Toc359840315"/>
      <w:bookmarkStart w:id="3296" w:name="_Toc359842502"/>
      <w:bookmarkStart w:id="3297" w:name="_Toc359844688"/>
      <w:bookmarkStart w:id="3298" w:name="_Toc359927660"/>
      <w:bookmarkStart w:id="3299" w:name="_Toc359929848"/>
      <w:bookmarkStart w:id="3300" w:name="_Toc359932038"/>
      <w:bookmarkStart w:id="3301" w:name="_Toc359347683"/>
      <w:bookmarkStart w:id="3302" w:name="_Toc359838145"/>
      <w:bookmarkStart w:id="3303" w:name="_Toc359840316"/>
      <w:bookmarkStart w:id="3304" w:name="_Toc359842503"/>
      <w:bookmarkStart w:id="3305" w:name="_Toc359844689"/>
      <w:bookmarkStart w:id="3306" w:name="_Toc359927661"/>
      <w:bookmarkStart w:id="3307" w:name="_Toc359929849"/>
      <w:bookmarkStart w:id="3308" w:name="_Toc359932039"/>
      <w:bookmarkStart w:id="3309" w:name="_Toc359347684"/>
      <w:bookmarkStart w:id="3310" w:name="_Toc359838146"/>
      <w:bookmarkStart w:id="3311" w:name="_Toc359840317"/>
      <w:bookmarkStart w:id="3312" w:name="_Toc359842504"/>
      <w:bookmarkStart w:id="3313" w:name="_Toc359844690"/>
      <w:bookmarkStart w:id="3314" w:name="_Toc359927662"/>
      <w:bookmarkStart w:id="3315" w:name="_Toc359929850"/>
      <w:bookmarkStart w:id="3316" w:name="_Toc359932040"/>
      <w:bookmarkStart w:id="3317" w:name="_Toc359347685"/>
      <w:bookmarkStart w:id="3318" w:name="_Toc359838147"/>
      <w:bookmarkStart w:id="3319" w:name="_Toc359840318"/>
      <w:bookmarkStart w:id="3320" w:name="_Toc359842505"/>
      <w:bookmarkStart w:id="3321" w:name="_Toc359844691"/>
      <w:bookmarkStart w:id="3322" w:name="_Toc359927663"/>
      <w:bookmarkStart w:id="3323" w:name="_Toc359929851"/>
      <w:bookmarkStart w:id="3324" w:name="_Toc359932041"/>
      <w:bookmarkStart w:id="3325" w:name="_Toc359347686"/>
      <w:bookmarkStart w:id="3326" w:name="_Toc359838148"/>
      <w:bookmarkStart w:id="3327" w:name="_Toc359840319"/>
      <w:bookmarkStart w:id="3328" w:name="_Toc359842506"/>
      <w:bookmarkStart w:id="3329" w:name="_Toc359844692"/>
      <w:bookmarkStart w:id="3330" w:name="_Toc359927664"/>
      <w:bookmarkStart w:id="3331" w:name="_Toc359929852"/>
      <w:bookmarkStart w:id="3332" w:name="_Toc359932042"/>
      <w:bookmarkStart w:id="3333" w:name="_Toc359347687"/>
      <w:bookmarkStart w:id="3334" w:name="_Toc359838149"/>
      <w:bookmarkStart w:id="3335" w:name="_Toc359840320"/>
      <w:bookmarkStart w:id="3336" w:name="_Toc359842507"/>
      <w:bookmarkStart w:id="3337" w:name="_Toc359844693"/>
      <w:bookmarkStart w:id="3338" w:name="_Toc359927665"/>
      <w:bookmarkStart w:id="3339" w:name="_Toc359929853"/>
      <w:bookmarkStart w:id="3340" w:name="_Toc359932043"/>
      <w:bookmarkStart w:id="3341" w:name="_Toc359347688"/>
      <w:bookmarkStart w:id="3342" w:name="_Toc359838150"/>
      <w:bookmarkStart w:id="3343" w:name="_Toc359840321"/>
      <w:bookmarkStart w:id="3344" w:name="_Toc359842508"/>
      <w:bookmarkStart w:id="3345" w:name="_Toc359844694"/>
      <w:bookmarkStart w:id="3346" w:name="_Toc359927666"/>
      <w:bookmarkStart w:id="3347" w:name="_Toc359929854"/>
      <w:bookmarkStart w:id="3348" w:name="_Toc359932044"/>
      <w:bookmarkStart w:id="3349" w:name="_Toc359347689"/>
      <w:bookmarkStart w:id="3350" w:name="_Toc359838151"/>
      <w:bookmarkStart w:id="3351" w:name="_Toc359840322"/>
      <w:bookmarkStart w:id="3352" w:name="_Toc359842509"/>
      <w:bookmarkStart w:id="3353" w:name="_Toc359844695"/>
      <w:bookmarkStart w:id="3354" w:name="_Toc359927667"/>
      <w:bookmarkStart w:id="3355" w:name="_Toc359929855"/>
      <w:bookmarkStart w:id="3356" w:name="_Toc359932045"/>
      <w:bookmarkStart w:id="3357" w:name="_Toc359347690"/>
      <w:bookmarkStart w:id="3358" w:name="_Toc359838152"/>
      <w:bookmarkStart w:id="3359" w:name="_Toc359840323"/>
      <w:bookmarkStart w:id="3360" w:name="_Toc359842510"/>
      <w:bookmarkStart w:id="3361" w:name="_Toc359844696"/>
      <w:bookmarkStart w:id="3362" w:name="_Toc359927668"/>
      <w:bookmarkStart w:id="3363" w:name="_Toc359929856"/>
      <w:bookmarkStart w:id="3364" w:name="_Toc359932046"/>
      <w:bookmarkStart w:id="3365" w:name="_Toc359347691"/>
      <w:bookmarkStart w:id="3366" w:name="_Toc359838153"/>
      <w:bookmarkStart w:id="3367" w:name="_Toc359840324"/>
      <w:bookmarkStart w:id="3368" w:name="_Toc359842511"/>
      <w:bookmarkStart w:id="3369" w:name="_Toc359844697"/>
      <w:bookmarkStart w:id="3370" w:name="_Toc359927669"/>
      <w:bookmarkStart w:id="3371" w:name="_Toc359929857"/>
      <w:bookmarkStart w:id="3372" w:name="_Toc359932047"/>
      <w:bookmarkStart w:id="3373" w:name="_Toc359347692"/>
      <w:bookmarkStart w:id="3374" w:name="_Toc359838154"/>
      <w:bookmarkStart w:id="3375" w:name="_Toc359840325"/>
      <w:bookmarkStart w:id="3376" w:name="_Toc359842512"/>
      <w:bookmarkStart w:id="3377" w:name="_Toc359844698"/>
      <w:bookmarkStart w:id="3378" w:name="_Toc359927670"/>
      <w:bookmarkStart w:id="3379" w:name="_Toc359929858"/>
      <w:bookmarkStart w:id="3380" w:name="_Toc359932048"/>
      <w:bookmarkStart w:id="3381" w:name="_Toc359347693"/>
      <w:bookmarkStart w:id="3382" w:name="_Toc359838155"/>
      <w:bookmarkStart w:id="3383" w:name="_Toc359840326"/>
      <w:bookmarkStart w:id="3384" w:name="_Toc359842513"/>
      <w:bookmarkStart w:id="3385" w:name="_Toc359844699"/>
      <w:bookmarkStart w:id="3386" w:name="_Toc359927671"/>
      <w:bookmarkStart w:id="3387" w:name="_Toc359929859"/>
      <w:bookmarkStart w:id="3388" w:name="_Toc359932049"/>
      <w:bookmarkStart w:id="3389" w:name="_Toc359347694"/>
      <w:bookmarkStart w:id="3390" w:name="_Toc359838156"/>
      <w:bookmarkStart w:id="3391" w:name="_Toc359840327"/>
      <w:bookmarkStart w:id="3392" w:name="_Toc359842514"/>
      <w:bookmarkStart w:id="3393" w:name="_Toc359844700"/>
      <w:bookmarkStart w:id="3394" w:name="_Toc359927672"/>
      <w:bookmarkStart w:id="3395" w:name="_Toc359929860"/>
      <w:bookmarkStart w:id="3396" w:name="_Toc359932050"/>
      <w:bookmarkStart w:id="3397" w:name="_Toc359347695"/>
      <w:bookmarkStart w:id="3398" w:name="_Toc359838157"/>
      <w:bookmarkStart w:id="3399" w:name="_Toc359840328"/>
      <w:bookmarkStart w:id="3400" w:name="_Toc359842515"/>
      <w:bookmarkStart w:id="3401" w:name="_Toc359844701"/>
      <w:bookmarkStart w:id="3402" w:name="_Toc359927673"/>
      <w:bookmarkStart w:id="3403" w:name="_Toc359929861"/>
      <w:bookmarkStart w:id="3404" w:name="_Toc359932051"/>
      <w:bookmarkStart w:id="3405" w:name="_Toc359347696"/>
      <w:bookmarkStart w:id="3406" w:name="_Toc359838158"/>
      <w:bookmarkStart w:id="3407" w:name="_Toc359840329"/>
      <w:bookmarkStart w:id="3408" w:name="_Toc359842516"/>
      <w:bookmarkStart w:id="3409" w:name="_Toc359844702"/>
      <w:bookmarkStart w:id="3410" w:name="_Toc359927674"/>
      <w:bookmarkStart w:id="3411" w:name="_Toc359929862"/>
      <w:bookmarkStart w:id="3412" w:name="_Toc359932052"/>
      <w:bookmarkStart w:id="3413" w:name="_Toc359347697"/>
      <w:bookmarkStart w:id="3414" w:name="_Toc359838159"/>
      <w:bookmarkStart w:id="3415" w:name="_Toc359840330"/>
      <w:bookmarkStart w:id="3416" w:name="_Toc359842517"/>
      <w:bookmarkStart w:id="3417" w:name="_Toc359844703"/>
      <w:bookmarkStart w:id="3418" w:name="_Toc359927675"/>
      <w:bookmarkStart w:id="3419" w:name="_Toc359929863"/>
      <w:bookmarkStart w:id="3420" w:name="_Toc359932053"/>
      <w:bookmarkStart w:id="3421" w:name="_Toc359347698"/>
      <w:bookmarkStart w:id="3422" w:name="_Toc359838160"/>
      <w:bookmarkStart w:id="3423" w:name="_Toc359840331"/>
      <w:bookmarkStart w:id="3424" w:name="_Toc359842518"/>
      <w:bookmarkStart w:id="3425" w:name="_Toc359844704"/>
      <w:bookmarkStart w:id="3426" w:name="_Toc359927676"/>
      <w:bookmarkStart w:id="3427" w:name="_Toc359929864"/>
      <w:bookmarkStart w:id="3428" w:name="_Toc359932054"/>
      <w:bookmarkStart w:id="3429" w:name="_Toc359347699"/>
      <w:bookmarkStart w:id="3430" w:name="_Toc359838161"/>
      <w:bookmarkStart w:id="3431" w:name="_Toc359840332"/>
      <w:bookmarkStart w:id="3432" w:name="_Toc359842519"/>
      <w:bookmarkStart w:id="3433" w:name="_Toc359844705"/>
      <w:bookmarkStart w:id="3434" w:name="_Toc359927677"/>
      <w:bookmarkStart w:id="3435" w:name="_Toc359929865"/>
      <w:bookmarkStart w:id="3436" w:name="_Toc359932055"/>
      <w:bookmarkStart w:id="3437" w:name="_Toc359347700"/>
      <w:bookmarkStart w:id="3438" w:name="_Toc359838162"/>
      <w:bookmarkStart w:id="3439" w:name="_Toc359840333"/>
      <w:bookmarkStart w:id="3440" w:name="_Toc359842520"/>
      <w:bookmarkStart w:id="3441" w:name="_Toc359844706"/>
      <w:bookmarkStart w:id="3442" w:name="_Toc359927678"/>
      <w:bookmarkStart w:id="3443" w:name="_Toc359929866"/>
      <w:bookmarkStart w:id="3444" w:name="_Toc359932056"/>
      <w:bookmarkStart w:id="3445" w:name="_Toc359347701"/>
      <w:bookmarkStart w:id="3446" w:name="_Toc359838163"/>
      <w:bookmarkStart w:id="3447" w:name="_Toc359840334"/>
      <w:bookmarkStart w:id="3448" w:name="_Toc359842521"/>
      <w:bookmarkStart w:id="3449" w:name="_Toc359844707"/>
      <w:bookmarkStart w:id="3450" w:name="_Toc359927679"/>
      <w:bookmarkStart w:id="3451" w:name="_Toc359929867"/>
      <w:bookmarkStart w:id="3452" w:name="_Toc359932057"/>
      <w:bookmarkStart w:id="3453" w:name="_Toc359347702"/>
      <w:bookmarkStart w:id="3454" w:name="_Toc359838164"/>
      <w:bookmarkStart w:id="3455" w:name="_Toc359840335"/>
      <w:bookmarkStart w:id="3456" w:name="_Toc359842522"/>
      <w:bookmarkStart w:id="3457" w:name="_Toc359844708"/>
      <w:bookmarkStart w:id="3458" w:name="_Toc359927680"/>
      <w:bookmarkStart w:id="3459" w:name="_Toc359929868"/>
      <w:bookmarkStart w:id="3460" w:name="_Toc359932058"/>
      <w:bookmarkStart w:id="3461" w:name="_Toc359347703"/>
      <w:bookmarkStart w:id="3462" w:name="_Toc359838165"/>
      <w:bookmarkStart w:id="3463" w:name="_Toc359840336"/>
      <w:bookmarkStart w:id="3464" w:name="_Toc359842523"/>
      <w:bookmarkStart w:id="3465" w:name="_Toc359844709"/>
      <w:bookmarkStart w:id="3466" w:name="_Toc359927681"/>
      <w:bookmarkStart w:id="3467" w:name="_Toc359929869"/>
      <w:bookmarkStart w:id="3468" w:name="_Toc359932059"/>
      <w:bookmarkStart w:id="3469" w:name="_Toc359347704"/>
      <w:bookmarkStart w:id="3470" w:name="_Toc359838166"/>
      <w:bookmarkStart w:id="3471" w:name="_Toc359840337"/>
      <w:bookmarkStart w:id="3472" w:name="_Toc359842524"/>
      <w:bookmarkStart w:id="3473" w:name="_Toc359844710"/>
      <w:bookmarkStart w:id="3474" w:name="_Toc359927682"/>
      <w:bookmarkStart w:id="3475" w:name="_Toc359929870"/>
      <w:bookmarkStart w:id="3476" w:name="_Toc359932060"/>
      <w:bookmarkStart w:id="3477" w:name="_Toc359347705"/>
      <w:bookmarkStart w:id="3478" w:name="_Toc359838167"/>
      <w:bookmarkStart w:id="3479" w:name="_Toc359840338"/>
      <w:bookmarkStart w:id="3480" w:name="_Toc359842525"/>
      <w:bookmarkStart w:id="3481" w:name="_Toc359844711"/>
      <w:bookmarkStart w:id="3482" w:name="_Toc359927683"/>
      <w:bookmarkStart w:id="3483" w:name="_Toc359929871"/>
      <w:bookmarkStart w:id="3484" w:name="_Toc359932061"/>
      <w:bookmarkStart w:id="3485" w:name="_Toc359347706"/>
      <w:bookmarkStart w:id="3486" w:name="_Toc359838168"/>
      <w:bookmarkStart w:id="3487" w:name="_Toc359840339"/>
      <w:bookmarkStart w:id="3488" w:name="_Toc359842526"/>
      <w:bookmarkStart w:id="3489" w:name="_Toc359844712"/>
      <w:bookmarkStart w:id="3490" w:name="_Toc359927684"/>
      <w:bookmarkStart w:id="3491" w:name="_Toc359929872"/>
      <w:bookmarkStart w:id="3492" w:name="_Toc359932062"/>
      <w:bookmarkStart w:id="3493" w:name="_Toc359347707"/>
      <w:bookmarkStart w:id="3494" w:name="_Toc359838169"/>
      <w:bookmarkStart w:id="3495" w:name="_Toc359840340"/>
      <w:bookmarkStart w:id="3496" w:name="_Toc359842527"/>
      <w:bookmarkStart w:id="3497" w:name="_Toc359844713"/>
      <w:bookmarkStart w:id="3498" w:name="_Toc359927685"/>
      <w:bookmarkStart w:id="3499" w:name="_Toc359929873"/>
      <w:bookmarkStart w:id="3500" w:name="_Toc359932063"/>
      <w:bookmarkStart w:id="3501" w:name="_Toc359347708"/>
      <w:bookmarkStart w:id="3502" w:name="_Toc359838170"/>
      <w:bookmarkStart w:id="3503" w:name="_Toc359840341"/>
      <w:bookmarkStart w:id="3504" w:name="_Toc359842528"/>
      <w:bookmarkStart w:id="3505" w:name="_Toc359844714"/>
      <w:bookmarkStart w:id="3506" w:name="_Toc359927686"/>
      <w:bookmarkStart w:id="3507" w:name="_Toc359929874"/>
      <w:bookmarkStart w:id="3508" w:name="_Toc359932064"/>
      <w:bookmarkStart w:id="3509" w:name="_Toc359347709"/>
      <w:bookmarkStart w:id="3510" w:name="_Toc359838171"/>
      <w:bookmarkStart w:id="3511" w:name="_Toc359840342"/>
      <w:bookmarkStart w:id="3512" w:name="_Toc359842529"/>
      <w:bookmarkStart w:id="3513" w:name="_Toc359844715"/>
      <w:bookmarkStart w:id="3514" w:name="_Toc359927687"/>
      <w:bookmarkStart w:id="3515" w:name="_Toc359929875"/>
      <w:bookmarkStart w:id="3516" w:name="_Toc359932065"/>
      <w:bookmarkStart w:id="3517" w:name="_Toc359347710"/>
      <w:bookmarkStart w:id="3518" w:name="_Toc359838172"/>
      <w:bookmarkStart w:id="3519" w:name="_Toc359840343"/>
      <w:bookmarkStart w:id="3520" w:name="_Toc359842530"/>
      <w:bookmarkStart w:id="3521" w:name="_Toc359844716"/>
      <w:bookmarkStart w:id="3522" w:name="_Toc359927688"/>
      <w:bookmarkStart w:id="3523" w:name="_Toc359929876"/>
      <w:bookmarkStart w:id="3524" w:name="_Toc359932066"/>
      <w:bookmarkStart w:id="3525" w:name="_Toc359347711"/>
      <w:bookmarkStart w:id="3526" w:name="_Toc359838173"/>
      <w:bookmarkStart w:id="3527" w:name="_Toc359840344"/>
      <w:bookmarkStart w:id="3528" w:name="_Toc359842531"/>
      <w:bookmarkStart w:id="3529" w:name="_Toc359844717"/>
      <w:bookmarkStart w:id="3530" w:name="_Toc359927689"/>
      <w:bookmarkStart w:id="3531" w:name="_Toc359929877"/>
      <w:bookmarkStart w:id="3532" w:name="_Toc359932067"/>
      <w:bookmarkStart w:id="3533" w:name="_Toc359347712"/>
      <w:bookmarkStart w:id="3534" w:name="_Toc359838174"/>
      <w:bookmarkStart w:id="3535" w:name="_Toc359840345"/>
      <w:bookmarkStart w:id="3536" w:name="_Toc359842532"/>
      <w:bookmarkStart w:id="3537" w:name="_Toc359844718"/>
      <w:bookmarkStart w:id="3538" w:name="_Toc359927690"/>
      <w:bookmarkStart w:id="3539" w:name="_Toc359929878"/>
      <w:bookmarkStart w:id="3540" w:name="_Toc359932068"/>
      <w:bookmarkStart w:id="3541" w:name="_Toc359347713"/>
      <w:bookmarkStart w:id="3542" w:name="_Toc359838175"/>
      <w:bookmarkStart w:id="3543" w:name="_Toc359840346"/>
      <w:bookmarkStart w:id="3544" w:name="_Toc359842533"/>
      <w:bookmarkStart w:id="3545" w:name="_Toc359844719"/>
      <w:bookmarkStart w:id="3546" w:name="_Toc359927691"/>
      <w:bookmarkStart w:id="3547" w:name="_Toc359929879"/>
      <w:bookmarkStart w:id="3548" w:name="_Toc359932069"/>
      <w:bookmarkStart w:id="3549" w:name="_Toc359347714"/>
      <w:bookmarkStart w:id="3550" w:name="_Toc359838176"/>
      <w:bookmarkStart w:id="3551" w:name="_Toc359840347"/>
      <w:bookmarkStart w:id="3552" w:name="_Toc359842534"/>
      <w:bookmarkStart w:id="3553" w:name="_Toc359844720"/>
      <w:bookmarkStart w:id="3554" w:name="_Toc359927692"/>
      <w:bookmarkStart w:id="3555" w:name="_Toc359929880"/>
      <w:bookmarkStart w:id="3556" w:name="_Toc359932070"/>
      <w:bookmarkStart w:id="3557" w:name="_Toc359347715"/>
      <w:bookmarkStart w:id="3558" w:name="_Toc359838177"/>
      <w:bookmarkStart w:id="3559" w:name="_Toc359840348"/>
      <w:bookmarkStart w:id="3560" w:name="_Toc359842535"/>
      <w:bookmarkStart w:id="3561" w:name="_Toc359844721"/>
      <w:bookmarkStart w:id="3562" w:name="_Toc359927693"/>
      <w:bookmarkStart w:id="3563" w:name="_Toc359929881"/>
      <w:bookmarkStart w:id="3564" w:name="_Toc359932071"/>
      <w:bookmarkStart w:id="3565" w:name="_Toc359347716"/>
      <w:bookmarkStart w:id="3566" w:name="_Toc359838178"/>
      <w:bookmarkStart w:id="3567" w:name="_Toc359840349"/>
      <w:bookmarkStart w:id="3568" w:name="_Toc359842536"/>
      <w:bookmarkStart w:id="3569" w:name="_Toc359844722"/>
      <w:bookmarkStart w:id="3570" w:name="_Toc359927694"/>
      <w:bookmarkStart w:id="3571" w:name="_Toc359929882"/>
      <w:bookmarkStart w:id="3572" w:name="_Toc359932072"/>
      <w:bookmarkStart w:id="3573" w:name="_Toc359347717"/>
      <w:bookmarkStart w:id="3574" w:name="_Toc359838179"/>
      <w:bookmarkStart w:id="3575" w:name="_Toc359840350"/>
      <w:bookmarkStart w:id="3576" w:name="_Toc359842537"/>
      <w:bookmarkStart w:id="3577" w:name="_Toc359844723"/>
      <w:bookmarkStart w:id="3578" w:name="_Toc359927695"/>
      <w:bookmarkStart w:id="3579" w:name="_Toc359929883"/>
      <w:bookmarkStart w:id="3580" w:name="_Toc359932073"/>
      <w:bookmarkStart w:id="3581" w:name="_Toc359347718"/>
      <w:bookmarkStart w:id="3582" w:name="_Toc359838180"/>
      <w:bookmarkStart w:id="3583" w:name="_Toc359840351"/>
      <w:bookmarkStart w:id="3584" w:name="_Toc359842538"/>
      <w:bookmarkStart w:id="3585" w:name="_Toc359844724"/>
      <w:bookmarkStart w:id="3586" w:name="_Toc359927696"/>
      <w:bookmarkStart w:id="3587" w:name="_Toc359929884"/>
      <w:bookmarkStart w:id="3588" w:name="_Toc359932074"/>
      <w:bookmarkStart w:id="3589" w:name="_Toc359347719"/>
      <w:bookmarkStart w:id="3590" w:name="_Toc359838181"/>
      <w:bookmarkStart w:id="3591" w:name="_Toc359840352"/>
      <w:bookmarkStart w:id="3592" w:name="_Toc359842539"/>
      <w:bookmarkStart w:id="3593" w:name="_Toc359844725"/>
      <w:bookmarkStart w:id="3594" w:name="_Toc359927697"/>
      <w:bookmarkStart w:id="3595" w:name="_Toc359929885"/>
      <w:bookmarkStart w:id="3596" w:name="_Toc359932075"/>
      <w:bookmarkStart w:id="3597" w:name="_Toc359347720"/>
      <w:bookmarkStart w:id="3598" w:name="_Toc359838182"/>
      <w:bookmarkStart w:id="3599" w:name="_Toc359840353"/>
      <w:bookmarkStart w:id="3600" w:name="_Toc359842540"/>
      <w:bookmarkStart w:id="3601" w:name="_Toc359844726"/>
      <w:bookmarkStart w:id="3602" w:name="_Toc359927698"/>
      <w:bookmarkStart w:id="3603" w:name="_Toc359929886"/>
      <w:bookmarkStart w:id="3604" w:name="_Toc359932076"/>
      <w:bookmarkStart w:id="3605" w:name="_Toc359347721"/>
      <w:bookmarkStart w:id="3606" w:name="_Toc359838183"/>
      <w:bookmarkStart w:id="3607" w:name="_Toc359840354"/>
      <w:bookmarkStart w:id="3608" w:name="_Toc359842541"/>
      <w:bookmarkStart w:id="3609" w:name="_Toc359844727"/>
      <w:bookmarkStart w:id="3610" w:name="_Toc359927699"/>
      <w:bookmarkStart w:id="3611" w:name="_Toc359929887"/>
      <w:bookmarkStart w:id="3612" w:name="_Toc359932077"/>
      <w:bookmarkStart w:id="3613" w:name="_Toc359347722"/>
      <w:bookmarkStart w:id="3614" w:name="_Toc359838184"/>
      <w:bookmarkStart w:id="3615" w:name="_Toc359840355"/>
      <w:bookmarkStart w:id="3616" w:name="_Toc359842542"/>
      <w:bookmarkStart w:id="3617" w:name="_Toc359844728"/>
      <w:bookmarkStart w:id="3618" w:name="_Toc359927700"/>
      <w:bookmarkStart w:id="3619" w:name="_Toc359929888"/>
      <w:bookmarkStart w:id="3620" w:name="_Toc359932078"/>
      <w:bookmarkStart w:id="3621" w:name="_Toc359347723"/>
      <w:bookmarkStart w:id="3622" w:name="_Toc359838185"/>
      <w:bookmarkStart w:id="3623" w:name="_Toc359840356"/>
      <w:bookmarkStart w:id="3624" w:name="_Toc359842543"/>
      <w:bookmarkStart w:id="3625" w:name="_Toc359844729"/>
      <w:bookmarkStart w:id="3626" w:name="_Toc359927701"/>
      <w:bookmarkStart w:id="3627" w:name="_Toc359929889"/>
      <w:bookmarkStart w:id="3628" w:name="_Toc359932079"/>
      <w:bookmarkStart w:id="3629" w:name="_Toc359347724"/>
      <w:bookmarkStart w:id="3630" w:name="_Toc359838186"/>
      <w:bookmarkStart w:id="3631" w:name="_Toc359840357"/>
      <w:bookmarkStart w:id="3632" w:name="_Toc359842544"/>
      <w:bookmarkStart w:id="3633" w:name="_Toc359844730"/>
      <w:bookmarkStart w:id="3634" w:name="_Toc359927702"/>
      <w:bookmarkStart w:id="3635" w:name="_Toc359929890"/>
      <w:bookmarkStart w:id="3636" w:name="_Toc359932080"/>
      <w:bookmarkStart w:id="3637" w:name="_Toc359347725"/>
      <w:bookmarkStart w:id="3638" w:name="_Toc359838187"/>
      <w:bookmarkStart w:id="3639" w:name="_Toc359840358"/>
      <w:bookmarkStart w:id="3640" w:name="_Toc359842545"/>
      <w:bookmarkStart w:id="3641" w:name="_Toc359844731"/>
      <w:bookmarkStart w:id="3642" w:name="_Toc359927703"/>
      <w:bookmarkStart w:id="3643" w:name="_Toc359929891"/>
      <w:bookmarkStart w:id="3644" w:name="_Toc359932081"/>
      <w:bookmarkStart w:id="3645" w:name="_Toc359347726"/>
      <w:bookmarkStart w:id="3646" w:name="_Toc359838188"/>
      <w:bookmarkStart w:id="3647" w:name="_Toc359840359"/>
      <w:bookmarkStart w:id="3648" w:name="_Toc359842546"/>
      <w:bookmarkStart w:id="3649" w:name="_Toc359844732"/>
      <w:bookmarkStart w:id="3650" w:name="_Toc359927704"/>
      <w:bookmarkStart w:id="3651" w:name="_Toc359929892"/>
      <w:bookmarkStart w:id="3652" w:name="_Toc359932082"/>
      <w:bookmarkStart w:id="3653" w:name="_Toc359347727"/>
      <w:bookmarkStart w:id="3654" w:name="_Toc359838189"/>
      <w:bookmarkStart w:id="3655" w:name="_Toc359840360"/>
      <w:bookmarkStart w:id="3656" w:name="_Toc359842547"/>
      <w:bookmarkStart w:id="3657" w:name="_Toc359844733"/>
      <w:bookmarkStart w:id="3658" w:name="_Toc359927705"/>
      <w:bookmarkStart w:id="3659" w:name="_Toc359929893"/>
      <w:bookmarkStart w:id="3660" w:name="_Toc359932083"/>
      <w:bookmarkStart w:id="3661" w:name="_Toc359347728"/>
      <w:bookmarkStart w:id="3662" w:name="_Toc359838190"/>
      <w:bookmarkStart w:id="3663" w:name="_Toc359840361"/>
      <w:bookmarkStart w:id="3664" w:name="_Toc359842548"/>
      <w:bookmarkStart w:id="3665" w:name="_Toc359844734"/>
      <w:bookmarkStart w:id="3666" w:name="_Toc359927706"/>
      <w:bookmarkStart w:id="3667" w:name="_Toc359929894"/>
      <w:bookmarkStart w:id="3668" w:name="_Toc359932084"/>
      <w:bookmarkStart w:id="3669" w:name="_Toc359347729"/>
      <w:bookmarkStart w:id="3670" w:name="_Toc359838191"/>
      <w:bookmarkStart w:id="3671" w:name="_Toc359840362"/>
      <w:bookmarkStart w:id="3672" w:name="_Toc359842549"/>
      <w:bookmarkStart w:id="3673" w:name="_Toc359844735"/>
      <w:bookmarkStart w:id="3674" w:name="_Toc359927707"/>
      <w:bookmarkStart w:id="3675" w:name="_Toc359929895"/>
      <w:bookmarkStart w:id="3676" w:name="_Toc359932085"/>
      <w:bookmarkStart w:id="3677" w:name="_Toc359347730"/>
      <w:bookmarkStart w:id="3678" w:name="_Toc359838192"/>
      <w:bookmarkStart w:id="3679" w:name="_Toc359840363"/>
      <w:bookmarkStart w:id="3680" w:name="_Toc359842550"/>
      <w:bookmarkStart w:id="3681" w:name="_Toc359844736"/>
      <w:bookmarkStart w:id="3682" w:name="_Toc359927708"/>
      <w:bookmarkStart w:id="3683" w:name="_Toc359929896"/>
      <w:bookmarkStart w:id="3684" w:name="_Toc359932086"/>
      <w:bookmarkStart w:id="3685" w:name="_Toc359347731"/>
      <w:bookmarkStart w:id="3686" w:name="_Toc359838193"/>
      <w:bookmarkStart w:id="3687" w:name="_Toc359840364"/>
      <w:bookmarkStart w:id="3688" w:name="_Toc359842551"/>
      <w:bookmarkStart w:id="3689" w:name="_Toc359844737"/>
      <w:bookmarkStart w:id="3690" w:name="_Toc359927709"/>
      <w:bookmarkStart w:id="3691" w:name="_Toc359929897"/>
      <w:bookmarkStart w:id="3692" w:name="_Toc359932087"/>
      <w:bookmarkStart w:id="3693" w:name="_Toc359347732"/>
      <w:bookmarkStart w:id="3694" w:name="_Toc359838194"/>
      <w:bookmarkStart w:id="3695" w:name="_Toc359840365"/>
      <w:bookmarkStart w:id="3696" w:name="_Toc359842552"/>
      <w:bookmarkStart w:id="3697" w:name="_Toc359844738"/>
      <w:bookmarkStart w:id="3698" w:name="_Toc359927710"/>
      <w:bookmarkStart w:id="3699" w:name="_Toc359929898"/>
      <w:bookmarkStart w:id="3700" w:name="_Toc359932088"/>
      <w:bookmarkStart w:id="3701" w:name="_Toc359347733"/>
      <w:bookmarkStart w:id="3702" w:name="_Toc359838195"/>
      <w:bookmarkStart w:id="3703" w:name="_Toc359840366"/>
      <w:bookmarkStart w:id="3704" w:name="_Toc359842553"/>
      <w:bookmarkStart w:id="3705" w:name="_Toc359844739"/>
      <w:bookmarkStart w:id="3706" w:name="_Toc359927711"/>
      <w:bookmarkStart w:id="3707" w:name="_Toc359929899"/>
      <w:bookmarkStart w:id="3708" w:name="_Toc359932089"/>
      <w:bookmarkStart w:id="3709" w:name="_Toc359347734"/>
      <w:bookmarkStart w:id="3710" w:name="_Toc359838196"/>
      <w:bookmarkStart w:id="3711" w:name="_Toc359840367"/>
      <w:bookmarkStart w:id="3712" w:name="_Toc359842554"/>
      <w:bookmarkStart w:id="3713" w:name="_Toc359844740"/>
      <w:bookmarkStart w:id="3714" w:name="_Toc359927712"/>
      <w:bookmarkStart w:id="3715" w:name="_Toc359929900"/>
      <w:bookmarkStart w:id="3716" w:name="_Toc359932090"/>
      <w:bookmarkStart w:id="3717" w:name="_Toc359347735"/>
      <w:bookmarkStart w:id="3718" w:name="_Toc359838197"/>
      <w:bookmarkStart w:id="3719" w:name="_Toc359840368"/>
      <w:bookmarkStart w:id="3720" w:name="_Toc359842555"/>
      <w:bookmarkStart w:id="3721" w:name="_Toc359844741"/>
      <w:bookmarkStart w:id="3722" w:name="_Toc359927713"/>
      <w:bookmarkStart w:id="3723" w:name="_Toc359929901"/>
      <w:bookmarkStart w:id="3724" w:name="_Toc359932091"/>
      <w:bookmarkStart w:id="3725" w:name="_Toc359347736"/>
      <w:bookmarkStart w:id="3726" w:name="_Toc359838198"/>
      <w:bookmarkStart w:id="3727" w:name="_Toc359840369"/>
      <w:bookmarkStart w:id="3728" w:name="_Toc359842556"/>
      <w:bookmarkStart w:id="3729" w:name="_Toc359844742"/>
      <w:bookmarkStart w:id="3730" w:name="_Toc359927714"/>
      <w:bookmarkStart w:id="3731" w:name="_Toc359929902"/>
      <w:bookmarkStart w:id="3732" w:name="_Toc359932092"/>
      <w:bookmarkStart w:id="3733" w:name="_Toc359347737"/>
      <w:bookmarkStart w:id="3734" w:name="_Toc359838199"/>
      <w:bookmarkStart w:id="3735" w:name="_Toc359840370"/>
      <w:bookmarkStart w:id="3736" w:name="_Toc359842557"/>
      <w:bookmarkStart w:id="3737" w:name="_Toc359844743"/>
      <w:bookmarkStart w:id="3738" w:name="_Toc359927715"/>
      <w:bookmarkStart w:id="3739" w:name="_Toc359929903"/>
      <w:bookmarkStart w:id="3740" w:name="_Toc359932093"/>
      <w:bookmarkStart w:id="3741" w:name="_Toc359347738"/>
      <w:bookmarkStart w:id="3742" w:name="_Toc359838200"/>
      <w:bookmarkStart w:id="3743" w:name="_Toc359840371"/>
      <w:bookmarkStart w:id="3744" w:name="_Toc359842558"/>
      <w:bookmarkStart w:id="3745" w:name="_Toc359844744"/>
      <w:bookmarkStart w:id="3746" w:name="_Toc359927716"/>
      <w:bookmarkStart w:id="3747" w:name="_Toc359929904"/>
      <w:bookmarkStart w:id="3748" w:name="_Toc359932094"/>
      <w:bookmarkStart w:id="3749" w:name="_Toc359347739"/>
      <w:bookmarkStart w:id="3750" w:name="_Toc359838201"/>
      <w:bookmarkStart w:id="3751" w:name="_Toc359840372"/>
      <w:bookmarkStart w:id="3752" w:name="_Toc359842559"/>
      <w:bookmarkStart w:id="3753" w:name="_Toc359844745"/>
      <w:bookmarkStart w:id="3754" w:name="_Toc359927717"/>
      <w:bookmarkStart w:id="3755" w:name="_Toc359929905"/>
      <w:bookmarkStart w:id="3756" w:name="_Toc359932095"/>
      <w:bookmarkStart w:id="3757" w:name="_Toc359347740"/>
      <w:bookmarkStart w:id="3758" w:name="_Toc359838202"/>
      <w:bookmarkStart w:id="3759" w:name="_Toc359840373"/>
      <w:bookmarkStart w:id="3760" w:name="_Toc359842560"/>
      <w:bookmarkStart w:id="3761" w:name="_Toc359844746"/>
      <w:bookmarkStart w:id="3762" w:name="_Toc359927718"/>
      <w:bookmarkStart w:id="3763" w:name="_Toc359929906"/>
      <w:bookmarkStart w:id="3764" w:name="_Toc359932096"/>
      <w:bookmarkStart w:id="3765" w:name="_Toc359347741"/>
      <w:bookmarkStart w:id="3766" w:name="_Toc359838203"/>
      <w:bookmarkStart w:id="3767" w:name="_Toc359840374"/>
      <w:bookmarkStart w:id="3768" w:name="_Toc359842561"/>
      <w:bookmarkStart w:id="3769" w:name="_Toc359844747"/>
      <w:bookmarkStart w:id="3770" w:name="_Toc359927719"/>
      <w:bookmarkStart w:id="3771" w:name="_Toc359929907"/>
      <w:bookmarkStart w:id="3772" w:name="_Toc359932097"/>
      <w:bookmarkStart w:id="3773" w:name="_Toc359347742"/>
      <w:bookmarkStart w:id="3774" w:name="_Toc359838204"/>
      <w:bookmarkStart w:id="3775" w:name="_Toc359840375"/>
      <w:bookmarkStart w:id="3776" w:name="_Toc359842562"/>
      <w:bookmarkStart w:id="3777" w:name="_Toc359844748"/>
      <w:bookmarkStart w:id="3778" w:name="_Toc359927720"/>
      <w:bookmarkStart w:id="3779" w:name="_Toc359929908"/>
      <w:bookmarkStart w:id="3780" w:name="_Toc359932098"/>
      <w:bookmarkStart w:id="3781" w:name="_Toc359347743"/>
      <w:bookmarkStart w:id="3782" w:name="_Toc359838205"/>
      <w:bookmarkStart w:id="3783" w:name="_Toc359840376"/>
      <w:bookmarkStart w:id="3784" w:name="_Toc359842563"/>
      <w:bookmarkStart w:id="3785" w:name="_Toc359844749"/>
      <w:bookmarkStart w:id="3786" w:name="_Toc359927721"/>
      <w:bookmarkStart w:id="3787" w:name="_Toc359929909"/>
      <w:bookmarkStart w:id="3788" w:name="_Toc359932099"/>
      <w:bookmarkStart w:id="3789" w:name="_Toc359347744"/>
      <w:bookmarkStart w:id="3790" w:name="_Toc359838206"/>
      <w:bookmarkStart w:id="3791" w:name="_Toc359840377"/>
      <w:bookmarkStart w:id="3792" w:name="_Toc359842564"/>
      <w:bookmarkStart w:id="3793" w:name="_Toc359844750"/>
      <w:bookmarkStart w:id="3794" w:name="_Toc359927722"/>
      <w:bookmarkStart w:id="3795" w:name="_Toc359929910"/>
      <w:bookmarkStart w:id="3796" w:name="_Toc359932100"/>
      <w:bookmarkStart w:id="3797" w:name="_Toc359347745"/>
      <w:bookmarkStart w:id="3798" w:name="_Toc359838207"/>
      <w:bookmarkStart w:id="3799" w:name="_Toc359840378"/>
      <w:bookmarkStart w:id="3800" w:name="_Toc359842565"/>
      <w:bookmarkStart w:id="3801" w:name="_Toc359844751"/>
      <w:bookmarkStart w:id="3802" w:name="_Toc359927723"/>
      <w:bookmarkStart w:id="3803" w:name="_Toc359929911"/>
      <w:bookmarkStart w:id="3804" w:name="_Toc359932101"/>
      <w:bookmarkStart w:id="3805" w:name="_Toc359347746"/>
      <w:bookmarkStart w:id="3806" w:name="_Toc359838208"/>
      <w:bookmarkStart w:id="3807" w:name="_Toc359840379"/>
      <w:bookmarkStart w:id="3808" w:name="_Toc359842566"/>
      <w:bookmarkStart w:id="3809" w:name="_Toc359844752"/>
      <w:bookmarkStart w:id="3810" w:name="_Toc359927724"/>
      <w:bookmarkStart w:id="3811" w:name="_Toc359929912"/>
      <w:bookmarkStart w:id="3812" w:name="_Toc359932102"/>
      <w:bookmarkStart w:id="3813" w:name="_Toc359347747"/>
      <w:bookmarkStart w:id="3814" w:name="_Toc359838209"/>
      <w:bookmarkStart w:id="3815" w:name="_Toc359840380"/>
      <w:bookmarkStart w:id="3816" w:name="_Toc359842567"/>
      <w:bookmarkStart w:id="3817" w:name="_Toc359844753"/>
      <w:bookmarkStart w:id="3818" w:name="_Toc359927725"/>
      <w:bookmarkStart w:id="3819" w:name="_Toc359929913"/>
      <w:bookmarkStart w:id="3820" w:name="_Toc359932103"/>
      <w:bookmarkStart w:id="3821" w:name="_Toc359347748"/>
      <w:bookmarkStart w:id="3822" w:name="_Toc359838210"/>
      <w:bookmarkStart w:id="3823" w:name="_Toc359840381"/>
      <w:bookmarkStart w:id="3824" w:name="_Toc359842568"/>
      <w:bookmarkStart w:id="3825" w:name="_Toc359844754"/>
      <w:bookmarkStart w:id="3826" w:name="_Toc359927726"/>
      <w:bookmarkStart w:id="3827" w:name="_Toc359929914"/>
      <w:bookmarkStart w:id="3828" w:name="_Toc359932104"/>
      <w:bookmarkStart w:id="3829" w:name="_Toc359347749"/>
      <w:bookmarkStart w:id="3830" w:name="_Toc359838211"/>
      <w:bookmarkStart w:id="3831" w:name="_Toc359840382"/>
      <w:bookmarkStart w:id="3832" w:name="_Toc359842569"/>
      <w:bookmarkStart w:id="3833" w:name="_Toc359844755"/>
      <w:bookmarkStart w:id="3834" w:name="_Toc359927727"/>
      <w:bookmarkStart w:id="3835" w:name="_Toc359929915"/>
      <w:bookmarkStart w:id="3836" w:name="_Toc359932105"/>
      <w:bookmarkStart w:id="3837" w:name="_Toc359347750"/>
      <w:bookmarkStart w:id="3838" w:name="_Toc359838212"/>
      <w:bookmarkStart w:id="3839" w:name="_Toc359840383"/>
      <w:bookmarkStart w:id="3840" w:name="_Toc359842570"/>
      <w:bookmarkStart w:id="3841" w:name="_Toc359844756"/>
      <w:bookmarkStart w:id="3842" w:name="_Toc359927728"/>
      <w:bookmarkStart w:id="3843" w:name="_Toc359929916"/>
      <w:bookmarkStart w:id="3844" w:name="_Toc359932106"/>
      <w:bookmarkStart w:id="3845" w:name="_Toc359347751"/>
      <w:bookmarkStart w:id="3846" w:name="_Toc359838213"/>
      <w:bookmarkStart w:id="3847" w:name="_Toc359840384"/>
      <w:bookmarkStart w:id="3848" w:name="_Toc359842571"/>
      <w:bookmarkStart w:id="3849" w:name="_Toc359844757"/>
      <w:bookmarkStart w:id="3850" w:name="_Toc359927729"/>
      <w:bookmarkStart w:id="3851" w:name="_Toc359929917"/>
      <w:bookmarkStart w:id="3852" w:name="_Toc359932107"/>
      <w:bookmarkStart w:id="3853" w:name="_Toc359347752"/>
      <w:bookmarkStart w:id="3854" w:name="_Toc359838214"/>
      <w:bookmarkStart w:id="3855" w:name="_Toc359840385"/>
      <w:bookmarkStart w:id="3856" w:name="_Toc359842572"/>
      <w:bookmarkStart w:id="3857" w:name="_Toc359844758"/>
      <w:bookmarkStart w:id="3858" w:name="_Toc359927730"/>
      <w:bookmarkStart w:id="3859" w:name="_Toc359929918"/>
      <w:bookmarkStart w:id="3860" w:name="_Toc359932108"/>
      <w:bookmarkStart w:id="3861" w:name="_Toc359347753"/>
      <w:bookmarkStart w:id="3862" w:name="_Toc359838215"/>
      <w:bookmarkStart w:id="3863" w:name="_Toc359840386"/>
      <w:bookmarkStart w:id="3864" w:name="_Toc359842573"/>
      <w:bookmarkStart w:id="3865" w:name="_Toc359844759"/>
      <w:bookmarkStart w:id="3866" w:name="_Toc359927731"/>
      <w:bookmarkStart w:id="3867" w:name="_Toc359929919"/>
      <w:bookmarkStart w:id="3868" w:name="_Toc359932109"/>
      <w:bookmarkStart w:id="3869" w:name="_Toc359347754"/>
      <w:bookmarkStart w:id="3870" w:name="_Toc359838216"/>
      <w:bookmarkStart w:id="3871" w:name="_Toc359840387"/>
      <w:bookmarkStart w:id="3872" w:name="_Toc359842574"/>
      <w:bookmarkStart w:id="3873" w:name="_Toc359844760"/>
      <w:bookmarkStart w:id="3874" w:name="_Toc359927732"/>
      <w:bookmarkStart w:id="3875" w:name="_Toc359929920"/>
      <w:bookmarkStart w:id="3876" w:name="_Toc359932110"/>
      <w:bookmarkStart w:id="3877" w:name="_Toc359347755"/>
      <w:bookmarkStart w:id="3878" w:name="_Toc359838217"/>
      <w:bookmarkStart w:id="3879" w:name="_Toc359840388"/>
      <w:bookmarkStart w:id="3880" w:name="_Toc359842575"/>
      <w:bookmarkStart w:id="3881" w:name="_Toc359844761"/>
      <w:bookmarkStart w:id="3882" w:name="_Toc359927733"/>
      <w:bookmarkStart w:id="3883" w:name="_Toc359929921"/>
      <w:bookmarkStart w:id="3884" w:name="_Toc359932111"/>
      <w:bookmarkStart w:id="3885" w:name="_Toc359347756"/>
      <w:bookmarkStart w:id="3886" w:name="_Toc359838218"/>
      <w:bookmarkStart w:id="3887" w:name="_Toc359840389"/>
      <w:bookmarkStart w:id="3888" w:name="_Toc359842576"/>
      <w:bookmarkStart w:id="3889" w:name="_Toc359844762"/>
      <w:bookmarkStart w:id="3890" w:name="_Toc359927734"/>
      <w:bookmarkStart w:id="3891" w:name="_Toc359929922"/>
      <w:bookmarkStart w:id="3892" w:name="_Toc359932112"/>
      <w:bookmarkStart w:id="3893" w:name="_Toc359347757"/>
      <w:bookmarkStart w:id="3894" w:name="_Toc359838219"/>
      <w:bookmarkStart w:id="3895" w:name="_Toc359840390"/>
      <w:bookmarkStart w:id="3896" w:name="_Toc359842577"/>
      <w:bookmarkStart w:id="3897" w:name="_Toc359844763"/>
      <w:bookmarkStart w:id="3898" w:name="_Toc359927735"/>
      <w:bookmarkStart w:id="3899" w:name="_Toc359929923"/>
      <w:bookmarkStart w:id="3900" w:name="_Toc359932113"/>
      <w:bookmarkStart w:id="3901" w:name="_Toc359347758"/>
      <w:bookmarkStart w:id="3902" w:name="_Toc359838220"/>
      <w:bookmarkStart w:id="3903" w:name="_Toc359840391"/>
      <w:bookmarkStart w:id="3904" w:name="_Toc359842578"/>
      <w:bookmarkStart w:id="3905" w:name="_Toc359844764"/>
      <w:bookmarkStart w:id="3906" w:name="_Toc359927736"/>
      <w:bookmarkStart w:id="3907" w:name="_Toc359929924"/>
      <w:bookmarkStart w:id="3908" w:name="_Toc359932114"/>
      <w:bookmarkStart w:id="3909" w:name="_Toc359347759"/>
      <w:bookmarkStart w:id="3910" w:name="_Toc359838221"/>
      <w:bookmarkStart w:id="3911" w:name="_Toc359840392"/>
      <w:bookmarkStart w:id="3912" w:name="_Toc359842579"/>
      <w:bookmarkStart w:id="3913" w:name="_Toc359844765"/>
      <w:bookmarkStart w:id="3914" w:name="_Toc359927737"/>
      <w:bookmarkStart w:id="3915" w:name="_Toc359929925"/>
      <w:bookmarkStart w:id="3916" w:name="_Toc359932115"/>
      <w:bookmarkStart w:id="3917" w:name="_Toc359347760"/>
      <w:bookmarkStart w:id="3918" w:name="_Toc359838222"/>
      <w:bookmarkStart w:id="3919" w:name="_Toc359840393"/>
      <w:bookmarkStart w:id="3920" w:name="_Toc359842580"/>
      <w:bookmarkStart w:id="3921" w:name="_Toc359844766"/>
      <w:bookmarkStart w:id="3922" w:name="_Toc359927738"/>
      <w:bookmarkStart w:id="3923" w:name="_Toc359929926"/>
      <w:bookmarkStart w:id="3924" w:name="_Toc359932116"/>
      <w:bookmarkStart w:id="3925" w:name="_Toc359347761"/>
      <w:bookmarkStart w:id="3926" w:name="_Toc359838223"/>
      <w:bookmarkStart w:id="3927" w:name="_Toc359840394"/>
      <w:bookmarkStart w:id="3928" w:name="_Toc359842581"/>
      <w:bookmarkStart w:id="3929" w:name="_Toc359844767"/>
      <w:bookmarkStart w:id="3930" w:name="_Toc359927739"/>
      <w:bookmarkStart w:id="3931" w:name="_Toc359929927"/>
      <w:bookmarkStart w:id="3932" w:name="_Toc359932117"/>
      <w:bookmarkStart w:id="3933" w:name="_Toc359347762"/>
      <w:bookmarkStart w:id="3934" w:name="_Toc359838224"/>
      <w:bookmarkStart w:id="3935" w:name="_Toc359840395"/>
      <w:bookmarkStart w:id="3936" w:name="_Toc359842582"/>
      <w:bookmarkStart w:id="3937" w:name="_Toc359844768"/>
      <w:bookmarkStart w:id="3938" w:name="_Toc359927740"/>
      <w:bookmarkStart w:id="3939" w:name="_Toc359929928"/>
      <w:bookmarkStart w:id="3940" w:name="_Toc359932118"/>
      <w:bookmarkStart w:id="3941" w:name="_Toc359347763"/>
      <w:bookmarkStart w:id="3942" w:name="_Toc359838225"/>
      <w:bookmarkStart w:id="3943" w:name="_Toc359840396"/>
      <w:bookmarkStart w:id="3944" w:name="_Toc359842583"/>
      <w:bookmarkStart w:id="3945" w:name="_Toc359844769"/>
      <w:bookmarkStart w:id="3946" w:name="_Toc359927741"/>
      <w:bookmarkStart w:id="3947" w:name="_Toc359929929"/>
      <w:bookmarkStart w:id="3948" w:name="_Toc359932119"/>
      <w:bookmarkStart w:id="3949" w:name="_Toc359347764"/>
      <w:bookmarkStart w:id="3950" w:name="_Toc359838226"/>
      <w:bookmarkStart w:id="3951" w:name="_Toc359840397"/>
      <w:bookmarkStart w:id="3952" w:name="_Toc359842584"/>
      <w:bookmarkStart w:id="3953" w:name="_Toc359844770"/>
      <w:bookmarkStart w:id="3954" w:name="_Toc359927742"/>
      <w:bookmarkStart w:id="3955" w:name="_Toc359929930"/>
      <w:bookmarkStart w:id="3956" w:name="_Toc359932120"/>
      <w:bookmarkStart w:id="3957" w:name="_Toc359347765"/>
      <w:bookmarkStart w:id="3958" w:name="_Toc359838227"/>
      <w:bookmarkStart w:id="3959" w:name="_Toc359840398"/>
      <w:bookmarkStart w:id="3960" w:name="_Toc359842585"/>
      <w:bookmarkStart w:id="3961" w:name="_Toc359844771"/>
      <w:bookmarkStart w:id="3962" w:name="_Toc359927743"/>
      <w:bookmarkStart w:id="3963" w:name="_Toc359929931"/>
      <w:bookmarkStart w:id="3964" w:name="_Toc359932121"/>
      <w:bookmarkStart w:id="3965" w:name="_Toc359347766"/>
      <w:bookmarkStart w:id="3966" w:name="_Toc359838228"/>
      <w:bookmarkStart w:id="3967" w:name="_Toc359840399"/>
      <w:bookmarkStart w:id="3968" w:name="_Toc359842586"/>
      <w:bookmarkStart w:id="3969" w:name="_Toc359844772"/>
      <w:bookmarkStart w:id="3970" w:name="_Toc359927744"/>
      <w:bookmarkStart w:id="3971" w:name="_Toc359929932"/>
      <w:bookmarkStart w:id="3972" w:name="_Toc359932122"/>
      <w:bookmarkStart w:id="3973" w:name="_Toc359347767"/>
      <w:bookmarkStart w:id="3974" w:name="_Toc359838229"/>
      <w:bookmarkStart w:id="3975" w:name="_Toc359840400"/>
      <w:bookmarkStart w:id="3976" w:name="_Toc359842587"/>
      <w:bookmarkStart w:id="3977" w:name="_Toc359844773"/>
      <w:bookmarkStart w:id="3978" w:name="_Toc359927745"/>
      <w:bookmarkStart w:id="3979" w:name="_Toc359929933"/>
      <w:bookmarkStart w:id="3980" w:name="_Toc359932123"/>
      <w:bookmarkStart w:id="3981" w:name="_Toc359347768"/>
      <w:bookmarkStart w:id="3982" w:name="_Toc359838230"/>
      <w:bookmarkStart w:id="3983" w:name="_Toc359840401"/>
      <w:bookmarkStart w:id="3984" w:name="_Toc359842588"/>
      <w:bookmarkStart w:id="3985" w:name="_Toc359844774"/>
      <w:bookmarkStart w:id="3986" w:name="_Toc359927746"/>
      <w:bookmarkStart w:id="3987" w:name="_Toc359929934"/>
      <w:bookmarkStart w:id="3988" w:name="_Toc359932124"/>
      <w:bookmarkStart w:id="3989" w:name="_Toc359347769"/>
      <w:bookmarkStart w:id="3990" w:name="_Toc359838231"/>
      <w:bookmarkStart w:id="3991" w:name="_Toc359840402"/>
      <w:bookmarkStart w:id="3992" w:name="_Toc359842589"/>
      <w:bookmarkStart w:id="3993" w:name="_Toc359844775"/>
      <w:bookmarkStart w:id="3994" w:name="_Toc359927747"/>
      <w:bookmarkStart w:id="3995" w:name="_Toc359929935"/>
      <w:bookmarkStart w:id="3996" w:name="_Toc359932125"/>
      <w:bookmarkStart w:id="3997" w:name="_Toc359347770"/>
      <w:bookmarkStart w:id="3998" w:name="_Toc359838232"/>
      <w:bookmarkStart w:id="3999" w:name="_Toc359840403"/>
      <w:bookmarkStart w:id="4000" w:name="_Toc359842590"/>
      <w:bookmarkStart w:id="4001" w:name="_Toc359844776"/>
      <w:bookmarkStart w:id="4002" w:name="_Toc359927748"/>
      <w:bookmarkStart w:id="4003" w:name="_Toc359929936"/>
      <w:bookmarkStart w:id="4004" w:name="_Toc359932126"/>
      <w:bookmarkStart w:id="4005" w:name="_Toc359347771"/>
      <w:bookmarkStart w:id="4006" w:name="_Toc359838233"/>
      <w:bookmarkStart w:id="4007" w:name="_Toc359840404"/>
      <w:bookmarkStart w:id="4008" w:name="_Toc359842591"/>
      <w:bookmarkStart w:id="4009" w:name="_Toc359844777"/>
      <w:bookmarkStart w:id="4010" w:name="_Toc359927749"/>
      <w:bookmarkStart w:id="4011" w:name="_Toc359929937"/>
      <w:bookmarkStart w:id="4012" w:name="_Toc359932127"/>
      <w:bookmarkStart w:id="4013" w:name="_Toc359347772"/>
      <w:bookmarkStart w:id="4014" w:name="_Toc359838234"/>
      <w:bookmarkStart w:id="4015" w:name="_Toc359840405"/>
      <w:bookmarkStart w:id="4016" w:name="_Toc359842592"/>
      <w:bookmarkStart w:id="4017" w:name="_Toc359844778"/>
      <w:bookmarkStart w:id="4018" w:name="_Toc359927750"/>
      <w:bookmarkStart w:id="4019" w:name="_Toc359929938"/>
      <w:bookmarkStart w:id="4020" w:name="_Toc359932128"/>
      <w:bookmarkStart w:id="4021" w:name="_Toc359347773"/>
      <w:bookmarkStart w:id="4022" w:name="_Toc359838235"/>
      <w:bookmarkStart w:id="4023" w:name="_Toc359840406"/>
      <w:bookmarkStart w:id="4024" w:name="_Toc359842593"/>
      <w:bookmarkStart w:id="4025" w:name="_Toc359844779"/>
      <w:bookmarkStart w:id="4026" w:name="_Toc359927751"/>
      <w:bookmarkStart w:id="4027" w:name="_Toc359929939"/>
      <w:bookmarkStart w:id="4028" w:name="_Toc359932129"/>
      <w:bookmarkStart w:id="4029" w:name="_Toc359347774"/>
      <w:bookmarkStart w:id="4030" w:name="_Toc359838236"/>
      <w:bookmarkStart w:id="4031" w:name="_Toc359840407"/>
      <w:bookmarkStart w:id="4032" w:name="_Toc359842594"/>
      <w:bookmarkStart w:id="4033" w:name="_Toc359844780"/>
      <w:bookmarkStart w:id="4034" w:name="_Toc359927752"/>
      <w:bookmarkStart w:id="4035" w:name="_Toc359929940"/>
      <w:bookmarkStart w:id="4036" w:name="_Toc359932130"/>
      <w:bookmarkStart w:id="4037" w:name="_Toc359347775"/>
      <w:bookmarkStart w:id="4038" w:name="_Toc359838237"/>
      <w:bookmarkStart w:id="4039" w:name="_Toc359840408"/>
      <w:bookmarkStart w:id="4040" w:name="_Toc359842595"/>
      <w:bookmarkStart w:id="4041" w:name="_Toc359844781"/>
      <w:bookmarkStart w:id="4042" w:name="_Toc359927753"/>
      <w:bookmarkStart w:id="4043" w:name="_Toc359929941"/>
      <w:bookmarkStart w:id="4044" w:name="_Toc359932131"/>
      <w:bookmarkStart w:id="4045" w:name="_Toc359347776"/>
      <w:bookmarkStart w:id="4046" w:name="_Toc359838238"/>
      <w:bookmarkStart w:id="4047" w:name="_Toc359840409"/>
      <w:bookmarkStart w:id="4048" w:name="_Toc359842596"/>
      <w:bookmarkStart w:id="4049" w:name="_Toc359844782"/>
      <w:bookmarkStart w:id="4050" w:name="_Toc359927754"/>
      <w:bookmarkStart w:id="4051" w:name="_Toc359929942"/>
      <w:bookmarkStart w:id="4052" w:name="_Toc359932132"/>
      <w:bookmarkStart w:id="4053" w:name="_Toc359347777"/>
      <w:bookmarkStart w:id="4054" w:name="_Toc359838239"/>
      <w:bookmarkStart w:id="4055" w:name="_Toc359840410"/>
      <w:bookmarkStart w:id="4056" w:name="_Toc359842597"/>
      <w:bookmarkStart w:id="4057" w:name="_Toc359844783"/>
      <w:bookmarkStart w:id="4058" w:name="_Toc359927755"/>
      <w:bookmarkStart w:id="4059" w:name="_Toc359929943"/>
      <w:bookmarkStart w:id="4060" w:name="_Toc359932133"/>
      <w:bookmarkStart w:id="4061" w:name="_Toc359347778"/>
      <w:bookmarkStart w:id="4062" w:name="_Toc359838240"/>
      <w:bookmarkStart w:id="4063" w:name="_Toc359840411"/>
      <w:bookmarkStart w:id="4064" w:name="_Toc359842598"/>
      <w:bookmarkStart w:id="4065" w:name="_Toc359844784"/>
      <w:bookmarkStart w:id="4066" w:name="_Toc359927756"/>
      <w:bookmarkStart w:id="4067" w:name="_Toc359929944"/>
      <w:bookmarkStart w:id="4068" w:name="_Toc359932134"/>
      <w:bookmarkStart w:id="4069" w:name="_Toc359347779"/>
      <w:bookmarkStart w:id="4070" w:name="_Toc359838241"/>
      <w:bookmarkStart w:id="4071" w:name="_Toc359840412"/>
      <w:bookmarkStart w:id="4072" w:name="_Toc359842599"/>
      <w:bookmarkStart w:id="4073" w:name="_Toc359844785"/>
      <w:bookmarkStart w:id="4074" w:name="_Toc359927757"/>
      <w:bookmarkStart w:id="4075" w:name="_Toc359929945"/>
      <w:bookmarkStart w:id="4076" w:name="_Toc359932135"/>
      <w:bookmarkStart w:id="4077" w:name="_Toc359347780"/>
      <w:bookmarkStart w:id="4078" w:name="_Toc359838242"/>
      <w:bookmarkStart w:id="4079" w:name="_Toc359840413"/>
      <w:bookmarkStart w:id="4080" w:name="_Toc359842600"/>
      <w:bookmarkStart w:id="4081" w:name="_Toc359844786"/>
      <w:bookmarkStart w:id="4082" w:name="_Toc359927758"/>
      <w:bookmarkStart w:id="4083" w:name="_Toc359929946"/>
      <w:bookmarkStart w:id="4084" w:name="_Toc359932136"/>
      <w:bookmarkStart w:id="4085" w:name="_Toc359347781"/>
      <w:bookmarkStart w:id="4086" w:name="_Toc359838243"/>
      <w:bookmarkStart w:id="4087" w:name="_Toc359840414"/>
      <w:bookmarkStart w:id="4088" w:name="_Toc359842601"/>
      <w:bookmarkStart w:id="4089" w:name="_Toc359844787"/>
      <w:bookmarkStart w:id="4090" w:name="_Toc359927759"/>
      <w:bookmarkStart w:id="4091" w:name="_Toc359929947"/>
      <w:bookmarkStart w:id="4092" w:name="_Toc359932137"/>
      <w:bookmarkStart w:id="4093" w:name="_Toc359347782"/>
      <w:bookmarkStart w:id="4094" w:name="_Toc359838244"/>
      <w:bookmarkStart w:id="4095" w:name="_Toc359840415"/>
      <w:bookmarkStart w:id="4096" w:name="_Toc359842602"/>
      <w:bookmarkStart w:id="4097" w:name="_Toc359844788"/>
      <w:bookmarkStart w:id="4098" w:name="_Toc359927760"/>
      <w:bookmarkStart w:id="4099" w:name="_Toc359929948"/>
      <w:bookmarkStart w:id="4100" w:name="_Toc359932138"/>
      <w:bookmarkStart w:id="4101" w:name="_Toc359347783"/>
      <w:bookmarkStart w:id="4102" w:name="_Toc359838245"/>
      <w:bookmarkStart w:id="4103" w:name="_Toc359840416"/>
      <w:bookmarkStart w:id="4104" w:name="_Toc359842603"/>
      <w:bookmarkStart w:id="4105" w:name="_Toc359844789"/>
      <w:bookmarkStart w:id="4106" w:name="_Toc359927761"/>
      <w:bookmarkStart w:id="4107" w:name="_Toc359929949"/>
      <w:bookmarkStart w:id="4108" w:name="_Toc359932139"/>
      <w:bookmarkStart w:id="4109" w:name="_Toc359347784"/>
      <w:bookmarkStart w:id="4110" w:name="_Toc359838246"/>
      <w:bookmarkStart w:id="4111" w:name="_Toc359840417"/>
      <w:bookmarkStart w:id="4112" w:name="_Toc359842604"/>
      <w:bookmarkStart w:id="4113" w:name="_Toc359844790"/>
      <w:bookmarkStart w:id="4114" w:name="_Toc359927762"/>
      <w:bookmarkStart w:id="4115" w:name="_Toc359929950"/>
      <w:bookmarkStart w:id="4116" w:name="_Toc359932140"/>
      <w:bookmarkStart w:id="4117" w:name="_Toc359347785"/>
      <w:bookmarkStart w:id="4118" w:name="_Toc359838247"/>
      <w:bookmarkStart w:id="4119" w:name="_Toc359840418"/>
      <w:bookmarkStart w:id="4120" w:name="_Toc359842605"/>
      <w:bookmarkStart w:id="4121" w:name="_Toc359844791"/>
      <w:bookmarkStart w:id="4122" w:name="_Toc359927763"/>
      <w:bookmarkStart w:id="4123" w:name="_Toc359929951"/>
      <w:bookmarkStart w:id="4124" w:name="_Toc359932141"/>
      <w:bookmarkStart w:id="4125" w:name="_Toc359347786"/>
      <w:bookmarkStart w:id="4126" w:name="_Toc359838248"/>
      <w:bookmarkStart w:id="4127" w:name="_Toc359840419"/>
      <w:bookmarkStart w:id="4128" w:name="_Toc359842606"/>
      <w:bookmarkStart w:id="4129" w:name="_Toc359844792"/>
      <w:bookmarkStart w:id="4130" w:name="_Toc359927764"/>
      <w:bookmarkStart w:id="4131" w:name="_Toc359929952"/>
      <w:bookmarkStart w:id="4132" w:name="_Toc359932142"/>
      <w:bookmarkStart w:id="4133" w:name="_Toc359347787"/>
      <w:bookmarkStart w:id="4134" w:name="_Toc359838249"/>
      <w:bookmarkStart w:id="4135" w:name="_Toc359840420"/>
      <w:bookmarkStart w:id="4136" w:name="_Toc359842607"/>
      <w:bookmarkStart w:id="4137" w:name="_Toc359844793"/>
      <w:bookmarkStart w:id="4138" w:name="_Toc359927765"/>
      <w:bookmarkStart w:id="4139" w:name="_Toc359929953"/>
      <w:bookmarkStart w:id="4140" w:name="_Toc359932143"/>
      <w:bookmarkStart w:id="4141" w:name="_Toc359347788"/>
      <w:bookmarkStart w:id="4142" w:name="_Toc359838250"/>
      <w:bookmarkStart w:id="4143" w:name="_Toc359840421"/>
      <w:bookmarkStart w:id="4144" w:name="_Toc359842608"/>
      <w:bookmarkStart w:id="4145" w:name="_Toc359844794"/>
      <w:bookmarkStart w:id="4146" w:name="_Toc359927766"/>
      <w:bookmarkStart w:id="4147" w:name="_Toc359929954"/>
      <w:bookmarkStart w:id="4148" w:name="_Toc359932144"/>
      <w:bookmarkStart w:id="4149" w:name="_Toc359347789"/>
      <w:bookmarkStart w:id="4150" w:name="_Toc359838251"/>
      <w:bookmarkStart w:id="4151" w:name="_Toc359840422"/>
      <w:bookmarkStart w:id="4152" w:name="_Toc359842609"/>
      <w:bookmarkStart w:id="4153" w:name="_Toc359844795"/>
      <w:bookmarkStart w:id="4154" w:name="_Toc359927767"/>
      <w:bookmarkStart w:id="4155" w:name="_Toc359929955"/>
      <w:bookmarkStart w:id="4156" w:name="_Toc359932145"/>
      <w:bookmarkStart w:id="4157" w:name="_Toc359347790"/>
      <w:bookmarkStart w:id="4158" w:name="_Toc359838252"/>
      <w:bookmarkStart w:id="4159" w:name="_Toc359840423"/>
      <w:bookmarkStart w:id="4160" w:name="_Toc359842610"/>
      <w:bookmarkStart w:id="4161" w:name="_Toc359844796"/>
      <w:bookmarkStart w:id="4162" w:name="_Toc359927768"/>
      <w:bookmarkStart w:id="4163" w:name="_Toc359929956"/>
      <w:bookmarkStart w:id="4164" w:name="_Toc359932146"/>
      <w:bookmarkStart w:id="4165" w:name="_Toc359347791"/>
      <w:bookmarkStart w:id="4166" w:name="_Toc359838253"/>
      <w:bookmarkStart w:id="4167" w:name="_Toc359840424"/>
      <w:bookmarkStart w:id="4168" w:name="_Toc359842611"/>
      <w:bookmarkStart w:id="4169" w:name="_Toc359844797"/>
      <w:bookmarkStart w:id="4170" w:name="_Toc359927769"/>
      <w:bookmarkStart w:id="4171" w:name="_Toc359929957"/>
      <w:bookmarkStart w:id="4172" w:name="_Toc359932147"/>
      <w:bookmarkStart w:id="4173" w:name="_Toc359347792"/>
      <w:bookmarkStart w:id="4174" w:name="_Toc359838254"/>
      <w:bookmarkStart w:id="4175" w:name="_Toc359840425"/>
      <w:bookmarkStart w:id="4176" w:name="_Toc359842612"/>
      <w:bookmarkStart w:id="4177" w:name="_Toc359844798"/>
      <w:bookmarkStart w:id="4178" w:name="_Toc359927770"/>
      <w:bookmarkStart w:id="4179" w:name="_Toc359929958"/>
      <w:bookmarkStart w:id="4180" w:name="_Toc359932148"/>
      <w:bookmarkStart w:id="4181" w:name="_Toc359347793"/>
      <w:bookmarkStart w:id="4182" w:name="_Toc359838255"/>
      <w:bookmarkStart w:id="4183" w:name="_Toc359840426"/>
      <w:bookmarkStart w:id="4184" w:name="_Toc359842613"/>
      <w:bookmarkStart w:id="4185" w:name="_Toc359844799"/>
      <w:bookmarkStart w:id="4186" w:name="_Toc359927771"/>
      <w:bookmarkStart w:id="4187" w:name="_Toc359929959"/>
      <w:bookmarkStart w:id="4188" w:name="_Toc359932149"/>
      <w:bookmarkStart w:id="4189" w:name="_Toc359347794"/>
      <w:bookmarkStart w:id="4190" w:name="_Toc359838256"/>
      <w:bookmarkStart w:id="4191" w:name="_Toc359840427"/>
      <w:bookmarkStart w:id="4192" w:name="_Toc359842614"/>
      <w:bookmarkStart w:id="4193" w:name="_Toc359844800"/>
      <w:bookmarkStart w:id="4194" w:name="_Toc359927772"/>
      <w:bookmarkStart w:id="4195" w:name="_Toc359929960"/>
      <w:bookmarkStart w:id="4196" w:name="_Toc359932150"/>
      <w:bookmarkStart w:id="4197" w:name="_Toc359347795"/>
      <w:bookmarkStart w:id="4198" w:name="_Toc359838257"/>
      <w:bookmarkStart w:id="4199" w:name="_Toc359840428"/>
      <w:bookmarkStart w:id="4200" w:name="_Toc359842615"/>
      <w:bookmarkStart w:id="4201" w:name="_Toc359844801"/>
      <w:bookmarkStart w:id="4202" w:name="_Toc359927773"/>
      <w:bookmarkStart w:id="4203" w:name="_Toc359929961"/>
      <w:bookmarkStart w:id="4204" w:name="_Toc359932151"/>
      <w:bookmarkStart w:id="4205" w:name="_Toc359347796"/>
      <w:bookmarkStart w:id="4206" w:name="_Toc359838258"/>
      <w:bookmarkStart w:id="4207" w:name="_Toc359840429"/>
      <w:bookmarkStart w:id="4208" w:name="_Toc359842616"/>
      <w:bookmarkStart w:id="4209" w:name="_Toc359844802"/>
      <w:bookmarkStart w:id="4210" w:name="_Toc359927774"/>
      <w:bookmarkStart w:id="4211" w:name="_Toc359929962"/>
      <w:bookmarkStart w:id="4212" w:name="_Toc359932152"/>
      <w:bookmarkStart w:id="4213" w:name="_Toc359347797"/>
      <w:bookmarkStart w:id="4214" w:name="_Toc359838259"/>
      <w:bookmarkStart w:id="4215" w:name="_Toc359840430"/>
      <w:bookmarkStart w:id="4216" w:name="_Toc359842617"/>
      <w:bookmarkStart w:id="4217" w:name="_Toc359844803"/>
      <w:bookmarkStart w:id="4218" w:name="_Toc359927775"/>
      <w:bookmarkStart w:id="4219" w:name="_Toc359929963"/>
      <w:bookmarkStart w:id="4220" w:name="_Toc359932153"/>
      <w:bookmarkStart w:id="4221" w:name="_Toc359347798"/>
      <w:bookmarkStart w:id="4222" w:name="_Toc359838260"/>
      <w:bookmarkStart w:id="4223" w:name="_Toc359840431"/>
      <w:bookmarkStart w:id="4224" w:name="_Toc359842618"/>
      <w:bookmarkStart w:id="4225" w:name="_Toc359844804"/>
      <w:bookmarkStart w:id="4226" w:name="_Toc359927776"/>
      <w:bookmarkStart w:id="4227" w:name="_Toc359929964"/>
      <w:bookmarkStart w:id="4228" w:name="_Toc359932154"/>
      <w:bookmarkStart w:id="4229" w:name="_Toc359347799"/>
      <w:bookmarkStart w:id="4230" w:name="_Toc359838261"/>
      <w:bookmarkStart w:id="4231" w:name="_Toc359840432"/>
      <w:bookmarkStart w:id="4232" w:name="_Toc359842619"/>
      <w:bookmarkStart w:id="4233" w:name="_Toc359844805"/>
      <w:bookmarkStart w:id="4234" w:name="_Toc359927777"/>
      <w:bookmarkStart w:id="4235" w:name="_Toc359929965"/>
      <w:bookmarkStart w:id="4236" w:name="_Toc359932155"/>
      <w:bookmarkStart w:id="4237" w:name="_Toc359347800"/>
      <w:bookmarkStart w:id="4238" w:name="_Toc359838262"/>
      <w:bookmarkStart w:id="4239" w:name="_Toc359840433"/>
      <w:bookmarkStart w:id="4240" w:name="_Toc359842620"/>
      <w:bookmarkStart w:id="4241" w:name="_Toc359844806"/>
      <w:bookmarkStart w:id="4242" w:name="_Toc359927778"/>
      <w:bookmarkStart w:id="4243" w:name="_Toc359929966"/>
      <w:bookmarkStart w:id="4244" w:name="_Toc359932156"/>
      <w:bookmarkStart w:id="4245" w:name="_Toc359347801"/>
      <w:bookmarkStart w:id="4246" w:name="_Toc359838263"/>
      <w:bookmarkStart w:id="4247" w:name="_Toc359840434"/>
      <w:bookmarkStart w:id="4248" w:name="_Toc359842621"/>
      <w:bookmarkStart w:id="4249" w:name="_Toc359844807"/>
      <w:bookmarkStart w:id="4250" w:name="_Toc359927779"/>
      <w:bookmarkStart w:id="4251" w:name="_Toc359929967"/>
      <w:bookmarkStart w:id="4252" w:name="_Toc359932157"/>
      <w:bookmarkStart w:id="4253" w:name="_Toc359347802"/>
      <w:bookmarkStart w:id="4254" w:name="_Toc359838264"/>
      <w:bookmarkStart w:id="4255" w:name="_Toc359840435"/>
      <w:bookmarkStart w:id="4256" w:name="_Toc359842622"/>
      <w:bookmarkStart w:id="4257" w:name="_Toc359844808"/>
      <w:bookmarkStart w:id="4258" w:name="_Toc359927780"/>
      <w:bookmarkStart w:id="4259" w:name="_Toc359929968"/>
      <w:bookmarkStart w:id="4260" w:name="_Toc359932158"/>
      <w:bookmarkStart w:id="4261" w:name="_Toc359347803"/>
      <w:bookmarkStart w:id="4262" w:name="_Toc359838265"/>
      <w:bookmarkStart w:id="4263" w:name="_Toc359840436"/>
      <w:bookmarkStart w:id="4264" w:name="_Toc359842623"/>
      <w:bookmarkStart w:id="4265" w:name="_Toc359844809"/>
      <w:bookmarkStart w:id="4266" w:name="_Toc359927781"/>
      <w:bookmarkStart w:id="4267" w:name="_Toc359929969"/>
      <w:bookmarkStart w:id="4268" w:name="_Toc359932159"/>
      <w:bookmarkStart w:id="4269" w:name="_Toc359347804"/>
      <w:bookmarkStart w:id="4270" w:name="_Toc359838266"/>
      <w:bookmarkStart w:id="4271" w:name="_Toc359840437"/>
      <w:bookmarkStart w:id="4272" w:name="_Toc359842624"/>
      <w:bookmarkStart w:id="4273" w:name="_Toc359844810"/>
      <w:bookmarkStart w:id="4274" w:name="_Toc359927782"/>
      <w:bookmarkStart w:id="4275" w:name="_Toc359929970"/>
      <w:bookmarkStart w:id="4276" w:name="_Toc359932160"/>
      <w:bookmarkStart w:id="4277" w:name="_Toc359347805"/>
      <w:bookmarkStart w:id="4278" w:name="_Toc359838267"/>
      <w:bookmarkStart w:id="4279" w:name="_Toc359840438"/>
      <w:bookmarkStart w:id="4280" w:name="_Toc359842625"/>
      <w:bookmarkStart w:id="4281" w:name="_Toc359844811"/>
      <w:bookmarkStart w:id="4282" w:name="_Toc359927783"/>
      <w:bookmarkStart w:id="4283" w:name="_Toc359929971"/>
      <w:bookmarkStart w:id="4284" w:name="_Toc359932161"/>
      <w:bookmarkStart w:id="4285" w:name="_Toc359347806"/>
      <w:bookmarkStart w:id="4286" w:name="_Toc359838268"/>
      <w:bookmarkStart w:id="4287" w:name="_Toc359840439"/>
      <w:bookmarkStart w:id="4288" w:name="_Toc359842626"/>
      <w:bookmarkStart w:id="4289" w:name="_Toc359844812"/>
      <w:bookmarkStart w:id="4290" w:name="_Toc359927784"/>
      <w:bookmarkStart w:id="4291" w:name="_Toc359929972"/>
      <w:bookmarkStart w:id="4292" w:name="_Toc359932162"/>
      <w:bookmarkStart w:id="4293" w:name="_Toc359347807"/>
      <w:bookmarkStart w:id="4294" w:name="_Toc359838269"/>
      <w:bookmarkStart w:id="4295" w:name="_Toc359840440"/>
      <w:bookmarkStart w:id="4296" w:name="_Toc359842627"/>
      <w:bookmarkStart w:id="4297" w:name="_Toc359844813"/>
      <w:bookmarkStart w:id="4298" w:name="_Toc359927785"/>
      <w:bookmarkStart w:id="4299" w:name="_Toc359929973"/>
      <w:bookmarkStart w:id="4300" w:name="_Toc359932163"/>
      <w:bookmarkStart w:id="4301" w:name="_Toc359347808"/>
      <w:bookmarkStart w:id="4302" w:name="_Toc359838270"/>
      <w:bookmarkStart w:id="4303" w:name="_Toc359840441"/>
      <w:bookmarkStart w:id="4304" w:name="_Toc359842628"/>
      <w:bookmarkStart w:id="4305" w:name="_Toc359844814"/>
      <w:bookmarkStart w:id="4306" w:name="_Toc359927786"/>
      <w:bookmarkStart w:id="4307" w:name="_Toc359929974"/>
      <w:bookmarkStart w:id="4308" w:name="_Toc359932164"/>
      <w:bookmarkStart w:id="4309" w:name="_Toc359347809"/>
      <w:bookmarkStart w:id="4310" w:name="_Toc359838271"/>
      <w:bookmarkStart w:id="4311" w:name="_Toc359840442"/>
      <w:bookmarkStart w:id="4312" w:name="_Toc359842629"/>
      <w:bookmarkStart w:id="4313" w:name="_Toc359844815"/>
      <w:bookmarkStart w:id="4314" w:name="_Toc359927787"/>
      <w:bookmarkStart w:id="4315" w:name="_Toc359929975"/>
      <w:bookmarkStart w:id="4316" w:name="_Toc359932165"/>
      <w:bookmarkStart w:id="4317" w:name="_Toc359347810"/>
      <w:bookmarkStart w:id="4318" w:name="_Toc359838272"/>
      <w:bookmarkStart w:id="4319" w:name="_Toc359840443"/>
      <w:bookmarkStart w:id="4320" w:name="_Toc359842630"/>
      <w:bookmarkStart w:id="4321" w:name="_Toc359844816"/>
      <w:bookmarkStart w:id="4322" w:name="_Toc359927788"/>
      <w:bookmarkStart w:id="4323" w:name="_Toc359929976"/>
      <w:bookmarkStart w:id="4324" w:name="_Toc359932166"/>
      <w:bookmarkStart w:id="4325" w:name="_Toc359347811"/>
      <w:bookmarkStart w:id="4326" w:name="_Toc359838273"/>
      <w:bookmarkStart w:id="4327" w:name="_Toc359840444"/>
      <w:bookmarkStart w:id="4328" w:name="_Toc359842631"/>
      <w:bookmarkStart w:id="4329" w:name="_Toc359844817"/>
      <w:bookmarkStart w:id="4330" w:name="_Toc359927789"/>
      <w:bookmarkStart w:id="4331" w:name="_Toc359929977"/>
      <w:bookmarkStart w:id="4332" w:name="_Toc359932167"/>
      <w:bookmarkStart w:id="4333" w:name="_Toc359347812"/>
      <w:bookmarkStart w:id="4334" w:name="_Toc359838274"/>
      <w:bookmarkStart w:id="4335" w:name="_Toc359840445"/>
      <w:bookmarkStart w:id="4336" w:name="_Toc359842632"/>
      <w:bookmarkStart w:id="4337" w:name="_Toc359844818"/>
      <w:bookmarkStart w:id="4338" w:name="_Toc359927790"/>
      <w:bookmarkStart w:id="4339" w:name="_Toc359929978"/>
      <w:bookmarkStart w:id="4340" w:name="_Toc359932168"/>
      <w:bookmarkStart w:id="4341" w:name="_Toc359347813"/>
      <w:bookmarkStart w:id="4342" w:name="_Toc359838275"/>
      <w:bookmarkStart w:id="4343" w:name="_Toc359840446"/>
      <w:bookmarkStart w:id="4344" w:name="_Toc359842633"/>
      <w:bookmarkStart w:id="4345" w:name="_Toc359844819"/>
      <w:bookmarkStart w:id="4346" w:name="_Toc359927791"/>
      <w:bookmarkStart w:id="4347" w:name="_Toc359929979"/>
      <w:bookmarkStart w:id="4348" w:name="_Toc359932169"/>
      <w:bookmarkStart w:id="4349" w:name="_Toc359347814"/>
      <w:bookmarkStart w:id="4350" w:name="_Toc359838276"/>
      <w:bookmarkStart w:id="4351" w:name="_Toc359840447"/>
      <w:bookmarkStart w:id="4352" w:name="_Toc359842634"/>
      <w:bookmarkStart w:id="4353" w:name="_Toc359844820"/>
      <w:bookmarkStart w:id="4354" w:name="_Toc359927792"/>
      <w:bookmarkStart w:id="4355" w:name="_Toc359929980"/>
      <w:bookmarkStart w:id="4356" w:name="_Toc359932170"/>
      <w:bookmarkStart w:id="4357" w:name="_Toc359347815"/>
      <w:bookmarkStart w:id="4358" w:name="_Toc359838277"/>
      <w:bookmarkStart w:id="4359" w:name="_Toc359840448"/>
      <w:bookmarkStart w:id="4360" w:name="_Toc359842635"/>
      <w:bookmarkStart w:id="4361" w:name="_Toc359844821"/>
      <w:bookmarkStart w:id="4362" w:name="_Toc359927793"/>
      <w:bookmarkStart w:id="4363" w:name="_Toc359929981"/>
      <w:bookmarkStart w:id="4364" w:name="_Toc359932171"/>
      <w:bookmarkStart w:id="4365" w:name="_Toc359347816"/>
      <w:bookmarkStart w:id="4366" w:name="_Toc359838278"/>
      <w:bookmarkStart w:id="4367" w:name="_Toc359840449"/>
      <w:bookmarkStart w:id="4368" w:name="_Toc359842636"/>
      <w:bookmarkStart w:id="4369" w:name="_Toc359844822"/>
      <w:bookmarkStart w:id="4370" w:name="_Toc359927794"/>
      <w:bookmarkStart w:id="4371" w:name="_Toc359929982"/>
      <w:bookmarkStart w:id="4372" w:name="_Toc359932172"/>
      <w:bookmarkStart w:id="4373" w:name="_Toc359347817"/>
      <w:bookmarkStart w:id="4374" w:name="_Toc359838279"/>
      <w:bookmarkStart w:id="4375" w:name="_Toc359840450"/>
      <w:bookmarkStart w:id="4376" w:name="_Toc359842637"/>
      <w:bookmarkStart w:id="4377" w:name="_Toc359844823"/>
      <w:bookmarkStart w:id="4378" w:name="_Toc359927795"/>
      <w:bookmarkStart w:id="4379" w:name="_Toc359929983"/>
      <w:bookmarkStart w:id="4380" w:name="_Toc359932173"/>
      <w:bookmarkStart w:id="4381" w:name="_Toc359347818"/>
      <w:bookmarkStart w:id="4382" w:name="_Toc359838280"/>
      <w:bookmarkStart w:id="4383" w:name="_Toc359840451"/>
      <w:bookmarkStart w:id="4384" w:name="_Toc359842638"/>
      <w:bookmarkStart w:id="4385" w:name="_Toc359844824"/>
      <w:bookmarkStart w:id="4386" w:name="_Toc359927796"/>
      <w:bookmarkStart w:id="4387" w:name="_Toc359929984"/>
      <w:bookmarkStart w:id="4388" w:name="_Toc359932174"/>
      <w:bookmarkStart w:id="4389" w:name="_Toc359347819"/>
      <w:bookmarkStart w:id="4390" w:name="_Toc359838281"/>
      <w:bookmarkStart w:id="4391" w:name="_Toc359840452"/>
      <w:bookmarkStart w:id="4392" w:name="_Toc359842639"/>
      <w:bookmarkStart w:id="4393" w:name="_Toc359844825"/>
      <w:bookmarkStart w:id="4394" w:name="_Toc359927797"/>
      <w:bookmarkStart w:id="4395" w:name="_Toc359929985"/>
      <w:bookmarkStart w:id="4396" w:name="_Toc359932175"/>
      <w:bookmarkStart w:id="4397" w:name="_Toc359347820"/>
      <w:bookmarkStart w:id="4398" w:name="_Toc359838282"/>
      <w:bookmarkStart w:id="4399" w:name="_Toc359840453"/>
      <w:bookmarkStart w:id="4400" w:name="_Toc359842640"/>
      <w:bookmarkStart w:id="4401" w:name="_Toc359844826"/>
      <w:bookmarkStart w:id="4402" w:name="_Toc359927798"/>
      <w:bookmarkStart w:id="4403" w:name="_Toc359929986"/>
      <w:bookmarkStart w:id="4404" w:name="_Toc359932176"/>
      <w:bookmarkStart w:id="4405" w:name="_Toc359347821"/>
      <w:bookmarkStart w:id="4406" w:name="_Toc359838283"/>
      <w:bookmarkStart w:id="4407" w:name="_Toc359840454"/>
      <w:bookmarkStart w:id="4408" w:name="_Toc359842641"/>
      <w:bookmarkStart w:id="4409" w:name="_Toc359844827"/>
      <w:bookmarkStart w:id="4410" w:name="_Toc359927799"/>
      <w:bookmarkStart w:id="4411" w:name="_Toc359929987"/>
      <w:bookmarkStart w:id="4412" w:name="_Toc359932177"/>
      <w:bookmarkStart w:id="4413" w:name="_Toc359347822"/>
      <w:bookmarkStart w:id="4414" w:name="_Toc359838284"/>
      <w:bookmarkStart w:id="4415" w:name="_Toc359840455"/>
      <w:bookmarkStart w:id="4416" w:name="_Toc359842642"/>
      <w:bookmarkStart w:id="4417" w:name="_Toc359844828"/>
      <w:bookmarkStart w:id="4418" w:name="_Toc359927800"/>
      <w:bookmarkStart w:id="4419" w:name="_Toc359929988"/>
      <w:bookmarkStart w:id="4420" w:name="_Toc359932178"/>
      <w:bookmarkStart w:id="4421" w:name="_Toc359347823"/>
      <w:bookmarkStart w:id="4422" w:name="_Toc359838285"/>
      <w:bookmarkStart w:id="4423" w:name="_Toc359840456"/>
      <w:bookmarkStart w:id="4424" w:name="_Toc359842643"/>
      <w:bookmarkStart w:id="4425" w:name="_Toc359844829"/>
      <w:bookmarkStart w:id="4426" w:name="_Toc359927801"/>
      <w:bookmarkStart w:id="4427" w:name="_Toc359929989"/>
      <w:bookmarkStart w:id="4428" w:name="_Toc359932179"/>
      <w:bookmarkStart w:id="4429" w:name="_Toc359347824"/>
      <w:bookmarkStart w:id="4430" w:name="_Toc359838286"/>
      <w:bookmarkStart w:id="4431" w:name="_Toc359840457"/>
      <w:bookmarkStart w:id="4432" w:name="_Toc359842644"/>
      <w:bookmarkStart w:id="4433" w:name="_Toc359844830"/>
      <w:bookmarkStart w:id="4434" w:name="_Toc359927802"/>
      <w:bookmarkStart w:id="4435" w:name="_Toc359929990"/>
      <w:bookmarkStart w:id="4436" w:name="_Toc359932180"/>
      <w:bookmarkStart w:id="4437" w:name="_Toc359347825"/>
      <w:bookmarkStart w:id="4438" w:name="_Toc359838287"/>
      <w:bookmarkStart w:id="4439" w:name="_Toc359840458"/>
      <w:bookmarkStart w:id="4440" w:name="_Toc359842645"/>
      <w:bookmarkStart w:id="4441" w:name="_Toc359844831"/>
      <w:bookmarkStart w:id="4442" w:name="_Toc359927803"/>
      <w:bookmarkStart w:id="4443" w:name="_Toc359929991"/>
      <w:bookmarkStart w:id="4444" w:name="_Toc359932181"/>
      <w:bookmarkStart w:id="4445" w:name="_Toc359347826"/>
      <w:bookmarkStart w:id="4446" w:name="_Toc359838288"/>
      <w:bookmarkStart w:id="4447" w:name="_Toc359840459"/>
      <w:bookmarkStart w:id="4448" w:name="_Toc359842646"/>
      <w:bookmarkStart w:id="4449" w:name="_Toc359844832"/>
      <w:bookmarkStart w:id="4450" w:name="_Toc359927804"/>
      <w:bookmarkStart w:id="4451" w:name="_Toc359929992"/>
      <w:bookmarkStart w:id="4452" w:name="_Toc359932182"/>
      <w:bookmarkStart w:id="4453" w:name="_Toc359347827"/>
      <w:bookmarkStart w:id="4454" w:name="_Toc359838289"/>
      <w:bookmarkStart w:id="4455" w:name="_Toc359840460"/>
      <w:bookmarkStart w:id="4456" w:name="_Toc359842647"/>
      <w:bookmarkStart w:id="4457" w:name="_Toc359844833"/>
      <w:bookmarkStart w:id="4458" w:name="_Toc359927805"/>
      <w:bookmarkStart w:id="4459" w:name="_Toc359929993"/>
      <w:bookmarkStart w:id="4460" w:name="_Toc359932183"/>
      <w:bookmarkStart w:id="4461" w:name="_Toc359347828"/>
      <w:bookmarkStart w:id="4462" w:name="_Toc359838290"/>
      <w:bookmarkStart w:id="4463" w:name="_Toc359840461"/>
      <w:bookmarkStart w:id="4464" w:name="_Toc359842648"/>
      <w:bookmarkStart w:id="4465" w:name="_Toc359844834"/>
      <w:bookmarkStart w:id="4466" w:name="_Toc359927806"/>
      <w:bookmarkStart w:id="4467" w:name="_Toc359929994"/>
      <w:bookmarkStart w:id="4468" w:name="_Toc359932184"/>
      <w:bookmarkStart w:id="4469" w:name="_Toc359347829"/>
      <w:bookmarkStart w:id="4470" w:name="_Toc359838291"/>
      <w:bookmarkStart w:id="4471" w:name="_Toc359840462"/>
      <w:bookmarkStart w:id="4472" w:name="_Toc359842649"/>
      <w:bookmarkStart w:id="4473" w:name="_Toc359844835"/>
      <w:bookmarkStart w:id="4474" w:name="_Toc359927807"/>
      <w:bookmarkStart w:id="4475" w:name="_Toc359929995"/>
      <w:bookmarkStart w:id="4476" w:name="_Toc359932185"/>
      <w:bookmarkStart w:id="4477" w:name="_Toc359347830"/>
      <w:bookmarkStart w:id="4478" w:name="_Toc359838292"/>
      <w:bookmarkStart w:id="4479" w:name="_Toc359840463"/>
      <w:bookmarkStart w:id="4480" w:name="_Toc359842650"/>
      <w:bookmarkStart w:id="4481" w:name="_Toc359844836"/>
      <w:bookmarkStart w:id="4482" w:name="_Toc359927808"/>
      <w:bookmarkStart w:id="4483" w:name="_Toc359929996"/>
      <w:bookmarkStart w:id="4484" w:name="_Toc359932186"/>
      <w:bookmarkStart w:id="4485" w:name="_Toc359347831"/>
      <w:bookmarkStart w:id="4486" w:name="_Toc359838293"/>
      <w:bookmarkStart w:id="4487" w:name="_Toc359840464"/>
      <w:bookmarkStart w:id="4488" w:name="_Toc359842651"/>
      <w:bookmarkStart w:id="4489" w:name="_Toc359844837"/>
      <w:bookmarkStart w:id="4490" w:name="_Toc359927809"/>
      <w:bookmarkStart w:id="4491" w:name="_Toc359929997"/>
      <w:bookmarkStart w:id="4492" w:name="_Toc359932187"/>
      <w:bookmarkStart w:id="4493" w:name="_Toc359347832"/>
      <w:bookmarkStart w:id="4494" w:name="_Toc359838294"/>
      <w:bookmarkStart w:id="4495" w:name="_Toc359840465"/>
      <w:bookmarkStart w:id="4496" w:name="_Toc359842652"/>
      <w:bookmarkStart w:id="4497" w:name="_Toc359844838"/>
      <w:bookmarkStart w:id="4498" w:name="_Toc359927810"/>
      <w:bookmarkStart w:id="4499" w:name="_Toc359929998"/>
      <w:bookmarkStart w:id="4500" w:name="_Toc359932188"/>
      <w:bookmarkStart w:id="4501" w:name="_Toc359347833"/>
      <w:bookmarkStart w:id="4502" w:name="_Toc359838295"/>
      <w:bookmarkStart w:id="4503" w:name="_Toc359840466"/>
      <w:bookmarkStart w:id="4504" w:name="_Toc359842653"/>
      <w:bookmarkStart w:id="4505" w:name="_Toc359844839"/>
      <w:bookmarkStart w:id="4506" w:name="_Toc359927811"/>
      <w:bookmarkStart w:id="4507" w:name="_Toc359929999"/>
      <w:bookmarkStart w:id="4508" w:name="_Toc359932189"/>
      <w:bookmarkStart w:id="4509" w:name="_Toc359347834"/>
      <w:bookmarkStart w:id="4510" w:name="_Toc359838296"/>
      <w:bookmarkStart w:id="4511" w:name="_Toc359840467"/>
      <w:bookmarkStart w:id="4512" w:name="_Toc359842654"/>
      <w:bookmarkStart w:id="4513" w:name="_Toc359844840"/>
      <w:bookmarkStart w:id="4514" w:name="_Toc359927812"/>
      <w:bookmarkStart w:id="4515" w:name="_Toc359930000"/>
      <w:bookmarkStart w:id="4516" w:name="_Toc359932190"/>
      <w:bookmarkStart w:id="4517" w:name="_Toc359347835"/>
      <w:bookmarkStart w:id="4518" w:name="_Toc359838297"/>
      <w:bookmarkStart w:id="4519" w:name="_Toc359840468"/>
      <w:bookmarkStart w:id="4520" w:name="_Toc359842655"/>
      <w:bookmarkStart w:id="4521" w:name="_Toc359844841"/>
      <w:bookmarkStart w:id="4522" w:name="_Toc359927813"/>
      <w:bookmarkStart w:id="4523" w:name="_Toc359930001"/>
      <w:bookmarkStart w:id="4524" w:name="_Toc359932191"/>
      <w:bookmarkStart w:id="4525" w:name="_Toc359347836"/>
      <w:bookmarkStart w:id="4526" w:name="_Toc359838298"/>
      <w:bookmarkStart w:id="4527" w:name="_Toc359840469"/>
      <w:bookmarkStart w:id="4528" w:name="_Toc359842656"/>
      <w:bookmarkStart w:id="4529" w:name="_Toc359844842"/>
      <w:bookmarkStart w:id="4530" w:name="_Toc359927814"/>
      <w:bookmarkStart w:id="4531" w:name="_Toc359930002"/>
      <w:bookmarkStart w:id="4532" w:name="_Toc359932192"/>
      <w:bookmarkStart w:id="4533" w:name="_Toc359347837"/>
      <w:bookmarkStart w:id="4534" w:name="_Toc359838299"/>
      <w:bookmarkStart w:id="4535" w:name="_Toc359840470"/>
      <w:bookmarkStart w:id="4536" w:name="_Toc359842657"/>
      <w:bookmarkStart w:id="4537" w:name="_Toc359844843"/>
      <w:bookmarkStart w:id="4538" w:name="_Toc359927815"/>
      <w:bookmarkStart w:id="4539" w:name="_Toc359930003"/>
      <w:bookmarkStart w:id="4540" w:name="_Toc359932193"/>
      <w:bookmarkStart w:id="4541" w:name="_Toc359347838"/>
      <w:bookmarkStart w:id="4542" w:name="_Toc359838300"/>
      <w:bookmarkStart w:id="4543" w:name="_Toc359840471"/>
      <w:bookmarkStart w:id="4544" w:name="_Toc359842658"/>
      <w:bookmarkStart w:id="4545" w:name="_Toc359844844"/>
      <w:bookmarkStart w:id="4546" w:name="_Toc359927816"/>
      <w:bookmarkStart w:id="4547" w:name="_Toc359930004"/>
      <w:bookmarkStart w:id="4548" w:name="_Toc359932194"/>
      <w:bookmarkStart w:id="4549" w:name="_Toc359347839"/>
      <w:bookmarkStart w:id="4550" w:name="_Toc359838301"/>
      <w:bookmarkStart w:id="4551" w:name="_Toc359840472"/>
      <w:bookmarkStart w:id="4552" w:name="_Toc359842659"/>
      <w:bookmarkStart w:id="4553" w:name="_Toc359844845"/>
      <w:bookmarkStart w:id="4554" w:name="_Toc359927817"/>
      <w:bookmarkStart w:id="4555" w:name="_Toc359930005"/>
      <w:bookmarkStart w:id="4556" w:name="_Toc359932195"/>
      <w:bookmarkStart w:id="4557" w:name="_Toc359347840"/>
      <w:bookmarkStart w:id="4558" w:name="_Toc359838302"/>
      <w:bookmarkStart w:id="4559" w:name="_Toc359840473"/>
      <w:bookmarkStart w:id="4560" w:name="_Toc359842660"/>
      <w:bookmarkStart w:id="4561" w:name="_Toc359844846"/>
      <w:bookmarkStart w:id="4562" w:name="_Toc359927818"/>
      <w:bookmarkStart w:id="4563" w:name="_Toc359930006"/>
      <w:bookmarkStart w:id="4564" w:name="_Toc359932196"/>
      <w:bookmarkStart w:id="4565" w:name="_Toc359347841"/>
      <w:bookmarkStart w:id="4566" w:name="_Toc359838303"/>
      <w:bookmarkStart w:id="4567" w:name="_Toc359840474"/>
      <w:bookmarkStart w:id="4568" w:name="_Toc359842661"/>
      <w:bookmarkStart w:id="4569" w:name="_Toc359844847"/>
      <w:bookmarkStart w:id="4570" w:name="_Toc359927819"/>
      <w:bookmarkStart w:id="4571" w:name="_Toc359930007"/>
      <w:bookmarkStart w:id="4572" w:name="_Toc359932197"/>
      <w:bookmarkStart w:id="4573" w:name="_Toc359347842"/>
      <w:bookmarkStart w:id="4574" w:name="_Toc359838304"/>
      <w:bookmarkStart w:id="4575" w:name="_Toc359840475"/>
      <w:bookmarkStart w:id="4576" w:name="_Toc359842662"/>
      <w:bookmarkStart w:id="4577" w:name="_Toc359844848"/>
      <w:bookmarkStart w:id="4578" w:name="_Toc359927820"/>
      <w:bookmarkStart w:id="4579" w:name="_Toc359930008"/>
      <w:bookmarkStart w:id="4580" w:name="_Toc359932198"/>
      <w:bookmarkStart w:id="4581" w:name="_Toc359347843"/>
      <w:bookmarkStart w:id="4582" w:name="_Toc359838305"/>
      <w:bookmarkStart w:id="4583" w:name="_Toc359840476"/>
      <w:bookmarkStart w:id="4584" w:name="_Toc359842663"/>
      <w:bookmarkStart w:id="4585" w:name="_Toc359844849"/>
      <w:bookmarkStart w:id="4586" w:name="_Toc359927821"/>
      <w:bookmarkStart w:id="4587" w:name="_Toc359930009"/>
      <w:bookmarkStart w:id="4588" w:name="_Toc359932199"/>
      <w:bookmarkStart w:id="4589" w:name="_Toc359347844"/>
      <w:bookmarkStart w:id="4590" w:name="_Toc359838306"/>
      <w:bookmarkStart w:id="4591" w:name="_Toc359840477"/>
      <w:bookmarkStart w:id="4592" w:name="_Toc359842664"/>
      <w:bookmarkStart w:id="4593" w:name="_Toc359844850"/>
      <w:bookmarkStart w:id="4594" w:name="_Toc359927822"/>
      <w:bookmarkStart w:id="4595" w:name="_Toc359930010"/>
      <w:bookmarkStart w:id="4596" w:name="_Toc359932200"/>
      <w:bookmarkStart w:id="4597" w:name="_Toc359347845"/>
      <w:bookmarkStart w:id="4598" w:name="_Toc359838307"/>
      <w:bookmarkStart w:id="4599" w:name="_Toc359840478"/>
      <w:bookmarkStart w:id="4600" w:name="_Toc359842665"/>
      <w:bookmarkStart w:id="4601" w:name="_Toc359844851"/>
      <w:bookmarkStart w:id="4602" w:name="_Toc359927823"/>
      <w:bookmarkStart w:id="4603" w:name="_Toc359930011"/>
      <w:bookmarkStart w:id="4604" w:name="_Toc359932201"/>
      <w:bookmarkStart w:id="4605" w:name="_Toc359347846"/>
      <w:bookmarkStart w:id="4606" w:name="_Toc359838308"/>
      <w:bookmarkStart w:id="4607" w:name="_Toc359840479"/>
      <w:bookmarkStart w:id="4608" w:name="_Toc359842666"/>
      <w:bookmarkStart w:id="4609" w:name="_Toc359844852"/>
      <w:bookmarkStart w:id="4610" w:name="_Toc359927824"/>
      <w:bookmarkStart w:id="4611" w:name="_Toc359930012"/>
      <w:bookmarkStart w:id="4612" w:name="_Toc359932202"/>
      <w:bookmarkStart w:id="4613" w:name="_Toc359347847"/>
      <w:bookmarkStart w:id="4614" w:name="_Toc359838309"/>
      <w:bookmarkStart w:id="4615" w:name="_Toc359840480"/>
      <w:bookmarkStart w:id="4616" w:name="_Toc359842667"/>
      <w:bookmarkStart w:id="4617" w:name="_Toc359844853"/>
      <w:bookmarkStart w:id="4618" w:name="_Toc359927825"/>
      <w:bookmarkStart w:id="4619" w:name="_Toc359930013"/>
      <w:bookmarkStart w:id="4620" w:name="_Toc359932203"/>
      <w:bookmarkStart w:id="4621" w:name="_Toc359347848"/>
      <w:bookmarkStart w:id="4622" w:name="_Toc359838310"/>
      <w:bookmarkStart w:id="4623" w:name="_Toc359840481"/>
      <w:bookmarkStart w:id="4624" w:name="_Toc359842668"/>
      <w:bookmarkStart w:id="4625" w:name="_Toc359844854"/>
      <w:bookmarkStart w:id="4626" w:name="_Toc359927826"/>
      <w:bookmarkStart w:id="4627" w:name="_Toc359930014"/>
      <w:bookmarkStart w:id="4628" w:name="_Toc359932204"/>
      <w:bookmarkStart w:id="4629" w:name="_Toc359347849"/>
      <w:bookmarkStart w:id="4630" w:name="_Toc359838311"/>
      <w:bookmarkStart w:id="4631" w:name="_Toc359840482"/>
      <w:bookmarkStart w:id="4632" w:name="_Toc359842669"/>
      <w:bookmarkStart w:id="4633" w:name="_Toc359844855"/>
      <w:bookmarkStart w:id="4634" w:name="_Toc359927827"/>
      <w:bookmarkStart w:id="4635" w:name="_Toc359930015"/>
      <w:bookmarkStart w:id="4636" w:name="_Toc359932205"/>
      <w:bookmarkStart w:id="4637" w:name="_Toc359347850"/>
      <w:bookmarkStart w:id="4638" w:name="_Toc359838312"/>
      <w:bookmarkStart w:id="4639" w:name="_Toc359840483"/>
      <w:bookmarkStart w:id="4640" w:name="_Toc359842670"/>
      <w:bookmarkStart w:id="4641" w:name="_Toc359844856"/>
      <w:bookmarkStart w:id="4642" w:name="_Toc359927828"/>
      <w:bookmarkStart w:id="4643" w:name="_Toc359930016"/>
      <w:bookmarkStart w:id="4644" w:name="_Toc359932206"/>
      <w:bookmarkStart w:id="4645" w:name="_Toc359347851"/>
      <w:bookmarkStart w:id="4646" w:name="_Toc359838313"/>
      <w:bookmarkStart w:id="4647" w:name="_Toc359840484"/>
      <w:bookmarkStart w:id="4648" w:name="_Toc359842671"/>
      <w:bookmarkStart w:id="4649" w:name="_Toc359844857"/>
      <w:bookmarkStart w:id="4650" w:name="_Toc359927829"/>
      <w:bookmarkStart w:id="4651" w:name="_Toc359930017"/>
      <w:bookmarkStart w:id="4652" w:name="_Toc359932207"/>
      <w:bookmarkStart w:id="4653" w:name="_Toc359347852"/>
      <w:bookmarkStart w:id="4654" w:name="_Toc359838314"/>
      <w:bookmarkStart w:id="4655" w:name="_Toc359840485"/>
      <w:bookmarkStart w:id="4656" w:name="_Toc359842672"/>
      <w:bookmarkStart w:id="4657" w:name="_Toc359844858"/>
      <w:bookmarkStart w:id="4658" w:name="_Toc359927830"/>
      <w:bookmarkStart w:id="4659" w:name="_Toc359930018"/>
      <w:bookmarkStart w:id="4660" w:name="_Toc359932208"/>
      <w:bookmarkStart w:id="4661" w:name="_Toc359347853"/>
      <w:bookmarkStart w:id="4662" w:name="_Toc359838315"/>
      <w:bookmarkStart w:id="4663" w:name="_Toc359840486"/>
      <w:bookmarkStart w:id="4664" w:name="_Toc359842673"/>
      <w:bookmarkStart w:id="4665" w:name="_Toc359844859"/>
      <w:bookmarkStart w:id="4666" w:name="_Toc359927831"/>
      <w:bookmarkStart w:id="4667" w:name="_Toc359930019"/>
      <w:bookmarkStart w:id="4668" w:name="_Toc359932209"/>
      <w:bookmarkStart w:id="4669" w:name="_Toc359347854"/>
      <w:bookmarkStart w:id="4670" w:name="_Toc359838316"/>
      <w:bookmarkStart w:id="4671" w:name="_Toc359840487"/>
      <w:bookmarkStart w:id="4672" w:name="_Toc359842674"/>
      <w:bookmarkStart w:id="4673" w:name="_Toc359844860"/>
      <w:bookmarkStart w:id="4674" w:name="_Toc359927832"/>
      <w:bookmarkStart w:id="4675" w:name="_Toc359930020"/>
      <w:bookmarkStart w:id="4676" w:name="_Toc359932210"/>
      <w:bookmarkStart w:id="4677" w:name="_Toc359347855"/>
      <w:bookmarkStart w:id="4678" w:name="_Toc359838317"/>
      <w:bookmarkStart w:id="4679" w:name="_Toc359840488"/>
      <w:bookmarkStart w:id="4680" w:name="_Toc359842675"/>
      <w:bookmarkStart w:id="4681" w:name="_Toc359844861"/>
      <w:bookmarkStart w:id="4682" w:name="_Toc359927833"/>
      <w:bookmarkStart w:id="4683" w:name="_Toc359930021"/>
      <w:bookmarkStart w:id="4684" w:name="_Toc359932211"/>
      <w:bookmarkStart w:id="4685" w:name="_Toc359347856"/>
      <w:bookmarkStart w:id="4686" w:name="_Toc359838318"/>
      <w:bookmarkStart w:id="4687" w:name="_Toc359840489"/>
      <w:bookmarkStart w:id="4688" w:name="_Toc359842676"/>
      <w:bookmarkStart w:id="4689" w:name="_Toc359844862"/>
      <w:bookmarkStart w:id="4690" w:name="_Toc359927834"/>
      <w:bookmarkStart w:id="4691" w:name="_Toc359930022"/>
      <w:bookmarkStart w:id="4692" w:name="_Toc359932212"/>
      <w:bookmarkStart w:id="4693" w:name="_Toc359347857"/>
      <w:bookmarkStart w:id="4694" w:name="_Toc359838319"/>
      <w:bookmarkStart w:id="4695" w:name="_Toc359840490"/>
      <w:bookmarkStart w:id="4696" w:name="_Toc359842677"/>
      <w:bookmarkStart w:id="4697" w:name="_Toc359844863"/>
      <w:bookmarkStart w:id="4698" w:name="_Toc359927835"/>
      <w:bookmarkStart w:id="4699" w:name="_Toc359930023"/>
      <w:bookmarkStart w:id="4700" w:name="_Toc359932213"/>
      <w:bookmarkStart w:id="4701" w:name="_Toc359347858"/>
      <w:bookmarkStart w:id="4702" w:name="_Toc359838320"/>
      <w:bookmarkStart w:id="4703" w:name="_Toc359840491"/>
      <w:bookmarkStart w:id="4704" w:name="_Toc359842678"/>
      <w:bookmarkStart w:id="4705" w:name="_Toc359844864"/>
      <w:bookmarkStart w:id="4706" w:name="_Toc359927836"/>
      <w:bookmarkStart w:id="4707" w:name="_Toc359930024"/>
      <w:bookmarkStart w:id="4708" w:name="_Toc359932214"/>
      <w:bookmarkStart w:id="4709" w:name="_Toc359347859"/>
      <w:bookmarkStart w:id="4710" w:name="_Toc359838321"/>
      <w:bookmarkStart w:id="4711" w:name="_Toc359840492"/>
      <w:bookmarkStart w:id="4712" w:name="_Toc359842679"/>
      <w:bookmarkStart w:id="4713" w:name="_Toc359844865"/>
      <w:bookmarkStart w:id="4714" w:name="_Toc359927837"/>
      <w:bookmarkStart w:id="4715" w:name="_Toc359930025"/>
      <w:bookmarkStart w:id="4716" w:name="_Toc359932215"/>
      <w:bookmarkStart w:id="4717" w:name="_Toc359347860"/>
      <w:bookmarkStart w:id="4718" w:name="_Toc359838322"/>
      <w:bookmarkStart w:id="4719" w:name="_Toc359840493"/>
      <w:bookmarkStart w:id="4720" w:name="_Toc359842680"/>
      <w:bookmarkStart w:id="4721" w:name="_Toc359844866"/>
      <w:bookmarkStart w:id="4722" w:name="_Toc359927838"/>
      <w:bookmarkStart w:id="4723" w:name="_Toc359930026"/>
      <w:bookmarkStart w:id="4724" w:name="_Toc359932216"/>
      <w:bookmarkStart w:id="4725" w:name="_Toc359347861"/>
      <w:bookmarkStart w:id="4726" w:name="_Toc359838323"/>
      <w:bookmarkStart w:id="4727" w:name="_Toc359840494"/>
      <w:bookmarkStart w:id="4728" w:name="_Toc359842681"/>
      <w:bookmarkStart w:id="4729" w:name="_Toc359844867"/>
      <w:bookmarkStart w:id="4730" w:name="_Toc359927839"/>
      <w:bookmarkStart w:id="4731" w:name="_Toc359930027"/>
      <w:bookmarkStart w:id="4732" w:name="_Toc359932217"/>
      <w:bookmarkStart w:id="4733" w:name="_Toc359347862"/>
      <w:bookmarkStart w:id="4734" w:name="_Toc359838324"/>
      <w:bookmarkStart w:id="4735" w:name="_Toc359840495"/>
      <w:bookmarkStart w:id="4736" w:name="_Toc359842682"/>
      <w:bookmarkStart w:id="4737" w:name="_Toc359844868"/>
      <w:bookmarkStart w:id="4738" w:name="_Toc359927840"/>
      <w:bookmarkStart w:id="4739" w:name="_Toc359930028"/>
      <w:bookmarkStart w:id="4740" w:name="_Toc359932218"/>
      <w:bookmarkStart w:id="4741" w:name="_Toc359347863"/>
      <w:bookmarkStart w:id="4742" w:name="_Toc359838325"/>
      <w:bookmarkStart w:id="4743" w:name="_Toc359840496"/>
      <w:bookmarkStart w:id="4744" w:name="_Toc359842683"/>
      <w:bookmarkStart w:id="4745" w:name="_Toc359844869"/>
      <w:bookmarkStart w:id="4746" w:name="_Toc359927841"/>
      <w:bookmarkStart w:id="4747" w:name="_Toc359930029"/>
      <w:bookmarkStart w:id="4748" w:name="_Toc359932219"/>
      <w:bookmarkStart w:id="4749" w:name="_Toc359347864"/>
      <w:bookmarkStart w:id="4750" w:name="_Toc359838326"/>
      <w:bookmarkStart w:id="4751" w:name="_Toc359840497"/>
      <w:bookmarkStart w:id="4752" w:name="_Toc359842684"/>
      <w:bookmarkStart w:id="4753" w:name="_Toc359844870"/>
      <w:bookmarkStart w:id="4754" w:name="_Toc359927842"/>
      <w:bookmarkStart w:id="4755" w:name="_Toc359930030"/>
      <w:bookmarkStart w:id="4756" w:name="_Toc359932220"/>
      <w:bookmarkStart w:id="4757" w:name="_Toc359347865"/>
      <w:bookmarkStart w:id="4758" w:name="_Toc359838327"/>
      <w:bookmarkStart w:id="4759" w:name="_Toc359840498"/>
      <w:bookmarkStart w:id="4760" w:name="_Toc359842685"/>
      <w:bookmarkStart w:id="4761" w:name="_Toc359844871"/>
      <w:bookmarkStart w:id="4762" w:name="_Toc359927843"/>
      <w:bookmarkStart w:id="4763" w:name="_Toc359930031"/>
      <w:bookmarkStart w:id="4764" w:name="_Toc359932221"/>
      <w:bookmarkStart w:id="4765" w:name="_Toc359347866"/>
      <w:bookmarkStart w:id="4766" w:name="_Toc359838328"/>
      <w:bookmarkStart w:id="4767" w:name="_Toc359840499"/>
      <w:bookmarkStart w:id="4768" w:name="_Toc359842686"/>
      <w:bookmarkStart w:id="4769" w:name="_Toc359844872"/>
      <w:bookmarkStart w:id="4770" w:name="_Toc359927844"/>
      <w:bookmarkStart w:id="4771" w:name="_Toc359930032"/>
      <w:bookmarkStart w:id="4772" w:name="_Toc359932222"/>
      <w:bookmarkStart w:id="4773" w:name="_Toc359347867"/>
      <w:bookmarkStart w:id="4774" w:name="_Toc359838329"/>
      <w:bookmarkStart w:id="4775" w:name="_Toc359840500"/>
      <w:bookmarkStart w:id="4776" w:name="_Toc359842687"/>
      <w:bookmarkStart w:id="4777" w:name="_Toc359844873"/>
      <w:bookmarkStart w:id="4778" w:name="_Toc359927845"/>
      <w:bookmarkStart w:id="4779" w:name="_Toc359930033"/>
      <w:bookmarkStart w:id="4780" w:name="_Toc359932223"/>
      <w:bookmarkStart w:id="4781" w:name="_Toc359347868"/>
      <w:bookmarkStart w:id="4782" w:name="_Toc359838330"/>
      <w:bookmarkStart w:id="4783" w:name="_Toc359840501"/>
      <w:bookmarkStart w:id="4784" w:name="_Toc359842688"/>
      <w:bookmarkStart w:id="4785" w:name="_Toc359844874"/>
      <w:bookmarkStart w:id="4786" w:name="_Toc359927846"/>
      <w:bookmarkStart w:id="4787" w:name="_Toc359930034"/>
      <w:bookmarkStart w:id="4788" w:name="_Toc359932224"/>
      <w:bookmarkStart w:id="4789" w:name="_Toc359347869"/>
      <w:bookmarkStart w:id="4790" w:name="_Toc359838331"/>
      <w:bookmarkStart w:id="4791" w:name="_Toc359840502"/>
      <w:bookmarkStart w:id="4792" w:name="_Toc359842689"/>
      <w:bookmarkStart w:id="4793" w:name="_Toc359844875"/>
      <w:bookmarkStart w:id="4794" w:name="_Toc359927847"/>
      <w:bookmarkStart w:id="4795" w:name="_Toc359930035"/>
      <w:bookmarkStart w:id="4796" w:name="_Toc359932225"/>
      <w:bookmarkStart w:id="4797" w:name="_Toc359347870"/>
      <w:bookmarkStart w:id="4798" w:name="_Toc359838332"/>
      <w:bookmarkStart w:id="4799" w:name="_Toc359840503"/>
      <w:bookmarkStart w:id="4800" w:name="_Toc359842690"/>
      <w:bookmarkStart w:id="4801" w:name="_Toc359844876"/>
      <w:bookmarkStart w:id="4802" w:name="_Toc359927848"/>
      <w:bookmarkStart w:id="4803" w:name="_Toc359930036"/>
      <w:bookmarkStart w:id="4804" w:name="_Toc359932226"/>
      <w:bookmarkStart w:id="4805" w:name="_Toc359347871"/>
      <w:bookmarkStart w:id="4806" w:name="_Toc359838333"/>
      <w:bookmarkStart w:id="4807" w:name="_Toc359840504"/>
      <w:bookmarkStart w:id="4808" w:name="_Toc359842691"/>
      <w:bookmarkStart w:id="4809" w:name="_Toc359844877"/>
      <w:bookmarkStart w:id="4810" w:name="_Toc359927849"/>
      <w:bookmarkStart w:id="4811" w:name="_Toc359930037"/>
      <w:bookmarkStart w:id="4812" w:name="_Toc359932227"/>
      <w:bookmarkStart w:id="4813" w:name="_Toc359347872"/>
      <w:bookmarkStart w:id="4814" w:name="_Toc359838334"/>
      <w:bookmarkStart w:id="4815" w:name="_Toc359840505"/>
      <w:bookmarkStart w:id="4816" w:name="_Toc359842692"/>
      <w:bookmarkStart w:id="4817" w:name="_Toc359844878"/>
      <w:bookmarkStart w:id="4818" w:name="_Toc359927850"/>
      <w:bookmarkStart w:id="4819" w:name="_Toc359930038"/>
      <w:bookmarkStart w:id="4820" w:name="_Toc359932228"/>
      <w:bookmarkStart w:id="4821" w:name="_Toc359347873"/>
      <w:bookmarkStart w:id="4822" w:name="_Toc359838335"/>
      <w:bookmarkStart w:id="4823" w:name="_Toc359840506"/>
      <w:bookmarkStart w:id="4824" w:name="_Toc359842693"/>
      <w:bookmarkStart w:id="4825" w:name="_Toc359844879"/>
      <w:bookmarkStart w:id="4826" w:name="_Toc359927851"/>
      <w:bookmarkStart w:id="4827" w:name="_Toc359930039"/>
      <w:bookmarkStart w:id="4828" w:name="_Toc359932229"/>
      <w:bookmarkStart w:id="4829" w:name="_Toc359347874"/>
      <w:bookmarkStart w:id="4830" w:name="_Toc359838336"/>
      <w:bookmarkStart w:id="4831" w:name="_Toc359840507"/>
      <w:bookmarkStart w:id="4832" w:name="_Toc359842694"/>
      <w:bookmarkStart w:id="4833" w:name="_Toc359844880"/>
      <w:bookmarkStart w:id="4834" w:name="_Toc359927852"/>
      <w:bookmarkStart w:id="4835" w:name="_Toc359930040"/>
      <w:bookmarkStart w:id="4836" w:name="_Toc359932230"/>
      <w:bookmarkStart w:id="4837" w:name="_Toc359347875"/>
      <w:bookmarkStart w:id="4838" w:name="_Toc359838337"/>
      <w:bookmarkStart w:id="4839" w:name="_Toc359840508"/>
      <w:bookmarkStart w:id="4840" w:name="_Toc359842695"/>
      <w:bookmarkStart w:id="4841" w:name="_Toc359844881"/>
      <w:bookmarkStart w:id="4842" w:name="_Toc359927853"/>
      <w:bookmarkStart w:id="4843" w:name="_Toc359930041"/>
      <w:bookmarkStart w:id="4844" w:name="_Toc359932231"/>
      <w:bookmarkStart w:id="4845" w:name="_Toc359347876"/>
      <w:bookmarkStart w:id="4846" w:name="_Toc359838338"/>
      <w:bookmarkStart w:id="4847" w:name="_Toc359840509"/>
      <w:bookmarkStart w:id="4848" w:name="_Toc359842696"/>
      <w:bookmarkStart w:id="4849" w:name="_Toc359844882"/>
      <w:bookmarkStart w:id="4850" w:name="_Toc359927854"/>
      <w:bookmarkStart w:id="4851" w:name="_Toc359930042"/>
      <w:bookmarkStart w:id="4852" w:name="_Toc359932232"/>
      <w:bookmarkStart w:id="4853" w:name="_Toc359347877"/>
      <w:bookmarkStart w:id="4854" w:name="_Toc359838339"/>
      <w:bookmarkStart w:id="4855" w:name="_Toc359840510"/>
      <w:bookmarkStart w:id="4856" w:name="_Toc359842697"/>
      <w:bookmarkStart w:id="4857" w:name="_Toc359844883"/>
      <w:bookmarkStart w:id="4858" w:name="_Toc359927855"/>
      <w:bookmarkStart w:id="4859" w:name="_Toc359930043"/>
      <w:bookmarkStart w:id="4860" w:name="_Toc359932233"/>
      <w:bookmarkStart w:id="4861" w:name="_Toc359347878"/>
      <w:bookmarkStart w:id="4862" w:name="_Toc359838340"/>
      <w:bookmarkStart w:id="4863" w:name="_Toc359840511"/>
      <w:bookmarkStart w:id="4864" w:name="_Toc359842698"/>
      <w:bookmarkStart w:id="4865" w:name="_Toc359844884"/>
      <w:bookmarkStart w:id="4866" w:name="_Toc359927856"/>
      <w:bookmarkStart w:id="4867" w:name="_Toc359930044"/>
      <w:bookmarkStart w:id="4868" w:name="_Toc359932234"/>
      <w:bookmarkStart w:id="4869" w:name="_Toc359347879"/>
      <w:bookmarkStart w:id="4870" w:name="_Toc359838341"/>
      <w:bookmarkStart w:id="4871" w:name="_Toc359840512"/>
      <w:bookmarkStart w:id="4872" w:name="_Toc359842699"/>
      <w:bookmarkStart w:id="4873" w:name="_Toc359844885"/>
      <w:bookmarkStart w:id="4874" w:name="_Toc359927857"/>
      <w:bookmarkStart w:id="4875" w:name="_Toc359930045"/>
      <w:bookmarkStart w:id="4876" w:name="_Toc359932235"/>
      <w:bookmarkStart w:id="4877" w:name="_Toc359347880"/>
      <w:bookmarkStart w:id="4878" w:name="_Toc359838342"/>
      <w:bookmarkStart w:id="4879" w:name="_Toc359840513"/>
      <w:bookmarkStart w:id="4880" w:name="_Toc359842700"/>
      <w:bookmarkStart w:id="4881" w:name="_Toc359844886"/>
      <w:bookmarkStart w:id="4882" w:name="_Toc359927858"/>
      <w:bookmarkStart w:id="4883" w:name="_Toc359930046"/>
      <w:bookmarkStart w:id="4884" w:name="_Toc359932236"/>
      <w:bookmarkStart w:id="4885" w:name="_Toc359347881"/>
      <w:bookmarkStart w:id="4886" w:name="_Toc359838343"/>
      <w:bookmarkStart w:id="4887" w:name="_Toc359840514"/>
      <w:bookmarkStart w:id="4888" w:name="_Toc359842701"/>
      <w:bookmarkStart w:id="4889" w:name="_Toc359844887"/>
      <w:bookmarkStart w:id="4890" w:name="_Toc359927859"/>
      <w:bookmarkStart w:id="4891" w:name="_Toc359930047"/>
      <w:bookmarkStart w:id="4892" w:name="_Toc359932237"/>
      <w:bookmarkStart w:id="4893" w:name="_Toc359347882"/>
      <w:bookmarkStart w:id="4894" w:name="_Toc359838344"/>
      <w:bookmarkStart w:id="4895" w:name="_Toc359840515"/>
      <w:bookmarkStart w:id="4896" w:name="_Toc359842702"/>
      <w:bookmarkStart w:id="4897" w:name="_Toc359844888"/>
      <w:bookmarkStart w:id="4898" w:name="_Toc359927860"/>
      <w:bookmarkStart w:id="4899" w:name="_Toc359930048"/>
      <w:bookmarkStart w:id="4900" w:name="_Toc359932238"/>
      <w:bookmarkStart w:id="4901" w:name="_Toc359347883"/>
      <w:bookmarkStart w:id="4902" w:name="_Toc359838345"/>
      <w:bookmarkStart w:id="4903" w:name="_Toc359840516"/>
      <w:bookmarkStart w:id="4904" w:name="_Toc359842703"/>
      <w:bookmarkStart w:id="4905" w:name="_Toc359844889"/>
      <w:bookmarkStart w:id="4906" w:name="_Toc359927861"/>
      <w:bookmarkStart w:id="4907" w:name="_Toc359930049"/>
      <w:bookmarkStart w:id="4908" w:name="_Toc359932239"/>
      <w:bookmarkStart w:id="4909" w:name="_Toc359347884"/>
      <w:bookmarkStart w:id="4910" w:name="_Toc359838346"/>
      <w:bookmarkStart w:id="4911" w:name="_Toc359840517"/>
      <w:bookmarkStart w:id="4912" w:name="_Toc359842704"/>
      <w:bookmarkStart w:id="4913" w:name="_Toc359844890"/>
      <w:bookmarkStart w:id="4914" w:name="_Toc359927862"/>
      <w:bookmarkStart w:id="4915" w:name="_Toc359930050"/>
      <w:bookmarkStart w:id="4916" w:name="_Toc359932240"/>
      <w:bookmarkStart w:id="4917" w:name="_Toc359347885"/>
      <w:bookmarkStart w:id="4918" w:name="_Toc359838347"/>
      <w:bookmarkStart w:id="4919" w:name="_Toc359840518"/>
      <w:bookmarkStart w:id="4920" w:name="_Toc359842705"/>
      <w:bookmarkStart w:id="4921" w:name="_Toc359844891"/>
      <w:bookmarkStart w:id="4922" w:name="_Toc359927863"/>
      <w:bookmarkStart w:id="4923" w:name="_Toc359930051"/>
      <w:bookmarkStart w:id="4924" w:name="_Toc359932241"/>
      <w:bookmarkStart w:id="4925" w:name="_Toc359347886"/>
      <w:bookmarkStart w:id="4926" w:name="_Toc359838348"/>
      <w:bookmarkStart w:id="4927" w:name="_Toc359840519"/>
      <w:bookmarkStart w:id="4928" w:name="_Toc359842706"/>
      <w:bookmarkStart w:id="4929" w:name="_Toc359844892"/>
      <w:bookmarkStart w:id="4930" w:name="_Toc359927864"/>
      <w:bookmarkStart w:id="4931" w:name="_Toc359930052"/>
      <w:bookmarkStart w:id="4932" w:name="_Toc359932242"/>
      <w:bookmarkStart w:id="4933" w:name="_Toc359347887"/>
      <w:bookmarkStart w:id="4934" w:name="_Toc359838349"/>
      <w:bookmarkStart w:id="4935" w:name="_Toc359840520"/>
      <w:bookmarkStart w:id="4936" w:name="_Toc359842707"/>
      <w:bookmarkStart w:id="4937" w:name="_Toc359844893"/>
      <w:bookmarkStart w:id="4938" w:name="_Toc359927865"/>
      <w:bookmarkStart w:id="4939" w:name="_Toc359930053"/>
      <w:bookmarkStart w:id="4940" w:name="_Toc359932243"/>
      <w:bookmarkStart w:id="4941" w:name="_Toc359347888"/>
      <w:bookmarkStart w:id="4942" w:name="_Toc359838350"/>
      <w:bookmarkStart w:id="4943" w:name="_Toc359840521"/>
      <w:bookmarkStart w:id="4944" w:name="_Toc359842708"/>
      <w:bookmarkStart w:id="4945" w:name="_Toc359844894"/>
      <w:bookmarkStart w:id="4946" w:name="_Toc359927866"/>
      <w:bookmarkStart w:id="4947" w:name="_Toc359930054"/>
      <w:bookmarkStart w:id="4948" w:name="_Toc359932244"/>
      <w:bookmarkStart w:id="4949" w:name="_Toc359347889"/>
      <w:bookmarkStart w:id="4950" w:name="_Toc359838351"/>
      <w:bookmarkStart w:id="4951" w:name="_Toc359840522"/>
      <w:bookmarkStart w:id="4952" w:name="_Toc359842709"/>
      <w:bookmarkStart w:id="4953" w:name="_Toc359844895"/>
      <w:bookmarkStart w:id="4954" w:name="_Toc359927867"/>
      <w:bookmarkStart w:id="4955" w:name="_Toc359930055"/>
      <w:bookmarkStart w:id="4956" w:name="_Toc359932245"/>
      <w:bookmarkStart w:id="4957" w:name="_Toc359347890"/>
      <w:bookmarkStart w:id="4958" w:name="_Toc359838352"/>
      <w:bookmarkStart w:id="4959" w:name="_Toc359840523"/>
      <w:bookmarkStart w:id="4960" w:name="_Toc359842710"/>
      <w:bookmarkStart w:id="4961" w:name="_Toc359844896"/>
      <w:bookmarkStart w:id="4962" w:name="_Toc359927868"/>
      <w:bookmarkStart w:id="4963" w:name="_Toc359930056"/>
      <w:bookmarkStart w:id="4964" w:name="_Toc359932246"/>
      <w:bookmarkStart w:id="4965" w:name="_Toc359347891"/>
      <w:bookmarkStart w:id="4966" w:name="_Toc359838353"/>
      <w:bookmarkStart w:id="4967" w:name="_Toc359840524"/>
      <w:bookmarkStart w:id="4968" w:name="_Toc359842711"/>
      <w:bookmarkStart w:id="4969" w:name="_Toc359844897"/>
      <w:bookmarkStart w:id="4970" w:name="_Toc359927869"/>
      <w:bookmarkStart w:id="4971" w:name="_Toc359930057"/>
      <w:bookmarkStart w:id="4972" w:name="_Toc359932247"/>
      <w:bookmarkStart w:id="4973" w:name="_Toc359347892"/>
      <w:bookmarkStart w:id="4974" w:name="_Toc359838354"/>
      <w:bookmarkStart w:id="4975" w:name="_Toc359840525"/>
      <w:bookmarkStart w:id="4976" w:name="_Toc359842712"/>
      <w:bookmarkStart w:id="4977" w:name="_Toc359844898"/>
      <w:bookmarkStart w:id="4978" w:name="_Toc359927870"/>
      <w:bookmarkStart w:id="4979" w:name="_Toc359930058"/>
      <w:bookmarkStart w:id="4980" w:name="_Toc359932248"/>
      <w:bookmarkStart w:id="4981" w:name="_Toc359347893"/>
      <w:bookmarkStart w:id="4982" w:name="_Toc359838355"/>
      <w:bookmarkStart w:id="4983" w:name="_Toc359840526"/>
      <w:bookmarkStart w:id="4984" w:name="_Toc359842713"/>
      <w:bookmarkStart w:id="4985" w:name="_Toc359844899"/>
      <w:bookmarkStart w:id="4986" w:name="_Toc359927871"/>
      <w:bookmarkStart w:id="4987" w:name="_Toc359930059"/>
      <w:bookmarkStart w:id="4988" w:name="_Toc359932249"/>
      <w:bookmarkStart w:id="4989" w:name="_Toc359347894"/>
      <w:bookmarkStart w:id="4990" w:name="_Toc359838356"/>
      <w:bookmarkStart w:id="4991" w:name="_Toc359840527"/>
      <w:bookmarkStart w:id="4992" w:name="_Toc359842714"/>
      <w:bookmarkStart w:id="4993" w:name="_Toc359844900"/>
      <w:bookmarkStart w:id="4994" w:name="_Toc359927872"/>
      <w:bookmarkStart w:id="4995" w:name="_Toc359930060"/>
      <w:bookmarkStart w:id="4996" w:name="_Toc359932250"/>
      <w:bookmarkStart w:id="4997" w:name="_Toc359347895"/>
      <w:bookmarkStart w:id="4998" w:name="_Toc359838357"/>
      <w:bookmarkStart w:id="4999" w:name="_Toc359840528"/>
      <w:bookmarkStart w:id="5000" w:name="_Toc359842715"/>
      <w:bookmarkStart w:id="5001" w:name="_Toc359844901"/>
      <w:bookmarkStart w:id="5002" w:name="_Toc359927873"/>
      <w:bookmarkStart w:id="5003" w:name="_Toc359930061"/>
      <w:bookmarkStart w:id="5004" w:name="_Toc359932251"/>
      <w:bookmarkStart w:id="5005" w:name="_Toc359347896"/>
      <w:bookmarkStart w:id="5006" w:name="_Toc359838358"/>
      <w:bookmarkStart w:id="5007" w:name="_Toc359840529"/>
      <w:bookmarkStart w:id="5008" w:name="_Toc359842716"/>
      <w:bookmarkStart w:id="5009" w:name="_Toc359844902"/>
      <w:bookmarkStart w:id="5010" w:name="_Toc359927874"/>
      <w:bookmarkStart w:id="5011" w:name="_Toc359930062"/>
      <w:bookmarkStart w:id="5012" w:name="_Toc359932252"/>
      <w:bookmarkStart w:id="5013" w:name="_Toc359347897"/>
      <w:bookmarkStart w:id="5014" w:name="_Toc359838359"/>
      <w:bookmarkStart w:id="5015" w:name="_Toc359840530"/>
      <w:bookmarkStart w:id="5016" w:name="_Toc359842717"/>
      <w:bookmarkStart w:id="5017" w:name="_Toc359844903"/>
      <w:bookmarkStart w:id="5018" w:name="_Toc359927875"/>
      <w:bookmarkStart w:id="5019" w:name="_Toc359930063"/>
      <w:bookmarkStart w:id="5020" w:name="_Toc359932253"/>
      <w:bookmarkStart w:id="5021" w:name="_Toc359347898"/>
      <w:bookmarkStart w:id="5022" w:name="_Toc359838360"/>
      <w:bookmarkStart w:id="5023" w:name="_Toc359840531"/>
      <w:bookmarkStart w:id="5024" w:name="_Toc359842718"/>
      <w:bookmarkStart w:id="5025" w:name="_Toc359844904"/>
      <w:bookmarkStart w:id="5026" w:name="_Toc359927876"/>
      <w:bookmarkStart w:id="5027" w:name="_Toc359930064"/>
      <w:bookmarkStart w:id="5028" w:name="_Toc359932254"/>
      <w:bookmarkStart w:id="5029" w:name="_Toc359347899"/>
      <w:bookmarkStart w:id="5030" w:name="_Toc359838361"/>
      <w:bookmarkStart w:id="5031" w:name="_Toc359840532"/>
      <w:bookmarkStart w:id="5032" w:name="_Toc359842719"/>
      <w:bookmarkStart w:id="5033" w:name="_Toc359844905"/>
      <w:bookmarkStart w:id="5034" w:name="_Toc359927877"/>
      <w:bookmarkStart w:id="5035" w:name="_Toc359930065"/>
      <w:bookmarkStart w:id="5036" w:name="_Toc359932255"/>
      <w:bookmarkStart w:id="5037" w:name="_Toc359347900"/>
      <w:bookmarkStart w:id="5038" w:name="_Toc359838362"/>
      <w:bookmarkStart w:id="5039" w:name="_Toc359840533"/>
      <w:bookmarkStart w:id="5040" w:name="_Toc359842720"/>
      <w:bookmarkStart w:id="5041" w:name="_Toc359844906"/>
      <w:bookmarkStart w:id="5042" w:name="_Toc359927878"/>
      <w:bookmarkStart w:id="5043" w:name="_Toc359930066"/>
      <w:bookmarkStart w:id="5044" w:name="_Toc359932256"/>
      <w:bookmarkStart w:id="5045" w:name="_Toc359347901"/>
      <w:bookmarkStart w:id="5046" w:name="_Toc359838363"/>
      <w:bookmarkStart w:id="5047" w:name="_Toc359840534"/>
      <w:bookmarkStart w:id="5048" w:name="_Toc359842721"/>
      <w:bookmarkStart w:id="5049" w:name="_Toc359844907"/>
      <w:bookmarkStart w:id="5050" w:name="_Toc359927879"/>
      <w:bookmarkStart w:id="5051" w:name="_Toc359930067"/>
      <w:bookmarkStart w:id="5052" w:name="_Toc359932257"/>
      <w:bookmarkStart w:id="5053" w:name="_Toc359347902"/>
      <w:bookmarkStart w:id="5054" w:name="_Toc359838364"/>
      <w:bookmarkStart w:id="5055" w:name="_Toc359840535"/>
      <w:bookmarkStart w:id="5056" w:name="_Toc359842722"/>
      <w:bookmarkStart w:id="5057" w:name="_Toc359844908"/>
      <w:bookmarkStart w:id="5058" w:name="_Toc359927880"/>
      <w:bookmarkStart w:id="5059" w:name="_Toc359930068"/>
      <w:bookmarkStart w:id="5060" w:name="_Toc359932258"/>
      <w:bookmarkStart w:id="5061" w:name="_Toc359347903"/>
      <w:bookmarkStart w:id="5062" w:name="_Toc359838365"/>
      <w:bookmarkStart w:id="5063" w:name="_Toc359840536"/>
      <w:bookmarkStart w:id="5064" w:name="_Toc359842723"/>
      <w:bookmarkStart w:id="5065" w:name="_Toc359844909"/>
      <w:bookmarkStart w:id="5066" w:name="_Toc359927881"/>
      <w:bookmarkStart w:id="5067" w:name="_Toc359930069"/>
      <w:bookmarkStart w:id="5068" w:name="_Toc359932259"/>
      <w:bookmarkStart w:id="5069" w:name="_Toc359347904"/>
      <w:bookmarkStart w:id="5070" w:name="_Toc359838366"/>
      <w:bookmarkStart w:id="5071" w:name="_Toc359840537"/>
      <w:bookmarkStart w:id="5072" w:name="_Toc359842724"/>
      <w:bookmarkStart w:id="5073" w:name="_Toc359844910"/>
      <w:bookmarkStart w:id="5074" w:name="_Toc359927882"/>
      <w:bookmarkStart w:id="5075" w:name="_Toc359930070"/>
      <w:bookmarkStart w:id="5076" w:name="_Toc359932260"/>
      <w:bookmarkStart w:id="5077" w:name="_Toc359347905"/>
      <w:bookmarkStart w:id="5078" w:name="_Toc359838367"/>
      <w:bookmarkStart w:id="5079" w:name="_Toc359840538"/>
      <w:bookmarkStart w:id="5080" w:name="_Toc359842725"/>
      <w:bookmarkStart w:id="5081" w:name="_Toc359844911"/>
      <w:bookmarkStart w:id="5082" w:name="_Toc359927883"/>
      <w:bookmarkStart w:id="5083" w:name="_Toc359930071"/>
      <w:bookmarkStart w:id="5084" w:name="_Toc359932261"/>
      <w:bookmarkStart w:id="5085" w:name="_Toc359347906"/>
      <w:bookmarkStart w:id="5086" w:name="_Toc359838368"/>
      <w:bookmarkStart w:id="5087" w:name="_Toc359840539"/>
      <w:bookmarkStart w:id="5088" w:name="_Toc359842726"/>
      <w:bookmarkStart w:id="5089" w:name="_Toc359844912"/>
      <w:bookmarkStart w:id="5090" w:name="_Toc359927884"/>
      <w:bookmarkStart w:id="5091" w:name="_Toc359930072"/>
      <w:bookmarkStart w:id="5092" w:name="_Toc359932262"/>
      <w:bookmarkStart w:id="5093" w:name="_Toc359347907"/>
      <w:bookmarkStart w:id="5094" w:name="_Toc359838369"/>
      <w:bookmarkStart w:id="5095" w:name="_Toc359840540"/>
      <w:bookmarkStart w:id="5096" w:name="_Toc359842727"/>
      <w:bookmarkStart w:id="5097" w:name="_Toc359844913"/>
      <w:bookmarkStart w:id="5098" w:name="_Toc359927885"/>
      <w:bookmarkStart w:id="5099" w:name="_Toc359930073"/>
      <w:bookmarkStart w:id="5100" w:name="_Toc359932263"/>
      <w:bookmarkStart w:id="5101" w:name="_Toc359347908"/>
      <w:bookmarkStart w:id="5102" w:name="_Toc359838370"/>
      <w:bookmarkStart w:id="5103" w:name="_Toc359840541"/>
      <w:bookmarkStart w:id="5104" w:name="_Toc359842728"/>
      <w:bookmarkStart w:id="5105" w:name="_Toc359844914"/>
      <w:bookmarkStart w:id="5106" w:name="_Toc359927886"/>
      <w:bookmarkStart w:id="5107" w:name="_Toc359930074"/>
      <w:bookmarkStart w:id="5108" w:name="_Toc359932264"/>
      <w:bookmarkStart w:id="5109" w:name="_Toc359347909"/>
      <w:bookmarkStart w:id="5110" w:name="_Toc359838371"/>
      <w:bookmarkStart w:id="5111" w:name="_Toc359840542"/>
      <w:bookmarkStart w:id="5112" w:name="_Toc359842729"/>
      <w:bookmarkStart w:id="5113" w:name="_Toc359844915"/>
      <w:bookmarkStart w:id="5114" w:name="_Toc359927887"/>
      <w:bookmarkStart w:id="5115" w:name="_Toc359930075"/>
      <w:bookmarkStart w:id="5116" w:name="_Toc359932265"/>
      <w:bookmarkStart w:id="5117" w:name="_Toc359347910"/>
      <w:bookmarkStart w:id="5118" w:name="_Toc359838372"/>
      <w:bookmarkStart w:id="5119" w:name="_Toc359840543"/>
      <w:bookmarkStart w:id="5120" w:name="_Toc359842730"/>
      <w:bookmarkStart w:id="5121" w:name="_Toc359844916"/>
      <w:bookmarkStart w:id="5122" w:name="_Toc359927888"/>
      <w:bookmarkStart w:id="5123" w:name="_Toc359930076"/>
      <w:bookmarkStart w:id="5124" w:name="_Toc359932266"/>
      <w:bookmarkStart w:id="5125" w:name="_Toc359347911"/>
      <w:bookmarkStart w:id="5126" w:name="_Toc359838373"/>
      <w:bookmarkStart w:id="5127" w:name="_Toc359840544"/>
      <w:bookmarkStart w:id="5128" w:name="_Toc359842731"/>
      <w:bookmarkStart w:id="5129" w:name="_Toc359844917"/>
      <w:bookmarkStart w:id="5130" w:name="_Toc359927889"/>
      <w:bookmarkStart w:id="5131" w:name="_Toc359930077"/>
      <w:bookmarkStart w:id="5132" w:name="_Toc359932267"/>
      <w:bookmarkStart w:id="5133" w:name="_Toc359347912"/>
      <w:bookmarkStart w:id="5134" w:name="_Toc359838374"/>
      <w:bookmarkStart w:id="5135" w:name="_Toc359840545"/>
      <w:bookmarkStart w:id="5136" w:name="_Toc359842732"/>
      <w:bookmarkStart w:id="5137" w:name="_Toc359844918"/>
      <w:bookmarkStart w:id="5138" w:name="_Toc359927890"/>
      <w:bookmarkStart w:id="5139" w:name="_Toc359930078"/>
      <w:bookmarkStart w:id="5140" w:name="_Toc359932268"/>
      <w:bookmarkStart w:id="5141" w:name="_Toc359347913"/>
      <w:bookmarkStart w:id="5142" w:name="_Toc359838375"/>
      <w:bookmarkStart w:id="5143" w:name="_Toc359840546"/>
      <w:bookmarkStart w:id="5144" w:name="_Toc359842733"/>
      <w:bookmarkStart w:id="5145" w:name="_Toc359844919"/>
      <w:bookmarkStart w:id="5146" w:name="_Toc359927891"/>
      <w:bookmarkStart w:id="5147" w:name="_Toc359930079"/>
      <w:bookmarkStart w:id="5148" w:name="_Toc359932269"/>
      <w:bookmarkStart w:id="5149" w:name="_Toc359347914"/>
      <w:bookmarkStart w:id="5150" w:name="_Toc359838376"/>
      <w:bookmarkStart w:id="5151" w:name="_Toc359840547"/>
      <w:bookmarkStart w:id="5152" w:name="_Toc359842734"/>
      <w:bookmarkStart w:id="5153" w:name="_Toc359844920"/>
      <w:bookmarkStart w:id="5154" w:name="_Toc359927892"/>
      <w:bookmarkStart w:id="5155" w:name="_Toc359930080"/>
      <w:bookmarkStart w:id="5156" w:name="_Toc359932270"/>
      <w:bookmarkStart w:id="5157" w:name="_Toc359347915"/>
      <w:bookmarkStart w:id="5158" w:name="_Toc359838377"/>
      <w:bookmarkStart w:id="5159" w:name="_Toc359840548"/>
      <w:bookmarkStart w:id="5160" w:name="_Toc359842735"/>
      <w:bookmarkStart w:id="5161" w:name="_Toc359844921"/>
      <w:bookmarkStart w:id="5162" w:name="_Toc359927893"/>
      <w:bookmarkStart w:id="5163" w:name="_Toc359930081"/>
      <w:bookmarkStart w:id="5164" w:name="_Toc359932271"/>
      <w:bookmarkStart w:id="5165" w:name="_Toc359347916"/>
      <w:bookmarkStart w:id="5166" w:name="_Toc359838378"/>
      <w:bookmarkStart w:id="5167" w:name="_Toc359840549"/>
      <w:bookmarkStart w:id="5168" w:name="_Toc359842736"/>
      <w:bookmarkStart w:id="5169" w:name="_Toc359844922"/>
      <w:bookmarkStart w:id="5170" w:name="_Toc359927894"/>
      <w:bookmarkStart w:id="5171" w:name="_Toc359930082"/>
      <w:bookmarkStart w:id="5172" w:name="_Toc359932272"/>
      <w:bookmarkStart w:id="5173" w:name="_Toc359347917"/>
      <w:bookmarkStart w:id="5174" w:name="_Toc359838379"/>
      <w:bookmarkStart w:id="5175" w:name="_Toc359840550"/>
      <w:bookmarkStart w:id="5176" w:name="_Toc359842737"/>
      <w:bookmarkStart w:id="5177" w:name="_Toc359844923"/>
      <w:bookmarkStart w:id="5178" w:name="_Toc359927895"/>
      <w:bookmarkStart w:id="5179" w:name="_Toc359930083"/>
      <w:bookmarkStart w:id="5180" w:name="_Toc359932273"/>
      <w:bookmarkStart w:id="5181" w:name="_Toc359347918"/>
      <w:bookmarkStart w:id="5182" w:name="_Toc359838380"/>
      <w:bookmarkStart w:id="5183" w:name="_Toc359840551"/>
      <w:bookmarkStart w:id="5184" w:name="_Toc359842738"/>
      <w:bookmarkStart w:id="5185" w:name="_Toc359844924"/>
      <w:bookmarkStart w:id="5186" w:name="_Toc359927896"/>
      <w:bookmarkStart w:id="5187" w:name="_Toc359930084"/>
      <w:bookmarkStart w:id="5188" w:name="_Toc359932274"/>
      <w:bookmarkStart w:id="5189" w:name="_Toc359347919"/>
      <w:bookmarkStart w:id="5190" w:name="_Toc359838381"/>
      <w:bookmarkStart w:id="5191" w:name="_Toc359840552"/>
      <w:bookmarkStart w:id="5192" w:name="_Toc359842739"/>
      <w:bookmarkStart w:id="5193" w:name="_Toc359844925"/>
      <w:bookmarkStart w:id="5194" w:name="_Toc359927897"/>
      <w:bookmarkStart w:id="5195" w:name="_Toc359930085"/>
      <w:bookmarkStart w:id="5196" w:name="_Toc359932275"/>
      <w:bookmarkStart w:id="5197" w:name="_Toc359347920"/>
      <w:bookmarkStart w:id="5198" w:name="_Toc359838382"/>
      <w:bookmarkStart w:id="5199" w:name="_Toc359840553"/>
      <w:bookmarkStart w:id="5200" w:name="_Toc359842740"/>
      <w:bookmarkStart w:id="5201" w:name="_Toc359844926"/>
      <w:bookmarkStart w:id="5202" w:name="_Toc359927898"/>
      <w:bookmarkStart w:id="5203" w:name="_Toc359930086"/>
      <w:bookmarkStart w:id="5204" w:name="_Toc359932276"/>
      <w:bookmarkStart w:id="5205" w:name="_Toc359347921"/>
      <w:bookmarkStart w:id="5206" w:name="_Toc359838383"/>
      <w:bookmarkStart w:id="5207" w:name="_Toc359840554"/>
      <w:bookmarkStart w:id="5208" w:name="_Toc359842741"/>
      <w:bookmarkStart w:id="5209" w:name="_Toc359844927"/>
      <w:bookmarkStart w:id="5210" w:name="_Toc359927899"/>
      <w:bookmarkStart w:id="5211" w:name="_Toc359930087"/>
      <w:bookmarkStart w:id="5212" w:name="_Toc359932277"/>
      <w:bookmarkStart w:id="5213" w:name="_Toc359347922"/>
      <w:bookmarkStart w:id="5214" w:name="_Toc359838384"/>
      <w:bookmarkStart w:id="5215" w:name="_Toc359840555"/>
      <w:bookmarkStart w:id="5216" w:name="_Toc359842742"/>
      <w:bookmarkStart w:id="5217" w:name="_Toc359844928"/>
      <w:bookmarkStart w:id="5218" w:name="_Toc359927900"/>
      <w:bookmarkStart w:id="5219" w:name="_Toc359930088"/>
      <w:bookmarkStart w:id="5220" w:name="_Toc359932278"/>
      <w:bookmarkStart w:id="5221" w:name="_Toc359347923"/>
      <w:bookmarkStart w:id="5222" w:name="_Toc359838385"/>
      <w:bookmarkStart w:id="5223" w:name="_Toc359840556"/>
      <w:bookmarkStart w:id="5224" w:name="_Toc359842743"/>
      <w:bookmarkStart w:id="5225" w:name="_Toc359844929"/>
      <w:bookmarkStart w:id="5226" w:name="_Toc359927901"/>
      <w:bookmarkStart w:id="5227" w:name="_Toc359930089"/>
      <w:bookmarkStart w:id="5228" w:name="_Toc359932279"/>
      <w:bookmarkStart w:id="5229" w:name="_Toc359347924"/>
      <w:bookmarkStart w:id="5230" w:name="_Toc359838386"/>
      <w:bookmarkStart w:id="5231" w:name="_Toc359840557"/>
      <w:bookmarkStart w:id="5232" w:name="_Toc359842744"/>
      <w:bookmarkStart w:id="5233" w:name="_Toc359844930"/>
      <w:bookmarkStart w:id="5234" w:name="_Toc359927902"/>
      <w:bookmarkStart w:id="5235" w:name="_Toc359930090"/>
      <w:bookmarkStart w:id="5236" w:name="_Toc359932280"/>
      <w:bookmarkStart w:id="5237" w:name="_Toc359347925"/>
      <w:bookmarkStart w:id="5238" w:name="_Toc359838387"/>
      <w:bookmarkStart w:id="5239" w:name="_Toc359840558"/>
      <w:bookmarkStart w:id="5240" w:name="_Toc359842745"/>
      <w:bookmarkStart w:id="5241" w:name="_Toc359844931"/>
      <w:bookmarkStart w:id="5242" w:name="_Toc359927903"/>
      <w:bookmarkStart w:id="5243" w:name="_Toc359930091"/>
      <w:bookmarkStart w:id="5244" w:name="_Toc359932281"/>
      <w:bookmarkStart w:id="5245" w:name="_Toc359347926"/>
      <w:bookmarkStart w:id="5246" w:name="_Toc359838388"/>
      <w:bookmarkStart w:id="5247" w:name="_Toc359840559"/>
      <w:bookmarkStart w:id="5248" w:name="_Toc359842746"/>
      <w:bookmarkStart w:id="5249" w:name="_Toc359844932"/>
      <w:bookmarkStart w:id="5250" w:name="_Toc359927904"/>
      <w:bookmarkStart w:id="5251" w:name="_Toc359930092"/>
      <w:bookmarkStart w:id="5252" w:name="_Toc359932282"/>
      <w:bookmarkStart w:id="5253" w:name="_Toc359347927"/>
      <w:bookmarkStart w:id="5254" w:name="_Toc359838389"/>
      <w:bookmarkStart w:id="5255" w:name="_Toc359840560"/>
      <w:bookmarkStart w:id="5256" w:name="_Toc359842747"/>
      <w:bookmarkStart w:id="5257" w:name="_Toc359844933"/>
      <w:bookmarkStart w:id="5258" w:name="_Toc359927905"/>
      <w:bookmarkStart w:id="5259" w:name="_Toc359930093"/>
      <w:bookmarkStart w:id="5260" w:name="_Toc359932283"/>
      <w:bookmarkStart w:id="5261" w:name="_Toc359347928"/>
      <w:bookmarkStart w:id="5262" w:name="_Toc359838390"/>
      <w:bookmarkStart w:id="5263" w:name="_Toc359840561"/>
      <w:bookmarkStart w:id="5264" w:name="_Toc359842748"/>
      <w:bookmarkStart w:id="5265" w:name="_Toc359844934"/>
      <w:bookmarkStart w:id="5266" w:name="_Toc359927906"/>
      <w:bookmarkStart w:id="5267" w:name="_Toc359930094"/>
      <w:bookmarkStart w:id="5268" w:name="_Toc359932284"/>
      <w:bookmarkStart w:id="5269" w:name="_Toc359347929"/>
      <w:bookmarkStart w:id="5270" w:name="_Toc359838391"/>
      <w:bookmarkStart w:id="5271" w:name="_Toc359840562"/>
      <w:bookmarkStart w:id="5272" w:name="_Toc359842749"/>
      <w:bookmarkStart w:id="5273" w:name="_Toc359844935"/>
      <w:bookmarkStart w:id="5274" w:name="_Toc359927907"/>
      <w:bookmarkStart w:id="5275" w:name="_Toc359930095"/>
      <w:bookmarkStart w:id="5276" w:name="_Toc359932285"/>
      <w:bookmarkStart w:id="5277" w:name="_Toc359347930"/>
      <w:bookmarkStart w:id="5278" w:name="_Toc359838392"/>
      <w:bookmarkStart w:id="5279" w:name="_Toc359840563"/>
      <w:bookmarkStart w:id="5280" w:name="_Toc359842750"/>
      <w:bookmarkStart w:id="5281" w:name="_Toc359844936"/>
      <w:bookmarkStart w:id="5282" w:name="_Toc359927908"/>
      <w:bookmarkStart w:id="5283" w:name="_Toc359930096"/>
      <w:bookmarkStart w:id="5284" w:name="_Toc359932286"/>
      <w:bookmarkStart w:id="5285" w:name="_Toc359347931"/>
      <w:bookmarkStart w:id="5286" w:name="_Toc359838393"/>
      <w:bookmarkStart w:id="5287" w:name="_Toc359840564"/>
      <w:bookmarkStart w:id="5288" w:name="_Toc359842751"/>
      <w:bookmarkStart w:id="5289" w:name="_Toc359844937"/>
      <w:bookmarkStart w:id="5290" w:name="_Toc359927909"/>
      <w:bookmarkStart w:id="5291" w:name="_Toc359930097"/>
      <w:bookmarkStart w:id="5292" w:name="_Toc359932287"/>
      <w:bookmarkStart w:id="5293" w:name="_Toc359347932"/>
      <w:bookmarkStart w:id="5294" w:name="_Toc359838394"/>
      <w:bookmarkStart w:id="5295" w:name="_Toc359840565"/>
      <w:bookmarkStart w:id="5296" w:name="_Toc359842752"/>
      <w:bookmarkStart w:id="5297" w:name="_Toc359844938"/>
      <w:bookmarkStart w:id="5298" w:name="_Toc359927910"/>
      <w:bookmarkStart w:id="5299" w:name="_Toc359930098"/>
      <w:bookmarkStart w:id="5300" w:name="_Toc359932288"/>
      <w:bookmarkStart w:id="5301" w:name="_Toc359347933"/>
      <w:bookmarkStart w:id="5302" w:name="_Toc359838395"/>
      <w:bookmarkStart w:id="5303" w:name="_Toc359840566"/>
      <w:bookmarkStart w:id="5304" w:name="_Toc359842753"/>
      <w:bookmarkStart w:id="5305" w:name="_Toc359844939"/>
      <w:bookmarkStart w:id="5306" w:name="_Toc359927911"/>
      <w:bookmarkStart w:id="5307" w:name="_Toc359930099"/>
      <w:bookmarkStart w:id="5308" w:name="_Toc359932289"/>
      <w:bookmarkStart w:id="5309" w:name="_Toc359347934"/>
      <w:bookmarkStart w:id="5310" w:name="_Toc359838396"/>
      <w:bookmarkStart w:id="5311" w:name="_Toc359840567"/>
      <w:bookmarkStart w:id="5312" w:name="_Toc359842754"/>
      <w:bookmarkStart w:id="5313" w:name="_Toc359844940"/>
      <w:bookmarkStart w:id="5314" w:name="_Toc359927912"/>
      <w:bookmarkStart w:id="5315" w:name="_Toc359930100"/>
      <w:bookmarkStart w:id="5316" w:name="_Toc359932290"/>
      <w:bookmarkStart w:id="5317" w:name="_Toc359347935"/>
      <w:bookmarkStart w:id="5318" w:name="_Toc359838397"/>
      <w:bookmarkStart w:id="5319" w:name="_Toc359840568"/>
      <w:bookmarkStart w:id="5320" w:name="_Toc359842755"/>
      <w:bookmarkStart w:id="5321" w:name="_Toc359844941"/>
      <w:bookmarkStart w:id="5322" w:name="_Toc359927913"/>
      <w:bookmarkStart w:id="5323" w:name="_Toc359930101"/>
      <w:bookmarkStart w:id="5324" w:name="_Toc359932291"/>
      <w:bookmarkStart w:id="5325" w:name="_Toc359347936"/>
      <w:bookmarkStart w:id="5326" w:name="_Toc359838398"/>
      <w:bookmarkStart w:id="5327" w:name="_Toc359840569"/>
      <w:bookmarkStart w:id="5328" w:name="_Toc359842756"/>
      <w:bookmarkStart w:id="5329" w:name="_Toc359844942"/>
      <w:bookmarkStart w:id="5330" w:name="_Toc359927914"/>
      <w:bookmarkStart w:id="5331" w:name="_Toc359930102"/>
      <w:bookmarkStart w:id="5332" w:name="_Toc359932292"/>
      <w:bookmarkStart w:id="5333" w:name="_Toc359347937"/>
      <w:bookmarkStart w:id="5334" w:name="_Toc359838399"/>
      <w:bookmarkStart w:id="5335" w:name="_Toc359840570"/>
      <w:bookmarkStart w:id="5336" w:name="_Toc359842757"/>
      <w:bookmarkStart w:id="5337" w:name="_Toc359844943"/>
      <w:bookmarkStart w:id="5338" w:name="_Toc359927915"/>
      <w:bookmarkStart w:id="5339" w:name="_Toc359930103"/>
      <w:bookmarkStart w:id="5340" w:name="_Toc359932293"/>
      <w:bookmarkStart w:id="5341" w:name="_Toc359347938"/>
      <w:bookmarkStart w:id="5342" w:name="_Toc359838400"/>
      <w:bookmarkStart w:id="5343" w:name="_Toc359840571"/>
      <w:bookmarkStart w:id="5344" w:name="_Toc359842758"/>
      <w:bookmarkStart w:id="5345" w:name="_Toc359844944"/>
      <w:bookmarkStart w:id="5346" w:name="_Toc359927916"/>
      <w:bookmarkStart w:id="5347" w:name="_Toc359930104"/>
      <w:bookmarkStart w:id="5348" w:name="_Toc359932294"/>
      <w:bookmarkStart w:id="5349" w:name="_Toc359347939"/>
      <w:bookmarkStart w:id="5350" w:name="_Toc359838401"/>
      <w:bookmarkStart w:id="5351" w:name="_Toc359840572"/>
      <w:bookmarkStart w:id="5352" w:name="_Toc359842759"/>
      <w:bookmarkStart w:id="5353" w:name="_Toc359844945"/>
      <w:bookmarkStart w:id="5354" w:name="_Toc359927917"/>
      <w:bookmarkStart w:id="5355" w:name="_Toc359930105"/>
      <w:bookmarkStart w:id="5356" w:name="_Toc359932295"/>
      <w:bookmarkStart w:id="5357" w:name="_Toc359347940"/>
      <w:bookmarkStart w:id="5358" w:name="_Toc359838402"/>
      <w:bookmarkStart w:id="5359" w:name="_Toc359840573"/>
      <w:bookmarkStart w:id="5360" w:name="_Toc359842760"/>
      <w:bookmarkStart w:id="5361" w:name="_Toc359844946"/>
      <w:bookmarkStart w:id="5362" w:name="_Toc359927918"/>
      <w:bookmarkStart w:id="5363" w:name="_Toc359930106"/>
      <w:bookmarkStart w:id="5364" w:name="_Toc359932296"/>
      <w:bookmarkStart w:id="5365" w:name="_Toc359347941"/>
      <w:bookmarkStart w:id="5366" w:name="_Toc359838403"/>
      <w:bookmarkStart w:id="5367" w:name="_Toc359840574"/>
      <w:bookmarkStart w:id="5368" w:name="_Toc359842761"/>
      <w:bookmarkStart w:id="5369" w:name="_Toc359844947"/>
      <w:bookmarkStart w:id="5370" w:name="_Toc359927919"/>
      <w:bookmarkStart w:id="5371" w:name="_Toc359930107"/>
      <w:bookmarkStart w:id="5372" w:name="_Toc359932297"/>
      <w:bookmarkStart w:id="5373" w:name="_Toc359347942"/>
      <w:bookmarkStart w:id="5374" w:name="_Toc359838404"/>
      <w:bookmarkStart w:id="5375" w:name="_Toc359840575"/>
      <w:bookmarkStart w:id="5376" w:name="_Toc359842762"/>
      <w:bookmarkStart w:id="5377" w:name="_Toc359844948"/>
      <w:bookmarkStart w:id="5378" w:name="_Toc359927920"/>
      <w:bookmarkStart w:id="5379" w:name="_Toc359930108"/>
      <w:bookmarkStart w:id="5380" w:name="_Toc359932298"/>
      <w:bookmarkStart w:id="5381" w:name="_Toc359347943"/>
      <w:bookmarkStart w:id="5382" w:name="_Toc359838405"/>
      <w:bookmarkStart w:id="5383" w:name="_Toc359840576"/>
      <w:bookmarkStart w:id="5384" w:name="_Toc359842763"/>
      <w:bookmarkStart w:id="5385" w:name="_Toc359844949"/>
      <w:bookmarkStart w:id="5386" w:name="_Toc359927921"/>
      <w:bookmarkStart w:id="5387" w:name="_Toc359930109"/>
      <w:bookmarkStart w:id="5388" w:name="_Toc359932299"/>
      <w:bookmarkStart w:id="5389" w:name="_Toc359347944"/>
      <w:bookmarkStart w:id="5390" w:name="_Toc359838406"/>
      <w:bookmarkStart w:id="5391" w:name="_Toc359840577"/>
      <w:bookmarkStart w:id="5392" w:name="_Toc359842764"/>
      <w:bookmarkStart w:id="5393" w:name="_Toc359844950"/>
      <w:bookmarkStart w:id="5394" w:name="_Toc359927922"/>
      <w:bookmarkStart w:id="5395" w:name="_Toc359930110"/>
      <w:bookmarkStart w:id="5396" w:name="_Toc359932300"/>
      <w:bookmarkStart w:id="5397" w:name="_Toc359347945"/>
      <w:bookmarkStart w:id="5398" w:name="_Toc359838407"/>
      <w:bookmarkStart w:id="5399" w:name="_Toc359840578"/>
      <w:bookmarkStart w:id="5400" w:name="_Toc359842765"/>
      <w:bookmarkStart w:id="5401" w:name="_Toc359844951"/>
      <w:bookmarkStart w:id="5402" w:name="_Toc359927923"/>
      <w:bookmarkStart w:id="5403" w:name="_Toc359930111"/>
      <w:bookmarkStart w:id="5404" w:name="_Toc359932301"/>
      <w:bookmarkStart w:id="5405" w:name="_Toc359347946"/>
      <w:bookmarkStart w:id="5406" w:name="_Toc359838408"/>
      <w:bookmarkStart w:id="5407" w:name="_Toc359840579"/>
      <w:bookmarkStart w:id="5408" w:name="_Toc359842766"/>
      <w:bookmarkStart w:id="5409" w:name="_Toc359844952"/>
      <w:bookmarkStart w:id="5410" w:name="_Toc359927924"/>
      <w:bookmarkStart w:id="5411" w:name="_Toc359930112"/>
      <w:bookmarkStart w:id="5412" w:name="_Toc359932302"/>
      <w:bookmarkStart w:id="5413" w:name="_Toc359347947"/>
      <w:bookmarkStart w:id="5414" w:name="_Toc359838409"/>
      <w:bookmarkStart w:id="5415" w:name="_Toc359840580"/>
      <w:bookmarkStart w:id="5416" w:name="_Toc359842767"/>
      <w:bookmarkStart w:id="5417" w:name="_Toc359844953"/>
      <w:bookmarkStart w:id="5418" w:name="_Toc359927925"/>
      <w:bookmarkStart w:id="5419" w:name="_Toc359930113"/>
      <w:bookmarkStart w:id="5420" w:name="_Toc359932303"/>
      <w:bookmarkStart w:id="5421" w:name="_Toc359347948"/>
      <w:bookmarkStart w:id="5422" w:name="_Toc359838410"/>
      <w:bookmarkStart w:id="5423" w:name="_Toc359840581"/>
      <w:bookmarkStart w:id="5424" w:name="_Toc359842768"/>
      <w:bookmarkStart w:id="5425" w:name="_Toc359844954"/>
      <w:bookmarkStart w:id="5426" w:name="_Toc359927926"/>
      <w:bookmarkStart w:id="5427" w:name="_Toc359930114"/>
      <w:bookmarkStart w:id="5428" w:name="_Toc359932304"/>
      <w:bookmarkStart w:id="5429" w:name="_Toc359347949"/>
      <w:bookmarkStart w:id="5430" w:name="_Toc359838411"/>
      <w:bookmarkStart w:id="5431" w:name="_Toc359840582"/>
      <w:bookmarkStart w:id="5432" w:name="_Toc359842769"/>
      <w:bookmarkStart w:id="5433" w:name="_Toc359844955"/>
      <w:bookmarkStart w:id="5434" w:name="_Toc359927927"/>
      <w:bookmarkStart w:id="5435" w:name="_Toc359930115"/>
      <w:bookmarkStart w:id="5436" w:name="_Toc359932305"/>
      <w:bookmarkStart w:id="5437" w:name="_Toc359347950"/>
      <w:bookmarkStart w:id="5438" w:name="_Toc359838412"/>
      <w:bookmarkStart w:id="5439" w:name="_Toc359840583"/>
      <w:bookmarkStart w:id="5440" w:name="_Toc359842770"/>
      <w:bookmarkStart w:id="5441" w:name="_Toc359844956"/>
      <w:bookmarkStart w:id="5442" w:name="_Toc359927928"/>
      <w:bookmarkStart w:id="5443" w:name="_Toc359930116"/>
      <w:bookmarkStart w:id="5444" w:name="_Toc359932306"/>
      <w:bookmarkStart w:id="5445" w:name="_Toc359347951"/>
      <w:bookmarkStart w:id="5446" w:name="_Toc359838413"/>
      <w:bookmarkStart w:id="5447" w:name="_Toc359840584"/>
      <w:bookmarkStart w:id="5448" w:name="_Toc359842771"/>
      <w:bookmarkStart w:id="5449" w:name="_Toc359844957"/>
      <w:bookmarkStart w:id="5450" w:name="_Toc359927929"/>
      <w:bookmarkStart w:id="5451" w:name="_Toc359930117"/>
      <w:bookmarkStart w:id="5452" w:name="_Toc359932307"/>
      <w:bookmarkStart w:id="5453" w:name="_Toc359347952"/>
      <w:bookmarkStart w:id="5454" w:name="_Toc359838414"/>
      <w:bookmarkStart w:id="5455" w:name="_Toc359840585"/>
      <w:bookmarkStart w:id="5456" w:name="_Toc359842772"/>
      <w:bookmarkStart w:id="5457" w:name="_Toc359844958"/>
      <w:bookmarkStart w:id="5458" w:name="_Toc359927930"/>
      <w:bookmarkStart w:id="5459" w:name="_Toc359930118"/>
      <w:bookmarkStart w:id="5460" w:name="_Toc359932308"/>
      <w:bookmarkStart w:id="5461" w:name="_Toc359347953"/>
      <w:bookmarkStart w:id="5462" w:name="_Toc359838415"/>
      <w:bookmarkStart w:id="5463" w:name="_Toc359840586"/>
      <w:bookmarkStart w:id="5464" w:name="_Toc359842773"/>
      <w:bookmarkStart w:id="5465" w:name="_Toc359844959"/>
      <w:bookmarkStart w:id="5466" w:name="_Toc359927931"/>
      <w:bookmarkStart w:id="5467" w:name="_Toc359930119"/>
      <w:bookmarkStart w:id="5468" w:name="_Toc359932309"/>
      <w:bookmarkStart w:id="5469" w:name="_Toc359347954"/>
      <w:bookmarkStart w:id="5470" w:name="_Toc359838416"/>
      <w:bookmarkStart w:id="5471" w:name="_Toc359840587"/>
      <w:bookmarkStart w:id="5472" w:name="_Toc359842774"/>
      <w:bookmarkStart w:id="5473" w:name="_Toc359844960"/>
      <w:bookmarkStart w:id="5474" w:name="_Toc359927932"/>
      <w:bookmarkStart w:id="5475" w:name="_Toc359930120"/>
      <w:bookmarkStart w:id="5476" w:name="_Toc359932310"/>
      <w:bookmarkStart w:id="5477" w:name="_Toc359347955"/>
      <w:bookmarkStart w:id="5478" w:name="_Toc359838417"/>
      <w:bookmarkStart w:id="5479" w:name="_Toc359840588"/>
      <w:bookmarkStart w:id="5480" w:name="_Toc359842775"/>
      <w:bookmarkStart w:id="5481" w:name="_Toc359844961"/>
      <w:bookmarkStart w:id="5482" w:name="_Toc359927933"/>
      <w:bookmarkStart w:id="5483" w:name="_Toc359930121"/>
      <w:bookmarkStart w:id="5484" w:name="_Toc359932311"/>
      <w:bookmarkStart w:id="5485" w:name="_Toc359347956"/>
      <w:bookmarkStart w:id="5486" w:name="_Toc359838418"/>
      <w:bookmarkStart w:id="5487" w:name="_Toc359840589"/>
      <w:bookmarkStart w:id="5488" w:name="_Toc359842776"/>
      <w:bookmarkStart w:id="5489" w:name="_Toc359844962"/>
      <w:bookmarkStart w:id="5490" w:name="_Toc359927934"/>
      <w:bookmarkStart w:id="5491" w:name="_Toc359930122"/>
      <w:bookmarkStart w:id="5492" w:name="_Toc359932312"/>
      <w:bookmarkStart w:id="5493" w:name="_Toc359347957"/>
      <w:bookmarkStart w:id="5494" w:name="_Toc359838419"/>
      <w:bookmarkStart w:id="5495" w:name="_Toc359840590"/>
      <w:bookmarkStart w:id="5496" w:name="_Toc359842777"/>
      <w:bookmarkStart w:id="5497" w:name="_Toc359844963"/>
      <w:bookmarkStart w:id="5498" w:name="_Toc359927935"/>
      <w:bookmarkStart w:id="5499" w:name="_Toc359930123"/>
      <w:bookmarkStart w:id="5500" w:name="_Toc359932313"/>
      <w:bookmarkStart w:id="5501" w:name="_Toc359347958"/>
      <w:bookmarkStart w:id="5502" w:name="_Toc359838420"/>
      <w:bookmarkStart w:id="5503" w:name="_Toc359840591"/>
      <w:bookmarkStart w:id="5504" w:name="_Toc359842778"/>
      <w:bookmarkStart w:id="5505" w:name="_Toc359844964"/>
      <w:bookmarkStart w:id="5506" w:name="_Toc359927936"/>
      <w:bookmarkStart w:id="5507" w:name="_Toc359930124"/>
      <w:bookmarkStart w:id="5508" w:name="_Toc359932314"/>
      <w:bookmarkStart w:id="5509" w:name="_Toc359347959"/>
      <w:bookmarkStart w:id="5510" w:name="_Toc359838421"/>
      <w:bookmarkStart w:id="5511" w:name="_Toc359840592"/>
      <w:bookmarkStart w:id="5512" w:name="_Toc359842779"/>
      <w:bookmarkStart w:id="5513" w:name="_Toc359844965"/>
      <w:bookmarkStart w:id="5514" w:name="_Toc359927937"/>
      <w:bookmarkStart w:id="5515" w:name="_Toc359930125"/>
      <w:bookmarkStart w:id="5516" w:name="_Toc359932315"/>
      <w:bookmarkStart w:id="5517" w:name="_Toc359347960"/>
      <w:bookmarkStart w:id="5518" w:name="_Toc359838422"/>
      <w:bookmarkStart w:id="5519" w:name="_Toc359840593"/>
      <w:bookmarkStart w:id="5520" w:name="_Toc359842780"/>
      <w:bookmarkStart w:id="5521" w:name="_Toc359844966"/>
      <w:bookmarkStart w:id="5522" w:name="_Toc359927938"/>
      <w:bookmarkStart w:id="5523" w:name="_Toc359930126"/>
      <w:bookmarkStart w:id="5524" w:name="_Toc359932316"/>
      <w:bookmarkStart w:id="5525" w:name="_Toc359347961"/>
      <w:bookmarkStart w:id="5526" w:name="_Toc359838423"/>
      <w:bookmarkStart w:id="5527" w:name="_Toc359840594"/>
      <w:bookmarkStart w:id="5528" w:name="_Toc359842781"/>
      <w:bookmarkStart w:id="5529" w:name="_Toc359844967"/>
      <w:bookmarkStart w:id="5530" w:name="_Toc359927939"/>
      <w:bookmarkStart w:id="5531" w:name="_Toc359930127"/>
      <w:bookmarkStart w:id="5532" w:name="_Toc359932317"/>
      <w:bookmarkStart w:id="5533" w:name="_Toc359347962"/>
      <w:bookmarkStart w:id="5534" w:name="_Toc359838424"/>
      <w:bookmarkStart w:id="5535" w:name="_Toc359840595"/>
      <w:bookmarkStart w:id="5536" w:name="_Toc359842782"/>
      <w:bookmarkStart w:id="5537" w:name="_Toc359844968"/>
      <w:bookmarkStart w:id="5538" w:name="_Toc359927940"/>
      <w:bookmarkStart w:id="5539" w:name="_Toc359930128"/>
      <w:bookmarkStart w:id="5540" w:name="_Toc359932318"/>
      <w:bookmarkStart w:id="5541" w:name="_Toc359347963"/>
      <w:bookmarkStart w:id="5542" w:name="_Toc359838425"/>
      <w:bookmarkStart w:id="5543" w:name="_Toc359840596"/>
      <w:bookmarkStart w:id="5544" w:name="_Toc359842783"/>
      <w:bookmarkStart w:id="5545" w:name="_Toc359844969"/>
      <w:bookmarkStart w:id="5546" w:name="_Toc359927941"/>
      <w:bookmarkStart w:id="5547" w:name="_Toc359930129"/>
      <w:bookmarkStart w:id="5548" w:name="_Toc359932319"/>
      <w:bookmarkStart w:id="5549" w:name="_Toc359347964"/>
      <w:bookmarkStart w:id="5550" w:name="_Toc359838426"/>
      <w:bookmarkStart w:id="5551" w:name="_Toc359840597"/>
      <w:bookmarkStart w:id="5552" w:name="_Toc359842784"/>
      <w:bookmarkStart w:id="5553" w:name="_Toc359844970"/>
      <w:bookmarkStart w:id="5554" w:name="_Toc359927942"/>
      <w:bookmarkStart w:id="5555" w:name="_Toc359930130"/>
      <w:bookmarkStart w:id="5556" w:name="_Toc359932320"/>
      <w:bookmarkStart w:id="5557" w:name="_Toc359347965"/>
      <w:bookmarkStart w:id="5558" w:name="_Toc359838427"/>
      <w:bookmarkStart w:id="5559" w:name="_Toc359840598"/>
      <w:bookmarkStart w:id="5560" w:name="_Toc359842785"/>
      <w:bookmarkStart w:id="5561" w:name="_Toc359844971"/>
      <w:bookmarkStart w:id="5562" w:name="_Toc359927943"/>
      <w:bookmarkStart w:id="5563" w:name="_Toc359930131"/>
      <w:bookmarkStart w:id="5564" w:name="_Toc359932321"/>
      <w:bookmarkStart w:id="5565" w:name="_Toc359347966"/>
      <w:bookmarkStart w:id="5566" w:name="_Toc359838428"/>
      <w:bookmarkStart w:id="5567" w:name="_Toc359840599"/>
      <w:bookmarkStart w:id="5568" w:name="_Toc359842786"/>
      <w:bookmarkStart w:id="5569" w:name="_Toc359844972"/>
      <w:bookmarkStart w:id="5570" w:name="_Toc359927944"/>
      <w:bookmarkStart w:id="5571" w:name="_Toc359930132"/>
      <w:bookmarkStart w:id="5572" w:name="_Toc359932322"/>
      <w:bookmarkStart w:id="5573" w:name="_Toc359347967"/>
      <w:bookmarkStart w:id="5574" w:name="_Toc359838429"/>
      <w:bookmarkStart w:id="5575" w:name="_Toc359840600"/>
      <w:bookmarkStart w:id="5576" w:name="_Toc359842787"/>
      <w:bookmarkStart w:id="5577" w:name="_Toc359844973"/>
      <w:bookmarkStart w:id="5578" w:name="_Toc359927945"/>
      <w:bookmarkStart w:id="5579" w:name="_Toc359930133"/>
      <w:bookmarkStart w:id="5580" w:name="_Toc359932323"/>
      <w:bookmarkStart w:id="5581" w:name="_Toc359347968"/>
      <w:bookmarkStart w:id="5582" w:name="_Toc359838430"/>
      <w:bookmarkStart w:id="5583" w:name="_Toc359840601"/>
      <w:bookmarkStart w:id="5584" w:name="_Toc359842788"/>
      <w:bookmarkStart w:id="5585" w:name="_Toc359844974"/>
      <w:bookmarkStart w:id="5586" w:name="_Toc359927946"/>
      <w:bookmarkStart w:id="5587" w:name="_Toc359930134"/>
      <w:bookmarkStart w:id="5588" w:name="_Toc359932324"/>
      <w:bookmarkStart w:id="5589" w:name="_Toc359347969"/>
      <w:bookmarkStart w:id="5590" w:name="_Toc359838431"/>
      <w:bookmarkStart w:id="5591" w:name="_Toc359840602"/>
      <w:bookmarkStart w:id="5592" w:name="_Toc359842789"/>
      <w:bookmarkStart w:id="5593" w:name="_Toc359844975"/>
      <w:bookmarkStart w:id="5594" w:name="_Toc359927947"/>
      <w:bookmarkStart w:id="5595" w:name="_Toc359930135"/>
      <w:bookmarkStart w:id="5596" w:name="_Toc359932325"/>
      <w:bookmarkStart w:id="5597" w:name="_Toc359347970"/>
      <w:bookmarkStart w:id="5598" w:name="_Toc359838432"/>
      <w:bookmarkStart w:id="5599" w:name="_Toc359840603"/>
      <w:bookmarkStart w:id="5600" w:name="_Toc359842790"/>
      <w:bookmarkStart w:id="5601" w:name="_Toc359844976"/>
      <w:bookmarkStart w:id="5602" w:name="_Toc359927948"/>
      <w:bookmarkStart w:id="5603" w:name="_Toc359930136"/>
      <w:bookmarkStart w:id="5604" w:name="_Toc359932326"/>
      <w:bookmarkStart w:id="5605" w:name="_Toc359347971"/>
      <w:bookmarkStart w:id="5606" w:name="_Toc359838433"/>
      <w:bookmarkStart w:id="5607" w:name="_Toc359840604"/>
      <w:bookmarkStart w:id="5608" w:name="_Toc359842791"/>
      <w:bookmarkStart w:id="5609" w:name="_Toc359844977"/>
      <w:bookmarkStart w:id="5610" w:name="_Toc359927949"/>
      <w:bookmarkStart w:id="5611" w:name="_Toc359930137"/>
      <w:bookmarkStart w:id="5612" w:name="_Toc359932327"/>
      <w:bookmarkStart w:id="5613" w:name="_Toc359347972"/>
      <w:bookmarkStart w:id="5614" w:name="_Toc359838434"/>
      <w:bookmarkStart w:id="5615" w:name="_Toc359840605"/>
      <w:bookmarkStart w:id="5616" w:name="_Toc359842792"/>
      <w:bookmarkStart w:id="5617" w:name="_Toc359844978"/>
      <w:bookmarkStart w:id="5618" w:name="_Toc359927950"/>
      <w:bookmarkStart w:id="5619" w:name="_Toc359930138"/>
      <w:bookmarkStart w:id="5620" w:name="_Toc359932328"/>
      <w:bookmarkStart w:id="5621" w:name="_Toc359347973"/>
      <w:bookmarkStart w:id="5622" w:name="_Toc359838435"/>
      <w:bookmarkStart w:id="5623" w:name="_Toc359840606"/>
      <w:bookmarkStart w:id="5624" w:name="_Toc359842793"/>
      <w:bookmarkStart w:id="5625" w:name="_Toc359844979"/>
      <w:bookmarkStart w:id="5626" w:name="_Toc359927951"/>
      <w:bookmarkStart w:id="5627" w:name="_Toc359930139"/>
      <w:bookmarkStart w:id="5628" w:name="_Toc359932329"/>
      <w:bookmarkStart w:id="5629" w:name="_Toc359347974"/>
      <w:bookmarkStart w:id="5630" w:name="_Toc359838436"/>
      <w:bookmarkStart w:id="5631" w:name="_Toc359840607"/>
      <w:bookmarkStart w:id="5632" w:name="_Toc359842794"/>
      <w:bookmarkStart w:id="5633" w:name="_Toc359844980"/>
      <w:bookmarkStart w:id="5634" w:name="_Toc359927952"/>
      <w:bookmarkStart w:id="5635" w:name="_Toc359930140"/>
      <w:bookmarkStart w:id="5636" w:name="_Toc359932330"/>
      <w:bookmarkStart w:id="5637" w:name="_Toc359347975"/>
      <w:bookmarkStart w:id="5638" w:name="_Toc359838437"/>
      <w:bookmarkStart w:id="5639" w:name="_Toc359840608"/>
      <w:bookmarkStart w:id="5640" w:name="_Toc359842795"/>
      <w:bookmarkStart w:id="5641" w:name="_Toc359844981"/>
      <w:bookmarkStart w:id="5642" w:name="_Toc359927953"/>
      <w:bookmarkStart w:id="5643" w:name="_Toc359930141"/>
      <w:bookmarkStart w:id="5644" w:name="_Toc359932331"/>
      <w:bookmarkStart w:id="5645" w:name="_Toc359347976"/>
      <w:bookmarkStart w:id="5646" w:name="_Toc359838438"/>
      <w:bookmarkStart w:id="5647" w:name="_Toc359840609"/>
      <w:bookmarkStart w:id="5648" w:name="_Toc359842796"/>
      <w:bookmarkStart w:id="5649" w:name="_Toc359844982"/>
      <w:bookmarkStart w:id="5650" w:name="_Toc359927954"/>
      <w:bookmarkStart w:id="5651" w:name="_Toc359930142"/>
      <w:bookmarkStart w:id="5652" w:name="_Toc359932332"/>
      <w:bookmarkStart w:id="5653" w:name="_Toc359347977"/>
      <w:bookmarkStart w:id="5654" w:name="_Toc359838439"/>
      <w:bookmarkStart w:id="5655" w:name="_Toc359840610"/>
      <w:bookmarkStart w:id="5656" w:name="_Toc359842797"/>
      <w:bookmarkStart w:id="5657" w:name="_Toc359844983"/>
      <w:bookmarkStart w:id="5658" w:name="_Toc359927955"/>
      <w:bookmarkStart w:id="5659" w:name="_Toc359930143"/>
      <w:bookmarkStart w:id="5660" w:name="_Toc359932333"/>
      <w:bookmarkStart w:id="5661" w:name="_Toc359347978"/>
      <w:bookmarkStart w:id="5662" w:name="_Toc359838440"/>
      <w:bookmarkStart w:id="5663" w:name="_Toc359840611"/>
      <w:bookmarkStart w:id="5664" w:name="_Toc359842798"/>
      <w:bookmarkStart w:id="5665" w:name="_Toc359844984"/>
      <w:bookmarkStart w:id="5666" w:name="_Toc359927956"/>
      <w:bookmarkStart w:id="5667" w:name="_Toc359930144"/>
      <w:bookmarkStart w:id="5668" w:name="_Toc359932334"/>
      <w:bookmarkStart w:id="5669" w:name="_Toc359347979"/>
      <w:bookmarkStart w:id="5670" w:name="_Toc359838441"/>
      <w:bookmarkStart w:id="5671" w:name="_Toc359840612"/>
      <w:bookmarkStart w:id="5672" w:name="_Toc359842799"/>
      <w:bookmarkStart w:id="5673" w:name="_Toc359844985"/>
      <w:bookmarkStart w:id="5674" w:name="_Toc359927957"/>
      <w:bookmarkStart w:id="5675" w:name="_Toc359930145"/>
      <w:bookmarkStart w:id="5676" w:name="_Toc359932335"/>
      <w:bookmarkStart w:id="5677" w:name="_Toc359347980"/>
      <w:bookmarkStart w:id="5678" w:name="_Toc359838442"/>
      <w:bookmarkStart w:id="5679" w:name="_Toc359840613"/>
      <w:bookmarkStart w:id="5680" w:name="_Toc359842800"/>
      <w:bookmarkStart w:id="5681" w:name="_Toc359844986"/>
      <w:bookmarkStart w:id="5682" w:name="_Toc359927958"/>
      <w:bookmarkStart w:id="5683" w:name="_Toc359930146"/>
      <w:bookmarkStart w:id="5684" w:name="_Toc359932336"/>
      <w:bookmarkStart w:id="5685" w:name="_Toc359347981"/>
      <w:bookmarkStart w:id="5686" w:name="_Toc359838443"/>
      <w:bookmarkStart w:id="5687" w:name="_Toc359840614"/>
      <w:bookmarkStart w:id="5688" w:name="_Toc359842801"/>
      <w:bookmarkStart w:id="5689" w:name="_Toc359844987"/>
      <w:bookmarkStart w:id="5690" w:name="_Toc359927959"/>
      <w:bookmarkStart w:id="5691" w:name="_Toc359930147"/>
      <w:bookmarkStart w:id="5692" w:name="_Toc359932337"/>
      <w:bookmarkStart w:id="5693" w:name="_Toc359347982"/>
      <w:bookmarkStart w:id="5694" w:name="_Toc359838444"/>
      <w:bookmarkStart w:id="5695" w:name="_Toc359840615"/>
      <w:bookmarkStart w:id="5696" w:name="_Toc359842802"/>
      <w:bookmarkStart w:id="5697" w:name="_Toc359844988"/>
      <w:bookmarkStart w:id="5698" w:name="_Toc359927960"/>
      <w:bookmarkStart w:id="5699" w:name="_Toc359930148"/>
      <w:bookmarkStart w:id="5700" w:name="_Toc359932338"/>
      <w:bookmarkStart w:id="5701" w:name="_Toc359347983"/>
      <w:bookmarkStart w:id="5702" w:name="_Toc359838445"/>
      <w:bookmarkStart w:id="5703" w:name="_Toc359840616"/>
      <w:bookmarkStart w:id="5704" w:name="_Toc359842803"/>
      <w:bookmarkStart w:id="5705" w:name="_Toc359844989"/>
      <w:bookmarkStart w:id="5706" w:name="_Toc359927961"/>
      <w:bookmarkStart w:id="5707" w:name="_Toc359930149"/>
      <w:bookmarkStart w:id="5708" w:name="_Toc359932339"/>
      <w:bookmarkStart w:id="5709" w:name="_Toc359347984"/>
      <w:bookmarkStart w:id="5710" w:name="_Toc359838446"/>
      <w:bookmarkStart w:id="5711" w:name="_Toc359840617"/>
      <w:bookmarkStart w:id="5712" w:name="_Toc359842804"/>
      <w:bookmarkStart w:id="5713" w:name="_Toc359844990"/>
      <w:bookmarkStart w:id="5714" w:name="_Toc359927962"/>
      <w:bookmarkStart w:id="5715" w:name="_Toc359930150"/>
      <w:bookmarkStart w:id="5716" w:name="_Toc359932340"/>
      <w:bookmarkStart w:id="5717" w:name="_Toc359347985"/>
      <w:bookmarkStart w:id="5718" w:name="_Toc359838447"/>
      <w:bookmarkStart w:id="5719" w:name="_Toc359840618"/>
      <w:bookmarkStart w:id="5720" w:name="_Toc359842805"/>
      <w:bookmarkStart w:id="5721" w:name="_Toc359844991"/>
      <w:bookmarkStart w:id="5722" w:name="_Toc359927963"/>
      <w:bookmarkStart w:id="5723" w:name="_Toc359930151"/>
      <w:bookmarkStart w:id="5724" w:name="_Toc359932341"/>
      <w:bookmarkStart w:id="5725" w:name="_Toc359347986"/>
      <w:bookmarkStart w:id="5726" w:name="_Toc359838448"/>
      <w:bookmarkStart w:id="5727" w:name="_Toc359840619"/>
      <w:bookmarkStart w:id="5728" w:name="_Toc359842806"/>
      <w:bookmarkStart w:id="5729" w:name="_Toc359844992"/>
      <w:bookmarkStart w:id="5730" w:name="_Toc359927964"/>
      <w:bookmarkStart w:id="5731" w:name="_Toc359930152"/>
      <w:bookmarkStart w:id="5732" w:name="_Toc359932342"/>
      <w:bookmarkStart w:id="5733" w:name="_Toc359347987"/>
      <w:bookmarkStart w:id="5734" w:name="_Toc359838449"/>
      <w:bookmarkStart w:id="5735" w:name="_Toc359840620"/>
      <w:bookmarkStart w:id="5736" w:name="_Toc359842807"/>
      <w:bookmarkStart w:id="5737" w:name="_Toc359844993"/>
      <w:bookmarkStart w:id="5738" w:name="_Toc359927965"/>
      <w:bookmarkStart w:id="5739" w:name="_Toc359930153"/>
      <w:bookmarkStart w:id="5740" w:name="_Toc359932343"/>
      <w:bookmarkStart w:id="5741" w:name="_Toc359347988"/>
      <w:bookmarkStart w:id="5742" w:name="_Toc359838450"/>
      <w:bookmarkStart w:id="5743" w:name="_Toc359840621"/>
      <w:bookmarkStart w:id="5744" w:name="_Toc359842808"/>
      <w:bookmarkStart w:id="5745" w:name="_Toc359844994"/>
      <w:bookmarkStart w:id="5746" w:name="_Toc359927966"/>
      <w:bookmarkStart w:id="5747" w:name="_Toc359930154"/>
      <w:bookmarkStart w:id="5748" w:name="_Toc359932344"/>
      <w:bookmarkStart w:id="5749" w:name="_Toc359347989"/>
      <w:bookmarkStart w:id="5750" w:name="_Toc359838451"/>
      <w:bookmarkStart w:id="5751" w:name="_Toc359840622"/>
      <w:bookmarkStart w:id="5752" w:name="_Toc359842809"/>
      <w:bookmarkStart w:id="5753" w:name="_Toc359844995"/>
      <w:bookmarkStart w:id="5754" w:name="_Toc359927967"/>
      <w:bookmarkStart w:id="5755" w:name="_Toc359930155"/>
      <w:bookmarkStart w:id="5756" w:name="_Toc359932345"/>
      <w:bookmarkStart w:id="5757" w:name="_Toc359347990"/>
      <w:bookmarkStart w:id="5758" w:name="_Toc359838452"/>
      <w:bookmarkStart w:id="5759" w:name="_Toc359840623"/>
      <w:bookmarkStart w:id="5760" w:name="_Toc359842810"/>
      <w:bookmarkStart w:id="5761" w:name="_Toc359844996"/>
      <w:bookmarkStart w:id="5762" w:name="_Toc359927968"/>
      <w:bookmarkStart w:id="5763" w:name="_Toc359930156"/>
      <w:bookmarkStart w:id="5764" w:name="_Toc359932346"/>
      <w:bookmarkStart w:id="5765" w:name="_Toc359347991"/>
      <w:bookmarkStart w:id="5766" w:name="_Toc359838453"/>
      <w:bookmarkStart w:id="5767" w:name="_Toc359840624"/>
      <w:bookmarkStart w:id="5768" w:name="_Toc359842811"/>
      <w:bookmarkStart w:id="5769" w:name="_Toc359844997"/>
      <w:bookmarkStart w:id="5770" w:name="_Toc359927969"/>
      <w:bookmarkStart w:id="5771" w:name="_Toc359930157"/>
      <w:bookmarkStart w:id="5772" w:name="_Toc359932347"/>
      <w:bookmarkStart w:id="5773" w:name="_Toc359347992"/>
      <w:bookmarkStart w:id="5774" w:name="_Toc359838454"/>
      <w:bookmarkStart w:id="5775" w:name="_Toc359840625"/>
      <w:bookmarkStart w:id="5776" w:name="_Toc359842812"/>
      <w:bookmarkStart w:id="5777" w:name="_Toc359844998"/>
      <w:bookmarkStart w:id="5778" w:name="_Toc359927970"/>
      <w:bookmarkStart w:id="5779" w:name="_Toc359930158"/>
      <w:bookmarkStart w:id="5780" w:name="_Toc359932348"/>
      <w:bookmarkStart w:id="5781" w:name="_Toc359347993"/>
      <w:bookmarkStart w:id="5782" w:name="_Toc359838455"/>
      <w:bookmarkStart w:id="5783" w:name="_Toc359840626"/>
      <w:bookmarkStart w:id="5784" w:name="_Toc359842813"/>
      <w:bookmarkStart w:id="5785" w:name="_Toc359844999"/>
      <w:bookmarkStart w:id="5786" w:name="_Toc359927971"/>
      <w:bookmarkStart w:id="5787" w:name="_Toc359930159"/>
      <w:bookmarkStart w:id="5788" w:name="_Toc359932349"/>
      <w:bookmarkStart w:id="5789" w:name="_Toc359347994"/>
      <w:bookmarkStart w:id="5790" w:name="_Toc359838456"/>
      <w:bookmarkStart w:id="5791" w:name="_Toc359840627"/>
      <w:bookmarkStart w:id="5792" w:name="_Toc359842814"/>
      <w:bookmarkStart w:id="5793" w:name="_Toc359845000"/>
      <w:bookmarkStart w:id="5794" w:name="_Toc359927972"/>
      <w:bookmarkStart w:id="5795" w:name="_Toc359930160"/>
      <w:bookmarkStart w:id="5796" w:name="_Toc359932350"/>
      <w:bookmarkStart w:id="5797" w:name="_Toc359347995"/>
      <w:bookmarkStart w:id="5798" w:name="_Toc359838457"/>
      <w:bookmarkStart w:id="5799" w:name="_Toc359840628"/>
      <w:bookmarkStart w:id="5800" w:name="_Toc359842815"/>
      <w:bookmarkStart w:id="5801" w:name="_Toc359845001"/>
      <w:bookmarkStart w:id="5802" w:name="_Toc359927973"/>
      <w:bookmarkStart w:id="5803" w:name="_Toc359930161"/>
      <w:bookmarkStart w:id="5804" w:name="_Toc359932351"/>
      <w:bookmarkStart w:id="5805" w:name="_Toc359347996"/>
      <w:bookmarkStart w:id="5806" w:name="_Toc359838458"/>
      <w:bookmarkStart w:id="5807" w:name="_Toc359840629"/>
      <w:bookmarkStart w:id="5808" w:name="_Toc359842816"/>
      <w:bookmarkStart w:id="5809" w:name="_Toc359845002"/>
      <w:bookmarkStart w:id="5810" w:name="_Toc359927974"/>
      <w:bookmarkStart w:id="5811" w:name="_Toc359930162"/>
      <w:bookmarkStart w:id="5812" w:name="_Toc359932352"/>
      <w:bookmarkStart w:id="5813" w:name="_Toc359347997"/>
      <w:bookmarkStart w:id="5814" w:name="_Toc359838459"/>
      <w:bookmarkStart w:id="5815" w:name="_Toc359840630"/>
      <w:bookmarkStart w:id="5816" w:name="_Toc359842817"/>
      <w:bookmarkStart w:id="5817" w:name="_Toc359845003"/>
      <w:bookmarkStart w:id="5818" w:name="_Toc359927975"/>
      <w:bookmarkStart w:id="5819" w:name="_Toc359930163"/>
      <w:bookmarkStart w:id="5820" w:name="_Toc359932353"/>
      <w:bookmarkStart w:id="5821" w:name="_Toc359347998"/>
      <w:bookmarkStart w:id="5822" w:name="_Toc359838460"/>
      <w:bookmarkStart w:id="5823" w:name="_Toc359840631"/>
      <w:bookmarkStart w:id="5824" w:name="_Toc359842818"/>
      <w:bookmarkStart w:id="5825" w:name="_Toc359845004"/>
      <w:bookmarkStart w:id="5826" w:name="_Toc359927976"/>
      <w:bookmarkStart w:id="5827" w:name="_Toc359930164"/>
      <w:bookmarkStart w:id="5828" w:name="_Toc359932354"/>
      <w:bookmarkStart w:id="5829" w:name="_Toc359347999"/>
      <w:bookmarkStart w:id="5830" w:name="_Toc359838461"/>
      <w:bookmarkStart w:id="5831" w:name="_Toc359840632"/>
      <w:bookmarkStart w:id="5832" w:name="_Toc359842819"/>
      <w:bookmarkStart w:id="5833" w:name="_Toc359845005"/>
      <w:bookmarkStart w:id="5834" w:name="_Toc359927977"/>
      <w:bookmarkStart w:id="5835" w:name="_Toc359930165"/>
      <w:bookmarkStart w:id="5836" w:name="_Toc359932355"/>
      <w:bookmarkStart w:id="5837" w:name="_Toc359348000"/>
      <w:bookmarkStart w:id="5838" w:name="_Toc359838462"/>
      <w:bookmarkStart w:id="5839" w:name="_Toc359840633"/>
      <w:bookmarkStart w:id="5840" w:name="_Toc359842820"/>
      <w:bookmarkStart w:id="5841" w:name="_Toc359845006"/>
      <w:bookmarkStart w:id="5842" w:name="_Toc359927978"/>
      <w:bookmarkStart w:id="5843" w:name="_Toc359930166"/>
      <w:bookmarkStart w:id="5844" w:name="_Toc359932356"/>
      <w:bookmarkStart w:id="5845" w:name="_Toc359348001"/>
      <w:bookmarkStart w:id="5846" w:name="_Toc359838463"/>
      <w:bookmarkStart w:id="5847" w:name="_Toc359840634"/>
      <w:bookmarkStart w:id="5848" w:name="_Toc359842821"/>
      <w:bookmarkStart w:id="5849" w:name="_Toc359845007"/>
      <w:bookmarkStart w:id="5850" w:name="_Toc359927979"/>
      <w:bookmarkStart w:id="5851" w:name="_Toc359930167"/>
      <w:bookmarkStart w:id="5852" w:name="_Toc359932357"/>
      <w:bookmarkStart w:id="5853" w:name="_Toc359348002"/>
      <w:bookmarkStart w:id="5854" w:name="_Toc359838464"/>
      <w:bookmarkStart w:id="5855" w:name="_Toc359840635"/>
      <w:bookmarkStart w:id="5856" w:name="_Toc359842822"/>
      <w:bookmarkStart w:id="5857" w:name="_Toc359845008"/>
      <w:bookmarkStart w:id="5858" w:name="_Toc359927980"/>
      <w:bookmarkStart w:id="5859" w:name="_Toc359930168"/>
      <w:bookmarkStart w:id="5860" w:name="_Toc359932358"/>
      <w:bookmarkStart w:id="5861" w:name="_Toc359348003"/>
      <w:bookmarkStart w:id="5862" w:name="_Toc359838465"/>
      <w:bookmarkStart w:id="5863" w:name="_Toc359840636"/>
      <w:bookmarkStart w:id="5864" w:name="_Toc359842823"/>
      <w:bookmarkStart w:id="5865" w:name="_Toc359845009"/>
      <w:bookmarkStart w:id="5866" w:name="_Toc359927981"/>
      <w:bookmarkStart w:id="5867" w:name="_Toc359930169"/>
      <w:bookmarkStart w:id="5868" w:name="_Toc359932359"/>
      <w:bookmarkStart w:id="5869" w:name="_Toc359348004"/>
      <w:bookmarkStart w:id="5870" w:name="_Toc359838466"/>
      <w:bookmarkStart w:id="5871" w:name="_Toc359840637"/>
      <w:bookmarkStart w:id="5872" w:name="_Toc359842824"/>
      <w:bookmarkStart w:id="5873" w:name="_Toc359845010"/>
      <w:bookmarkStart w:id="5874" w:name="_Toc359927982"/>
      <w:bookmarkStart w:id="5875" w:name="_Toc359930170"/>
      <w:bookmarkStart w:id="5876" w:name="_Toc359932360"/>
      <w:bookmarkStart w:id="5877" w:name="_Toc359348005"/>
      <w:bookmarkStart w:id="5878" w:name="_Toc359838467"/>
      <w:bookmarkStart w:id="5879" w:name="_Toc359840638"/>
      <w:bookmarkStart w:id="5880" w:name="_Toc359842825"/>
      <w:bookmarkStart w:id="5881" w:name="_Toc359845011"/>
      <w:bookmarkStart w:id="5882" w:name="_Toc359927983"/>
      <w:bookmarkStart w:id="5883" w:name="_Toc359930171"/>
      <w:bookmarkStart w:id="5884" w:name="_Toc359932361"/>
      <w:bookmarkStart w:id="5885" w:name="_Toc359348006"/>
      <w:bookmarkStart w:id="5886" w:name="_Toc359838468"/>
      <w:bookmarkStart w:id="5887" w:name="_Toc359840639"/>
      <w:bookmarkStart w:id="5888" w:name="_Toc359842826"/>
      <w:bookmarkStart w:id="5889" w:name="_Toc359845012"/>
      <w:bookmarkStart w:id="5890" w:name="_Toc359927984"/>
      <w:bookmarkStart w:id="5891" w:name="_Toc359930172"/>
      <w:bookmarkStart w:id="5892" w:name="_Toc359932362"/>
      <w:bookmarkStart w:id="5893" w:name="_Toc359348007"/>
      <w:bookmarkStart w:id="5894" w:name="_Toc359838469"/>
      <w:bookmarkStart w:id="5895" w:name="_Toc359840640"/>
      <w:bookmarkStart w:id="5896" w:name="_Toc359842827"/>
      <w:bookmarkStart w:id="5897" w:name="_Toc359845013"/>
      <w:bookmarkStart w:id="5898" w:name="_Toc359927985"/>
      <w:bookmarkStart w:id="5899" w:name="_Toc359930173"/>
      <w:bookmarkStart w:id="5900" w:name="_Toc359932363"/>
      <w:bookmarkStart w:id="5901" w:name="_Toc359348008"/>
      <w:bookmarkStart w:id="5902" w:name="_Toc359838470"/>
      <w:bookmarkStart w:id="5903" w:name="_Toc359840641"/>
      <w:bookmarkStart w:id="5904" w:name="_Toc359842828"/>
      <w:bookmarkStart w:id="5905" w:name="_Toc359845014"/>
      <w:bookmarkStart w:id="5906" w:name="_Toc359927986"/>
      <w:bookmarkStart w:id="5907" w:name="_Toc359930174"/>
      <w:bookmarkStart w:id="5908" w:name="_Toc359932364"/>
      <w:bookmarkStart w:id="5909" w:name="_Toc359348009"/>
      <w:bookmarkStart w:id="5910" w:name="_Toc359838471"/>
      <w:bookmarkStart w:id="5911" w:name="_Toc359840642"/>
      <w:bookmarkStart w:id="5912" w:name="_Toc359842829"/>
      <w:bookmarkStart w:id="5913" w:name="_Toc359845015"/>
      <w:bookmarkStart w:id="5914" w:name="_Toc359927987"/>
      <w:bookmarkStart w:id="5915" w:name="_Toc359930175"/>
      <w:bookmarkStart w:id="5916" w:name="_Toc359932365"/>
      <w:bookmarkStart w:id="5917" w:name="_Toc359348010"/>
      <w:bookmarkStart w:id="5918" w:name="_Toc359838472"/>
      <w:bookmarkStart w:id="5919" w:name="_Toc359840643"/>
      <w:bookmarkStart w:id="5920" w:name="_Toc359842830"/>
      <w:bookmarkStart w:id="5921" w:name="_Toc359845016"/>
      <w:bookmarkStart w:id="5922" w:name="_Toc359927988"/>
      <w:bookmarkStart w:id="5923" w:name="_Toc359930176"/>
      <w:bookmarkStart w:id="5924" w:name="_Toc359932366"/>
      <w:bookmarkStart w:id="5925" w:name="_Toc359348011"/>
      <w:bookmarkStart w:id="5926" w:name="_Toc359838473"/>
      <w:bookmarkStart w:id="5927" w:name="_Toc359840644"/>
      <w:bookmarkStart w:id="5928" w:name="_Toc359842831"/>
      <w:bookmarkStart w:id="5929" w:name="_Toc359845017"/>
      <w:bookmarkStart w:id="5930" w:name="_Toc359927989"/>
      <w:bookmarkStart w:id="5931" w:name="_Toc359930177"/>
      <w:bookmarkStart w:id="5932" w:name="_Toc359932367"/>
      <w:bookmarkStart w:id="5933" w:name="_Toc359348012"/>
      <w:bookmarkStart w:id="5934" w:name="_Toc359838474"/>
      <w:bookmarkStart w:id="5935" w:name="_Toc359840645"/>
      <w:bookmarkStart w:id="5936" w:name="_Toc359842832"/>
      <w:bookmarkStart w:id="5937" w:name="_Toc359845018"/>
      <w:bookmarkStart w:id="5938" w:name="_Toc359927990"/>
      <w:bookmarkStart w:id="5939" w:name="_Toc359930178"/>
      <w:bookmarkStart w:id="5940" w:name="_Toc359932368"/>
      <w:bookmarkStart w:id="5941" w:name="_Toc359348013"/>
      <w:bookmarkStart w:id="5942" w:name="_Toc359838475"/>
      <w:bookmarkStart w:id="5943" w:name="_Toc359840646"/>
      <w:bookmarkStart w:id="5944" w:name="_Toc359842833"/>
      <w:bookmarkStart w:id="5945" w:name="_Toc359845019"/>
      <w:bookmarkStart w:id="5946" w:name="_Toc359927991"/>
      <w:bookmarkStart w:id="5947" w:name="_Toc359930179"/>
      <w:bookmarkStart w:id="5948" w:name="_Toc359932369"/>
      <w:bookmarkStart w:id="5949" w:name="_Toc359348014"/>
      <w:bookmarkStart w:id="5950" w:name="_Toc359838476"/>
      <w:bookmarkStart w:id="5951" w:name="_Toc359840647"/>
      <w:bookmarkStart w:id="5952" w:name="_Toc359842834"/>
      <w:bookmarkStart w:id="5953" w:name="_Toc359845020"/>
      <w:bookmarkStart w:id="5954" w:name="_Toc359927992"/>
      <w:bookmarkStart w:id="5955" w:name="_Toc359930180"/>
      <w:bookmarkStart w:id="5956" w:name="_Toc359932370"/>
      <w:bookmarkStart w:id="5957" w:name="_Toc359348015"/>
      <w:bookmarkStart w:id="5958" w:name="_Toc359838477"/>
      <w:bookmarkStart w:id="5959" w:name="_Toc359840648"/>
      <w:bookmarkStart w:id="5960" w:name="_Toc359842835"/>
      <w:bookmarkStart w:id="5961" w:name="_Toc359845021"/>
      <w:bookmarkStart w:id="5962" w:name="_Toc359927993"/>
      <w:bookmarkStart w:id="5963" w:name="_Toc359930181"/>
      <w:bookmarkStart w:id="5964" w:name="_Toc359932371"/>
      <w:bookmarkStart w:id="5965" w:name="_Toc359348016"/>
      <w:bookmarkStart w:id="5966" w:name="_Toc359838478"/>
      <w:bookmarkStart w:id="5967" w:name="_Toc359840649"/>
      <w:bookmarkStart w:id="5968" w:name="_Toc359842836"/>
      <w:bookmarkStart w:id="5969" w:name="_Toc359845022"/>
      <w:bookmarkStart w:id="5970" w:name="_Toc359927994"/>
      <w:bookmarkStart w:id="5971" w:name="_Toc359930182"/>
      <w:bookmarkStart w:id="5972" w:name="_Toc359932372"/>
      <w:bookmarkStart w:id="5973" w:name="_Toc359348017"/>
      <w:bookmarkStart w:id="5974" w:name="_Toc359838479"/>
      <w:bookmarkStart w:id="5975" w:name="_Toc359840650"/>
      <w:bookmarkStart w:id="5976" w:name="_Toc359842837"/>
      <w:bookmarkStart w:id="5977" w:name="_Toc359845023"/>
      <w:bookmarkStart w:id="5978" w:name="_Toc359927995"/>
      <w:bookmarkStart w:id="5979" w:name="_Toc359930183"/>
      <w:bookmarkStart w:id="5980" w:name="_Toc359932373"/>
      <w:bookmarkStart w:id="5981" w:name="_Toc359348018"/>
      <w:bookmarkStart w:id="5982" w:name="_Toc359838480"/>
      <w:bookmarkStart w:id="5983" w:name="_Toc359840651"/>
      <w:bookmarkStart w:id="5984" w:name="_Toc359842838"/>
      <w:bookmarkStart w:id="5985" w:name="_Toc359845024"/>
      <w:bookmarkStart w:id="5986" w:name="_Toc359927996"/>
      <w:bookmarkStart w:id="5987" w:name="_Toc359930184"/>
      <w:bookmarkStart w:id="5988" w:name="_Toc359932374"/>
      <w:bookmarkStart w:id="5989" w:name="_Toc359348019"/>
      <w:bookmarkStart w:id="5990" w:name="_Toc359838481"/>
      <w:bookmarkStart w:id="5991" w:name="_Toc359840652"/>
      <w:bookmarkStart w:id="5992" w:name="_Toc359842839"/>
      <w:bookmarkStart w:id="5993" w:name="_Toc359845025"/>
      <w:bookmarkStart w:id="5994" w:name="_Toc359927997"/>
      <w:bookmarkStart w:id="5995" w:name="_Toc359930185"/>
      <w:bookmarkStart w:id="5996" w:name="_Toc359932375"/>
      <w:bookmarkStart w:id="5997" w:name="_Toc359348020"/>
      <w:bookmarkStart w:id="5998" w:name="_Toc359838482"/>
      <w:bookmarkStart w:id="5999" w:name="_Toc359840653"/>
      <w:bookmarkStart w:id="6000" w:name="_Toc359842840"/>
      <w:bookmarkStart w:id="6001" w:name="_Toc359845026"/>
      <w:bookmarkStart w:id="6002" w:name="_Toc359927998"/>
      <w:bookmarkStart w:id="6003" w:name="_Toc359930186"/>
      <w:bookmarkStart w:id="6004" w:name="_Toc359932376"/>
      <w:bookmarkStart w:id="6005" w:name="_Toc359348021"/>
      <w:bookmarkStart w:id="6006" w:name="_Toc359838483"/>
      <w:bookmarkStart w:id="6007" w:name="_Toc359840654"/>
      <w:bookmarkStart w:id="6008" w:name="_Toc359842841"/>
      <w:bookmarkStart w:id="6009" w:name="_Toc359845027"/>
      <w:bookmarkStart w:id="6010" w:name="_Toc359927999"/>
      <w:bookmarkStart w:id="6011" w:name="_Toc359930187"/>
      <w:bookmarkStart w:id="6012" w:name="_Toc359932377"/>
      <w:bookmarkStart w:id="6013" w:name="_Toc359348022"/>
      <w:bookmarkStart w:id="6014" w:name="_Toc359838484"/>
      <w:bookmarkStart w:id="6015" w:name="_Toc359840655"/>
      <w:bookmarkStart w:id="6016" w:name="_Toc359842842"/>
      <w:bookmarkStart w:id="6017" w:name="_Toc359845028"/>
      <w:bookmarkStart w:id="6018" w:name="_Toc359928000"/>
      <w:bookmarkStart w:id="6019" w:name="_Toc359930188"/>
      <w:bookmarkStart w:id="6020" w:name="_Toc359932378"/>
      <w:bookmarkStart w:id="6021" w:name="_Toc359348023"/>
      <w:bookmarkStart w:id="6022" w:name="_Toc359838485"/>
      <w:bookmarkStart w:id="6023" w:name="_Toc359840656"/>
      <w:bookmarkStart w:id="6024" w:name="_Toc359842843"/>
      <w:bookmarkStart w:id="6025" w:name="_Toc359845029"/>
      <w:bookmarkStart w:id="6026" w:name="_Toc359928001"/>
      <w:bookmarkStart w:id="6027" w:name="_Toc359930189"/>
      <w:bookmarkStart w:id="6028" w:name="_Toc359932379"/>
      <w:bookmarkStart w:id="6029" w:name="_Toc359348024"/>
      <w:bookmarkStart w:id="6030" w:name="_Toc359838486"/>
      <w:bookmarkStart w:id="6031" w:name="_Toc359840657"/>
      <w:bookmarkStart w:id="6032" w:name="_Toc359842844"/>
      <w:bookmarkStart w:id="6033" w:name="_Toc359845030"/>
      <w:bookmarkStart w:id="6034" w:name="_Toc359928002"/>
      <w:bookmarkStart w:id="6035" w:name="_Toc359930190"/>
      <w:bookmarkStart w:id="6036" w:name="_Toc359932380"/>
      <w:bookmarkStart w:id="6037" w:name="_Toc359348025"/>
      <w:bookmarkStart w:id="6038" w:name="_Toc359838487"/>
      <w:bookmarkStart w:id="6039" w:name="_Toc359840658"/>
      <w:bookmarkStart w:id="6040" w:name="_Toc359842845"/>
      <w:bookmarkStart w:id="6041" w:name="_Toc359845031"/>
      <w:bookmarkStart w:id="6042" w:name="_Toc359928003"/>
      <w:bookmarkStart w:id="6043" w:name="_Toc359930191"/>
      <w:bookmarkStart w:id="6044" w:name="_Toc359932381"/>
      <w:bookmarkStart w:id="6045" w:name="_Toc359348026"/>
      <w:bookmarkStart w:id="6046" w:name="_Toc359838488"/>
      <w:bookmarkStart w:id="6047" w:name="_Toc359840659"/>
      <w:bookmarkStart w:id="6048" w:name="_Toc359842846"/>
      <w:bookmarkStart w:id="6049" w:name="_Toc359845032"/>
      <w:bookmarkStart w:id="6050" w:name="_Toc359928004"/>
      <w:bookmarkStart w:id="6051" w:name="_Toc359930192"/>
      <w:bookmarkStart w:id="6052" w:name="_Toc359932382"/>
      <w:bookmarkStart w:id="6053" w:name="_Toc359348027"/>
      <w:bookmarkStart w:id="6054" w:name="_Toc359838489"/>
      <w:bookmarkStart w:id="6055" w:name="_Toc359840660"/>
      <w:bookmarkStart w:id="6056" w:name="_Toc359842847"/>
      <w:bookmarkStart w:id="6057" w:name="_Toc359845033"/>
      <w:bookmarkStart w:id="6058" w:name="_Toc359928005"/>
      <w:bookmarkStart w:id="6059" w:name="_Toc359930193"/>
      <w:bookmarkStart w:id="6060" w:name="_Toc359932383"/>
      <w:bookmarkStart w:id="6061" w:name="_Toc359348028"/>
      <w:bookmarkStart w:id="6062" w:name="_Toc359838490"/>
      <w:bookmarkStart w:id="6063" w:name="_Toc359840661"/>
      <w:bookmarkStart w:id="6064" w:name="_Toc359842848"/>
      <w:bookmarkStart w:id="6065" w:name="_Toc359845034"/>
      <w:bookmarkStart w:id="6066" w:name="_Toc359928006"/>
      <w:bookmarkStart w:id="6067" w:name="_Toc359930194"/>
      <w:bookmarkStart w:id="6068" w:name="_Toc359932384"/>
      <w:bookmarkStart w:id="6069" w:name="_Toc359348029"/>
      <w:bookmarkStart w:id="6070" w:name="_Toc359838491"/>
      <w:bookmarkStart w:id="6071" w:name="_Toc359840662"/>
      <w:bookmarkStart w:id="6072" w:name="_Toc359842849"/>
      <w:bookmarkStart w:id="6073" w:name="_Toc359845035"/>
      <w:bookmarkStart w:id="6074" w:name="_Toc359928007"/>
      <w:bookmarkStart w:id="6075" w:name="_Toc359930195"/>
      <w:bookmarkStart w:id="6076" w:name="_Toc359932385"/>
      <w:bookmarkStart w:id="6077" w:name="_Toc359348030"/>
      <w:bookmarkStart w:id="6078" w:name="_Toc359838492"/>
      <w:bookmarkStart w:id="6079" w:name="_Toc359840663"/>
      <w:bookmarkStart w:id="6080" w:name="_Toc359842850"/>
      <w:bookmarkStart w:id="6081" w:name="_Toc359845036"/>
      <w:bookmarkStart w:id="6082" w:name="_Toc359928008"/>
      <w:bookmarkStart w:id="6083" w:name="_Toc359930196"/>
      <w:bookmarkStart w:id="6084" w:name="_Toc359932386"/>
      <w:bookmarkStart w:id="6085" w:name="_Toc359348031"/>
      <w:bookmarkStart w:id="6086" w:name="_Toc359838493"/>
      <w:bookmarkStart w:id="6087" w:name="_Toc359840664"/>
      <w:bookmarkStart w:id="6088" w:name="_Toc359842851"/>
      <w:bookmarkStart w:id="6089" w:name="_Toc359845037"/>
      <w:bookmarkStart w:id="6090" w:name="_Toc359928009"/>
      <w:bookmarkStart w:id="6091" w:name="_Toc359930197"/>
      <w:bookmarkStart w:id="6092" w:name="_Toc359932387"/>
      <w:bookmarkStart w:id="6093" w:name="_Toc359348032"/>
      <w:bookmarkStart w:id="6094" w:name="_Toc359838494"/>
      <w:bookmarkStart w:id="6095" w:name="_Toc359840665"/>
      <w:bookmarkStart w:id="6096" w:name="_Toc359842852"/>
      <w:bookmarkStart w:id="6097" w:name="_Toc359845038"/>
      <w:bookmarkStart w:id="6098" w:name="_Toc359928010"/>
      <w:bookmarkStart w:id="6099" w:name="_Toc359930198"/>
      <w:bookmarkStart w:id="6100" w:name="_Toc359932388"/>
      <w:bookmarkStart w:id="6101" w:name="_Toc359348033"/>
      <w:bookmarkStart w:id="6102" w:name="_Toc359838495"/>
      <w:bookmarkStart w:id="6103" w:name="_Toc359840666"/>
      <w:bookmarkStart w:id="6104" w:name="_Toc359842853"/>
      <w:bookmarkStart w:id="6105" w:name="_Toc359845039"/>
      <w:bookmarkStart w:id="6106" w:name="_Toc359928011"/>
      <w:bookmarkStart w:id="6107" w:name="_Toc359930199"/>
      <w:bookmarkStart w:id="6108" w:name="_Toc359932389"/>
      <w:bookmarkStart w:id="6109" w:name="_Toc359348034"/>
      <w:bookmarkStart w:id="6110" w:name="_Toc359838496"/>
      <w:bookmarkStart w:id="6111" w:name="_Toc359840667"/>
      <w:bookmarkStart w:id="6112" w:name="_Toc359842854"/>
      <w:bookmarkStart w:id="6113" w:name="_Toc359845040"/>
      <w:bookmarkStart w:id="6114" w:name="_Toc359928012"/>
      <w:bookmarkStart w:id="6115" w:name="_Toc359930200"/>
      <w:bookmarkStart w:id="6116" w:name="_Toc359932390"/>
      <w:bookmarkStart w:id="6117" w:name="_Toc359348035"/>
      <w:bookmarkStart w:id="6118" w:name="_Toc359838497"/>
      <w:bookmarkStart w:id="6119" w:name="_Toc359840668"/>
      <w:bookmarkStart w:id="6120" w:name="_Toc359842855"/>
      <w:bookmarkStart w:id="6121" w:name="_Toc359845041"/>
      <w:bookmarkStart w:id="6122" w:name="_Toc359928013"/>
      <w:bookmarkStart w:id="6123" w:name="_Toc359930201"/>
      <w:bookmarkStart w:id="6124" w:name="_Toc359932391"/>
      <w:bookmarkStart w:id="6125" w:name="_Toc359348036"/>
      <w:bookmarkStart w:id="6126" w:name="_Toc359838498"/>
      <w:bookmarkStart w:id="6127" w:name="_Toc359840669"/>
      <w:bookmarkStart w:id="6128" w:name="_Toc359842856"/>
      <w:bookmarkStart w:id="6129" w:name="_Toc359845042"/>
      <w:bookmarkStart w:id="6130" w:name="_Toc359928014"/>
      <w:bookmarkStart w:id="6131" w:name="_Toc359930202"/>
      <w:bookmarkStart w:id="6132" w:name="_Toc359932392"/>
      <w:bookmarkStart w:id="6133" w:name="_Toc359348037"/>
      <w:bookmarkStart w:id="6134" w:name="_Toc359838499"/>
      <w:bookmarkStart w:id="6135" w:name="_Toc359840670"/>
      <w:bookmarkStart w:id="6136" w:name="_Toc359842857"/>
      <w:bookmarkStart w:id="6137" w:name="_Toc359845043"/>
      <w:bookmarkStart w:id="6138" w:name="_Toc359928015"/>
      <w:bookmarkStart w:id="6139" w:name="_Toc359930203"/>
      <w:bookmarkStart w:id="6140" w:name="_Toc359932393"/>
      <w:bookmarkStart w:id="6141" w:name="_Toc359348038"/>
      <w:bookmarkStart w:id="6142" w:name="_Toc359838500"/>
      <w:bookmarkStart w:id="6143" w:name="_Toc359840671"/>
      <w:bookmarkStart w:id="6144" w:name="_Toc359842858"/>
      <w:bookmarkStart w:id="6145" w:name="_Toc359845044"/>
      <w:bookmarkStart w:id="6146" w:name="_Toc359928016"/>
      <w:bookmarkStart w:id="6147" w:name="_Toc359930204"/>
      <w:bookmarkStart w:id="6148" w:name="_Toc359932394"/>
      <w:bookmarkStart w:id="6149" w:name="_Toc359348039"/>
      <w:bookmarkStart w:id="6150" w:name="_Toc359838501"/>
      <w:bookmarkStart w:id="6151" w:name="_Toc359840672"/>
      <w:bookmarkStart w:id="6152" w:name="_Toc359842859"/>
      <w:bookmarkStart w:id="6153" w:name="_Toc359845045"/>
      <w:bookmarkStart w:id="6154" w:name="_Toc359928017"/>
      <w:bookmarkStart w:id="6155" w:name="_Toc359930205"/>
      <w:bookmarkStart w:id="6156" w:name="_Toc359932395"/>
      <w:bookmarkStart w:id="6157" w:name="_Toc359348040"/>
      <w:bookmarkStart w:id="6158" w:name="_Toc359838502"/>
      <w:bookmarkStart w:id="6159" w:name="_Toc359840673"/>
      <w:bookmarkStart w:id="6160" w:name="_Toc359842860"/>
      <w:bookmarkStart w:id="6161" w:name="_Toc359845046"/>
      <w:bookmarkStart w:id="6162" w:name="_Toc359928018"/>
      <w:bookmarkStart w:id="6163" w:name="_Toc359930206"/>
      <w:bookmarkStart w:id="6164" w:name="_Toc359932396"/>
      <w:bookmarkStart w:id="6165" w:name="_Toc359348041"/>
      <w:bookmarkStart w:id="6166" w:name="_Toc359838503"/>
      <w:bookmarkStart w:id="6167" w:name="_Toc359840674"/>
      <w:bookmarkStart w:id="6168" w:name="_Toc359842861"/>
      <w:bookmarkStart w:id="6169" w:name="_Toc359845047"/>
      <w:bookmarkStart w:id="6170" w:name="_Toc359928019"/>
      <w:bookmarkStart w:id="6171" w:name="_Toc359930207"/>
      <w:bookmarkStart w:id="6172" w:name="_Toc359932397"/>
      <w:bookmarkStart w:id="6173" w:name="_Toc359348042"/>
      <w:bookmarkStart w:id="6174" w:name="_Toc359838504"/>
      <w:bookmarkStart w:id="6175" w:name="_Toc359840675"/>
      <w:bookmarkStart w:id="6176" w:name="_Toc359842862"/>
      <w:bookmarkStart w:id="6177" w:name="_Toc359845048"/>
      <w:bookmarkStart w:id="6178" w:name="_Toc359928020"/>
      <w:bookmarkStart w:id="6179" w:name="_Toc359930208"/>
      <w:bookmarkStart w:id="6180" w:name="_Toc359932398"/>
      <w:bookmarkStart w:id="6181" w:name="_Toc359348043"/>
      <w:bookmarkStart w:id="6182" w:name="_Toc359838505"/>
      <w:bookmarkStart w:id="6183" w:name="_Toc359840676"/>
      <w:bookmarkStart w:id="6184" w:name="_Toc359842863"/>
      <w:bookmarkStart w:id="6185" w:name="_Toc359845049"/>
      <w:bookmarkStart w:id="6186" w:name="_Toc359928021"/>
      <w:bookmarkStart w:id="6187" w:name="_Toc359930209"/>
      <w:bookmarkStart w:id="6188" w:name="_Toc359932399"/>
      <w:bookmarkStart w:id="6189" w:name="_Toc359348044"/>
      <w:bookmarkStart w:id="6190" w:name="_Toc359838506"/>
      <w:bookmarkStart w:id="6191" w:name="_Toc359840677"/>
      <w:bookmarkStart w:id="6192" w:name="_Toc359842864"/>
      <w:bookmarkStart w:id="6193" w:name="_Toc359845050"/>
      <w:bookmarkStart w:id="6194" w:name="_Toc359928022"/>
      <w:bookmarkStart w:id="6195" w:name="_Toc359930210"/>
      <w:bookmarkStart w:id="6196" w:name="_Toc359932400"/>
      <w:bookmarkStart w:id="6197" w:name="_Toc359348045"/>
      <w:bookmarkStart w:id="6198" w:name="_Toc359838507"/>
      <w:bookmarkStart w:id="6199" w:name="_Toc359840678"/>
      <w:bookmarkStart w:id="6200" w:name="_Toc359842865"/>
      <w:bookmarkStart w:id="6201" w:name="_Toc359845051"/>
      <w:bookmarkStart w:id="6202" w:name="_Toc359928023"/>
      <w:bookmarkStart w:id="6203" w:name="_Toc359930211"/>
      <w:bookmarkStart w:id="6204" w:name="_Toc359932401"/>
      <w:bookmarkStart w:id="6205" w:name="_Toc359348046"/>
      <w:bookmarkStart w:id="6206" w:name="_Toc359838508"/>
      <w:bookmarkStart w:id="6207" w:name="_Toc359840679"/>
      <w:bookmarkStart w:id="6208" w:name="_Toc359842866"/>
      <w:bookmarkStart w:id="6209" w:name="_Toc359845052"/>
      <w:bookmarkStart w:id="6210" w:name="_Toc359928024"/>
      <w:bookmarkStart w:id="6211" w:name="_Toc359930212"/>
      <w:bookmarkStart w:id="6212" w:name="_Toc359932402"/>
      <w:bookmarkStart w:id="6213" w:name="_Toc359348047"/>
      <w:bookmarkStart w:id="6214" w:name="_Toc359838509"/>
      <w:bookmarkStart w:id="6215" w:name="_Toc359840680"/>
      <w:bookmarkStart w:id="6216" w:name="_Toc359842867"/>
      <w:bookmarkStart w:id="6217" w:name="_Toc359845053"/>
      <w:bookmarkStart w:id="6218" w:name="_Toc359928025"/>
      <w:bookmarkStart w:id="6219" w:name="_Toc359930213"/>
      <w:bookmarkStart w:id="6220" w:name="_Toc359932403"/>
      <w:bookmarkStart w:id="6221" w:name="_Toc359348048"/>
      <w:bookmarkStart w:id="6222" w:name="_Toc359838510"/>
      <w:bookmarkStart w:id="6223" w:name="_Toc359840681"/>
      <w:bookmarkStart w:id="6224" w:name="_Toc359842868"/>
      <w:bookmarkStart w:id="6225" w:name="_Toc359845054"/>
      <w:bookmarkStart w:id="6226" w:name="_Toc359928026"/>
      <w:bookmarkStart w:id="6227" w:name="_Toc359930214"/>
      <w:bookmarkStart w:id="6228" w:name="_Toc359932404"/>
      <w:bookmarkStart w:id="6229" w:name="_Toc359348049"/>
      <w:bookmarkStart w:id="6230" w:name="_Toc359838511"/>
      <w:bookmarkStart w:id="6231" w:name="_Toc359840682"/>
      <w:bookmarkStart w:id="6232" w:name="_Toc359842869"/>
      <w:bookmarkStart w:id="6233" w:name="_Toc359845055"/>
      <w:bookmarkStart w:id="6234" w:name="_Toc359928027"/>
      <w:bookmarkStart w:id="6235" w:name="_Toc359930215"/>
      <w:bookmarkStart w:id="6236" w:name="_Toc359932405"/>
      <w:bookmarkStart w:id="6237" w:name="_Toc359348050"/>
      <w:bookmarkStart w:id="6238" w:name="_Toc359838512"/>
      <w:bookmarkStart w:id="6239" w:name="_Toc359840683"/>
      <w:bookmarkStart w:id="6240" w:name="_Toc359842870"/>
      <w:bookmarkStart w:id="6241" w:name="_Toc359845056"/>
      <w:bookmarkStart w:id="6242" w:name="_Toc359928028"/>
      <w:bookmarkStart w:id="6243" w:name="_Toc359930216"/>
      <w:bookmarkStart w:id="6244" w:name="_Toc359932406"/>
      <w:bookmarkStart w:id="6245" w:name="_Toc359348051"/>
      <w:bookmarkStart w:id="6246" w:name="_Toc359838513"/>
      <w:bookmarkStart w:id="6247" w:name="_Toc359840684"/>
      <w:bookmarkStart w:id="6248" w:name="_Toc359842871"/>
      <w:bookmarkStart w:id="6249" w:name="_Toc359845057"/>
      <w:bookmarkStart w:id="6250" w:name="_Toc359928029"/>
      <w:bookmarkStart w:id="6251" w:name="_Toc359930217"/>
      <w:bookmarkStart w:id="6252" w:name="_Toc359932407"/>
      <w:bookmarkStart w:id="6253" w:name="_Toc359348052"/>
      <w:bookmarkStart w:id="6254" w:name="_Toc359838514"/>
      <w:bookmarkStart w:id="6255" w:name="_Toc359840685"/>
      <w:bookmarkStart w:id="6256" w:name="_Toc359842872"/>
      <w:bookmarkStart w:id="6257" w:name="_Toc359845058"/>
      <w:bookmarkStart w:id="6258" w:name="_Toc359928030"/>
      <w:bookmarkStart w:id="6259" w:name="_Toc359930218"/>
      <w:bookmarkStart w:id="6260" w:name="_Toc359932408"/>
      <w:bookmarkStart w:id="6261" w:name="_Toc359348053"/>
      <w:bookmarkStart w:id="6262" w:name="_Toc359838515"/>
      <w:bookmarkStart w:id="6263" w:name="_Toc359840686"/>
      <w:bookmarkStart w:id="6264" w:name="_Toc359842873"/>
      <w:bookmarkStart w:id="6265" w:name="_Toc359845059"/>
      <w:bookmarkStart w:id="6266" w:name="_Toc359928031"/>
      <w:bookmarkStart w:id="6267" w:name="_Toc359930219"/>
      <w:bookmarkStart w:id="6268" w:name="_Toc359932409"/>
      <w:bookmarkStart w:id="6269" w:name="_Toc359348054"/>
      <w:bookmarkStart w:id="6270" w:name="_Toc359838516"/>
      <w:bookmarkStart w:id="6271" w:name="_Toc359840687"/>
      <w:bookmarkStart w:id="6272" w:name="_Toc359842874"/>
      <w:bookmarkStart w:id="6273" w:name="_Toc359845060"/>
      <w:bookmarkStart w:id="6274" w:name="_Toc359928032"/>
      <w:bookmarkStart w:id="6275" w:name="_Toc359930220"/>
      <w:bookmarkStart w:id="6276" w:name="_Toc359932410"/>
      <w:bookmarkStart w:id="6277" w:name="_Toc359348055"/>
      <w:bookmarkStart w:id="6278" w:name="_Toc359838517"/>
      <w:bookmarkStart w:id="6279" w:name="_Toc359840688"/>
      <w:bookmarkStart w:id="6280" w:name="_Toc359842875"/>
      <w:bookmarkStart w:id="6281" w:name="_Toc359845061"/>
      <w:bookmarkStart w:id="6282" w:name="_Toc359928033"/>
      <w:bookmarkStart w:id="6283" w:name="_Toc359930221"/>
      <w:bookmarkStart w:id="6284" w:name="_Toc359932411"/>
      <w:bookmarkStart w:id="6285" w:name="_Toc359348056"/>
      <w:bookmarkStart w:id="6286" w:name="_Toc359838518"/>
      <w:bookmarkStart w:id="6287" w:name="_Toc359840689"/>
      <w:bookmarkStart w:id="6288" w:name="_Toc359842876"/>
      <w:bookmarkStart w:id="6289" w:name="_Toc359845062"/>
      <w:bookmarkStart w:id="6290" w:name="_Toc359928034"/>
      <w:bookmarkStart w:id="6291" w:name="_Toc359930222"/>
      <w:bookmarkStart w:id="6292" w:name="_Toc359932412"/>
      <w:bookmarkStart w:id="6293" w:name="_Toc359348057"/>
      <w:bookmarkStart w:id="6294" w:name="_Toc359838519"/>
      <w:bookmarkStart w:id="6295" w:name="_Toc359840690"/>
      <w:bookmarkStart w:id="6296" w:name="_Toc359842877"/>
      <w:bookmarkStart w:id="6297" w:name="_Toc359845063"/>
      <w:bookmarkStart w:id="6298" w:name="_Toc359928035"/>
      <w:bookmarkStart w:id="6299" w:name="_Toc359930223"/>
      <w:bookmarkStart w:id="6300" w:name="_Toc359932413"/>
      <w:bookmarkStart w:id="6301" w:name="_Toc359348058"/>
      <w:bookmarkStart w:id="6302" w:name="_Toc359838520"/>
      <w:bookmarkStart w:id="6303" w:name="_Toc359840691"/>
      <w:bookmarkStart w:id="6304" w:name="_Toc359842878"/>
      <w:bookmarkStart w:id="6305" w:name="_Toc359845064"/>
      <w:bookmarkStart w:id="6306" w:name="_Toc359928036"/>
      <w:bookmarkStart w:id="6307" w:name="_Toc359930224"/>
      <w:bookmarkStart w:id="6308" w:name="_Toc359932414"/>
      <w:bookmarkStart w:id="6309" w:name="_Toc359348059"/>
      <w:bookmarkStart w:id="6310" w:name="_Toc359838521"/>
      <w:bookmarkStart w:id="6311" w:name="_Toc359840692"/>
      <w:bookmarkStart w:id="6312" w:name="_Toc359842879"/>
      <w:bookmarkStart w:id="6313" w:name="_Toc359845065"/>
      <w:bookmarkStart w:id="6314" w:name="_Toc359928037"/>
      <w:bookmarkStart w:id="6315" w:name="_Toc359930225"/>
      <w:bookmarkStart w:id="6316" w:name="_Toc359932415"/>
      <w:bookmarkStart w:id="6317" w:name="_Toc359348060"/>
      <w:bookmarkStart w:id="6318" w:name="_Toc359838522"/>
      <w:bookmarkStart w:id="6319" w:name="_Toc359840693"/>
      <w:bookmarkStart w:id="6320" w:name="_Toc359842880"/>
      <w:bookmarkStart w:id="6321" w:name="_Toc359845066"/>
      <w:bookmarkStart w:id="6322" w:name="_Toc359928038"/>
      <w:bookmarkStart w:id="6323" w:name="_Toc359930226"/>
      <w:bookmarkStart w:id="6324" w:name="_Toc359932416"/>
      <w:bookmarkStart w:id="6325" w:name="_Toc359348061"/>
      <w:bookmarkStart w:id="6326" w:name="_Toc359838523"/>
      <w:bookmarkStart w:id="6327" w:name="_Toc359840694"/>
      <w:bookmarkStart w:id="6328" w:name="_Toc359842881"/>
      <w:bookmarkStart w:id="6329" w:name="_Toc359845067"/>
      <w:bookmarkStart w:id="6330" w:name="_Toc359928039"/>
      <w:bookmarkStart w:id="6331" w:name="_Toc359930227"/>
      <w:bookmarkStart w:id="6332" w:name="_Toc359932417"/>
      <w:bookmarkStart w:id="6333" w:name="_Toc359348062"/>
      <w:bookmarkStart w:id="6334" w:name="_Toc359838524"/>
      <w:bookmarkStart w:id="6335" w:name="_Toc359840695"/>
      <w:bookmarkStart w:id="6336" w:name="_Toc359842882"/>
      <w:bookmarkStart w:id="6337" w:name="_Toc359845068"/>
      <w:bookmarkStart w:id="6338" w:name="_Toc359928040"/>
      <w:bookmarkStart w:id="6339" w:name="_Toc359930228"/>
      <w:bookmarkStart w:id="6340" w:name="_Toc359932418"/>
      <w:bookmarkStart w:id="6341" w:name="_Toc359348063"/>
      <w:bookmarkStart w:id="6342" w:name="_Toc359838525"/>
      <w:bookmarkStart w:id="6343" w:name="_Toc359840696"/>
      <w:bookmarkStart w:id="6344" w:name="_Toc359842883"/>
      <w:bookmarkStart w:id="6345" w:name="_Toc359845069"/>
      <w:bookmarkStart w:id="6346" w:name="_Toc359928041"/>
      <w:bookmarkStart w:id="6347" w:name="_Toc359930229"/>
      <w:bookmarkStart w:id="6348" w:name="_Toc359932419"/>
      <w:bookmarkStart w:id="6349" w:name="_Toc359348064"/>
      <w:bookmarkStart w:id="6350" w:name="_Toc359838526"/>
      <w:bookmarkStart w:id="6351" w:name="_Toc359840697"/>
      <w:bookmarkStart w:id="6352" w:name="_Toc359842884"/>
      <w:bookmarkStart w:id="6353" w:name="_Toc359845070"/>
      <w:bookmarkStart w:id="6354" w:name="_Toc359928042"/>
      <w:bookmarkStart w:id="6355" w:name="_Toc359930230"/>
      <w:bookmarkStart w:id="6356" w:name="_Toc359932420"/>
      <w:bookmarkStart w:id="6357" w:name="_Toc359348065"/>
      <w:bookmarkStart w:id="6358" w:name="_Toc359838527"/>
      <w:bookmarkStart w:id="6359" w:name="_Toc359840698"/>
      <w:bookmarkStart w:id="6360" w:name="_Toc359842885"/>
      <w:bookmarkStart w:id="6361" w:name="_Toc359845071"/>
      <w:bookmarkStart w:id="6362" w:name="_Toc359928043"/>
      <w:bookmarkStart w:id="6363" w:name="_Toc359930231"/>
      <w:bookmarkStart w:id="6364" w:name="_Toc359932421"/>
      <w:bookmarkStart w:id="6365" w:name="_Toc359348066"/>
      <w:bookmarkStart w:id="6366" w:name="_Toc359838528"/>
      <w:bookmarkStart w:id="6367" w:name="_Toc359840699"/>
      <w:bookmarkStart w:id="6368" w:name="_Toc359842886"/>
      <w:bookmarkStart w:id="6369" w:name="_Toc359845072"/>
      <w:bookmarkStart w:id="6370" w:name="_Toc359928044"/>
      <w:bookmarkStart w:id="6371" w:name="_Toc359930232"/>
      <w:bookmarkStart w:id="6372" w:name="_Toc359932422"/>
      <w:bookmarkStart w:id="6373" w:name="_Toc359348067"/>
      <w:bookmarkStart w:id="6374" w:name="_Toc359838529"/>
      <w:bookmarkStart w:id="6375" w:name="_Toc359840700"/>
      <w:bookmarkStart w:id="6376" w:name="_Toc359842887"/>
      <w:bookmarkStart w:id="6377" w:name="_Toc359845073"/>
      <w:bookmarkStart w:id="6378" w:name="_Toc359928045"/>
      <w:bookmarkStart w:id="6379" w:name="_Toc359930233"/>
      <w:bookmarkStart w:id="6380" w:name="_Toc359932423"/>
      <w:bookmarkStart w:id="6381" w:name="_Toc359348068"/>
      <w:bookmarkStart w:id="6382" w:name="_Toc359838530"/>
      <w:bookmarkStart w:id="6383" w:name="_Toc359840701"/>
      <w:bookmarkStart w:id="6384" w:name="_Toc359842888"/>
      <w:bookmarkStart w:id="6385" w:name="_Toc359845074"/>
      <w:bookmarkStart w:id="6386" w:name="_Toc359928046"/>
      <w:bookmarkStart w:id="6387" w:name="_Toc359930234"/>
      <w:bookmarkStart w:id="6388" w:name="_Toc359932424"/>
      <w:bookmarkStart w:id="6389" w:name="_Toc359348069"/>
      <w:bookmarkStart w:id="6390" w:name="_Toc359838531"/>
      <w:bookmarkStart w:id="6391" w:name="_Toc359840702"/>
      <w:bookmarkStart w:id="6392" w:name="_Toc359842889"/>
      <w:bookmarkStart w:id="6393" w:name="_Toc359845075"/>
      <w:bookmarkStart w:id="6394" w:name="_Toc359928047"/>
      <w:bookmarkStart w:id="6395" w:name="_Toc359930235"/>
      <w:bookmarkStart w:id="6396" w:name="_Toc359932425"/>
      <w:bookmarkStart w:id="6397" w:name="_Toc359348070"/>
      <w:bookmarkStart w:id="6398" w:name="_Toc359838532"/>
      <w:bookmarkStart w:id="6399" w:name="_Toc359840703"/>
      <w:bookmarkStart w:id="6400" w:name="_Toc359842890"/>
      <w:bookmarkStart w:id="6401" w:name="_Toc359845076"/>
      <w:bookmarkStart w:id="6402" w:name="_Toc359928048"/>
      <w:bookmarkStart w:id="6403" w:name="_Toc359930236"/>
      <w:bookmarkStart w:id="6404" w:name="_Toc359932426"/>
      <w:bookmarkStart w:id="6405" w:name="_Toc359348071"/>
      <w:bookmarkStart w:id="6406" w:name="_Toc359838533"/>
      <w:bookmarkStart w:id="6407" w:name="_Toc359840704"/>
      <w:bookmarkStart w:id="6408" w:name="_Toc359842891"/>
      <w:bookmarkStart w:id="6409" w:name="_Toc359845077"/>
      <w:bookmarkStart w:id="6410" w:name="_Toc359928049"/>
      <w:bookmarkStart w:id="6411" w:name="_Toc359930237"/>
      <w:bookmarkStart w:id="6412" w:name="_Toc359932427"/>
      <w:bookmarkStart w:id="6413" w:name="_Toc359348072"/>
      <w:bookmarkStart w:id="6414" w:name="_Toc359838534"/>
      <w:bookmarkStart w:id="6415" w:name="_Toc359840705"/>
      <w:bookmarkStart w:id="6416" w:name="_Toc359842892"/>
      <w:bookmarkStart w:id="6417" w:name="_Toc359845078"/>
      <w:bookmarkStart w:id="6418" w:name="_Toc359928050"/>
      <w:bookmarkStart w:id="6419" w:name="_Toc359930238"/>
      <w:bookmarkStart w:id="6420" w:name="_Toc359932428"/>
      <w:bookmarkStart w:id="6421" w:name="_Toc359348073"/>
      <w:bookmarkStart w:id="6422" w:name="_Toc359838535"/>
      <w:bookmarkStart w:id="6423" w:name="_Toc359840706"/>
      <w:bookmarkStart w:id="6424" w:name="_Toc359842893"/>
      <w:bookmarkStart w:id="6425" w:name="_Toc359845079"/>
      <w:bookmarkStart w:id="6426" w:name="_Toc359928051"/>
      <w:bookmarkStart w:id="6427" w:name="_Toc359930239"/>
      <w:bookmarkStart w:id="6428" w:name="_Toc359932429"/>
      <w:bookmarkStart w:id="6429" w:name="_Toc359348074"/>
      <w:bookmarkStart w:id="6430" w:name="_Toc359838536"/>
      <w:bookmarkStart w:id="6431" w:name="_Toc359840707"/>
      <w:bookmarkStart w:id="6432" w:name="_Toc359842894"/>
      <w:bookmarkStart w:id="6433" w:name="_Toc359845080"/>
      <w:bookmarkStart w:id="6434" w:name="_Toc359928052"/>
      <w:bookmarkStart w:id="6435" w:name="_Toc359930240"/>
      <w:bookmarkStart w:id="6436" w:name="_Toc359932430"/>
      <w:bookmarkStart w:id="6437" w:name="_Toc359348075"/>
      <w:bookmarkStart w:id="6438" w:name="_Toc359838537"/>
      <w:bookmarkStart w:id="6439" w:name="_Toc359840708"/>
      <w:bookmarkStart w:id="6440" w:name="_Toc359842895"/>
      <w:bookmarkStart w:id="6441" w:name="_Toc359845081"/>
      <w:bookmarkStart w:id="6442" w:name="_Toc359928053"/>
      <w:bookmarkStart w:id="6443" w:name="_Toc359930241"/>
      <w:bookmarkStart w:id="6444" w:name="_Toc359932431"/>
      <w:bookmarkStart w:id="6445" w:name="_Toc359348076"/>
      <w:bookmarkStart w:id="6446" w:name="_Toc359838538"/>
      <w:bookmarkStart w:id="6447" w:name="_Toc359840709"/>
      <w:bookmarkStart w:id="6448" w:name="_Toc359842896"/>
      <w:bookmarkStart w:id="6449" w:name="_Toc359845082"/>
      <w:bookmarkStart w:id="6450" w:name="_Toc359928054"/>
      <w:bookmarkStart w:id="6451" w:name="_Toc359930242"/>
      <w:bookmarkStart w:id="6452" w:name="_Toc359932432"/>
      <w:bookmarkStart w:id="6453" w:name="_Toc359348077"/>
      <w:bookmarkStart w:id="6454" w:name="_Toc359838539"/>
      <w:bookmarkStart w:id="6455" w:name="_Toc359840710"/>
      <w:bookmarkStart w:id="6456" w:name="_Toc359842897"/>
      <w:bookmarkStart w:id="6457" w:name="_Toc359845083"/>
      <w:bookmarkStart w:id="6458" w:name="_Toc359928055"/>
      <w:bookmarkStart w:id="6459" w:name="_Toc359930243"/>
      <w:bookmarkStart w:id="6460" w:name="_Toc359932433"/>
      <w:bookmarkStart w:id="6461" w:name="_Toc359348078"/>
      <w:bookmarkStart w:id="6462" w:name="_Toc359838540"/>
      <w:bookmarkStart w:id="6463" w:name="_Toc359840711"/>
      <w:bookmarkStart w:id="6464" w:name="_Toc359842898"/>
      <w:bookmarkStart w:id="6465" w:name="_Toc359845084"/>
      <w:bookmarkStart w:id="6466" w:name="_Toc359928056"/>
      <w:bookmarkStart w:id="6467" w:name="_Toc359930244"/>
      <w:bookmarkStart w:id="6468" w:name="_Toc359932434"/>
      <w:bookmarkStart w:id="6469" w:name="_Toc359348079"/>
      <w:bookmarkStart w:id="6470" w:name="_Toc359838541"/>
      <w:bookmarkStart w:id="6471" w:name="_Toc359840712"/>
      <w:bookmarkStart w:id="6472" w:name="_Toc359842899"/>
      <w:bookmarkStart w:id="6473" w:name="_Toc359845085"/>
      <w:bookmarkStart w:id="6474" w:name="_Toc359928057"/>
      <w:bookmarkStart w:id="6475" w:name="_Toc359930245"/>
      <w:bookmarkStart w:id="6476" w:name="_Toc359932435"/>
      <w:bookmarkStart w:id="6477" w:name="_Toc359348080"/>
      <w:bookmarkStart w:id="6478" w:name="_Toc359838542"/>
      <w:bookmarkStart w:id="6479" w:name="_Toc359840713"/>
      <w:bookmarkStart w:id="6480" w:name="_Toc359842900"/>
      <w:bookmarkStart w:id="6481" w:name="_Toc359845086"/>
      <w:bookmarkStart w:id="6482" w:name="_Toc359928058"/>
      <w:bookmarkStart w:id="6483" w:name="_Toc359930246"/>
      <w:bookmarkStart w:id="6484" w:name="_Toc359932436"/>
      <w:bookmarkStart w:id="6485" w:name="_Toc359348081"/>
      <w:bookmarkStart w:id="6486" w:name="_Toc359838543"/>
      <w:bookmarkStart w:id="6487" w:name="_Toc359840714"/>
      <w:bookmarkStart w:id="6488" w:name="_Toc359842901"/>
      <w:bookmarkStart w:id="6489" w:name="_Toc359845087"/>
      <w:bookmarkStart w:id="6490" w:name="_Toc359928059"/>
      <w:bookmarkStart w:id="6491" w:name="_Toc359930247"/>
      <w:bookmarkStart w:id="6492" w:name="_Toc359932437"/>
      <w:bookmarkStart w:id="6493" w:name="_Toc359348082"/>
      <w:bookmarkStart w:id="6494" w:name="_Toc359838544"/>
      <w:bookmarkStart w:id="6495" w:name="_Toc359840715"/>
      <w:bookmarkStart w:id="6496" w:name="_Toc359842902"/>
      <w:bookmarkStart w:id="6497" w:name="_Toc359845088"/>
      <w:bookmarkStart w:id="6498" w:name="_Toc359928060"/>
      <w:bookmarkStart w:id="6499" w:name="_Toc359930248"/>
      <w:bookmarkStart w:id="6500" w:name="_Toc359932438"/>
      <w:bookmarkStart w:id="6501" w:name="_Toc359348083"/>
      <w:bookmarkStart w:id="6502" w:name="_Toc359838545"/>
      <w:bookmarkStart w:id="6503" w:name="_Toc359840716"/>
      <w:bookmarkStart w:id="6504" w:name="_Toc359842903"/>
      <w:bookmarkStart w:id="6505" w:name="_Toc359845089"/>
      <w:bookmarkStart w:id="6506" w:name="_Toc359928061"/>
      <w:bookmarkStart w:id="6507" w:name="_Toc359930249"/>
      <w:bookmarkStart w:id="6508" w:name="_Toc359932439"/>
      <w:bookmarkStart w:id="6509" w:name="_Toc359348084"/>
      <w:bookmarkStart w:id="6510" w:name="_Toc359838546"/>
      <w:bookmarkStart w:id="6511" w:name="_Toc359840717"/>
      <w:bookmarkStart w:id="6512" w:name="_Toc359842904"/>
      <w:bookmarkStart w:id="6513" w:name="_Toc359845090"/>
      <w:bookmarkStart w:id="6514" w:name="_Toc359928062"/>
      <w:bookmarkStart w:id="6515" w:name="_Toc359930250"/>
      <w:bookmarkStart w:id="6516" w:name="_Toc359932440"/>
      <w:bookmarkStart w:id="6517" w:name="_Toc359348085"/>
      <w:bookmarkStart w:id="6518" w:name="_Toc359838547"/>
      <w:bookmarkStart w:id="6519" w:name="_Toc359840718"/>
      <w:bookmarkStart w:id="6520" w:name="_Toc359842905"/>
      <w:bookmarkStart w:id="6521" w:name="_Toc359845091"/>
      <w:bookmarkStart w:id="6522" w:name="_Toc359928063"/>
      <w:bookmarkStart w:id="6523" w:name="_Toc359930251"/>
      <w:bookmarkStart w:id="6524" w:name="_Toc359932441"/>
      <w:bookmarkStart w:id="6525" w:name="_Toc359348086"/>
      <w:bookmarkStart w:id="6526" w:name="_Toc359838548"/>
      <w:bookmarkStart w:id="6527" w:name="_Toc359840719"/>
      <w:bookmarkStart w:id="6528" w:name="_Toc359842906"/>
      <w:bookmarkStart w:id="6529" w:name="_Toc359845092"/>
      <w:bookmarkStart w:id="6530" w:name="_Toc359928064"/>
      <w:bookmarkStart w:id="6531" w:name="_Toc359930252"/>
      <w:bookmarkStart w:id="6532" w:name="_Toc359932442"/>
      <w:bookmarkStart w:id="6533" w:name="_Toc359348087"/>
      <w:bookmarkStart w:id="6534" w:name="_Toc359838549"/>
      <w:bookmarkStart w:id="6535" w:name="_Toc359840720"/>
      <w:bookmarkStart w:id="6536" w:name="_Toc359842907"/>
      <w:bookmarkStart w:id="6537" w:name="_Toc359845093"/>
      <w:bookmarkStart w:id="6538" w:name="_Toc359928065"/>
      <w:bookmarkStart w:id="6539" w:name="_Toc359930253"/>
      <w:bookmarkStart w:id="6540" w:name="_Toc359932443"/>
      <w:bookmarkStart w:id="6541" w:name="_Toc359348088"/>
      <w:bookmarkStart w:id="6542" w:name="_Toc359838550"/>
      <w:bookmarkStart w:id="6543" w:name="_Toc359840721"/>
      <w:bookmarkStart w:id="6544" w:name="_Toc359842908"/>
      <w:bookmarkStart w:id="6545" w:name="_Toc359845094"/>
      <w:bookmarkStart w:id="6546" w:name="_Toc359928066"/>
      <w:bookmarkStart w:id="6547" w:name="_Toc359930254"/>
      <w:bookmarkStart w:id="6548" w:name="_Toc359932444"/>
      <w:bookmarkStart w:id="6549" w:name="_Toc359348089"/>
      <w:bookmarkStart w:id="6550" w:name="_Toc359838551"/>
      <w:bookmarkStart w:id="6551" w:name="_Toc359840722"/>
      <w:bookmarkStart w:id="6552" w:name="_Toc359842909"/>
      <w:bookmarkStart w:id="6553" w:name="_Toc359845095"/>
      <w:bookmarkStart w:id="6554" w:name="_Toc359928067"/>
      <w:bookmarkStart w:id="6555" w:name="_Toc359930255"/>
      <w:bookmarkStart w:id="6556" w:name="_Toc359932445"/>
      <w:bookmarkStart w:id="6557" w:name="_Toc359348090"/>
      <w:bookmarkStart w:id="6558" w:name="_Toc359838552"/>
      <w:bookmarkStart w:id="6559" w:name="_Toc359840723"/>
      <w:bookmarkStart w:id="6560" w:name="_Toc359842910"/>
      <w:bookmarkStart w:id="6561" w:name="_Toc359845096"/>
      <w:bookmarkStart w:id="6562" w:name="_Toc359928068"/>
      <w:bookmarkStart w:id="6563" w:name="_Toc359930256"/>
      <w:bookmarkStart w:id="6564" w:name="_Toc359932446"/>
      <w:bookmarkStart w:id="6565" w:name="_Toc359348091"/>
      <w:bookmarkStart w:id="6566" w:name="_Toc359838553"/>
      <w:bookmarkStart w:id="6567" w:name="_Toc359840724"/>
      <w:bookmarkStart w:id="6568" w:name="_Toc359842911"/>
      <w:bookmarkStart w:id="6569" w:name="_Toc359845097"/>
      <w:bookmarkStart w:id="6570" w:name="_Toc359928069"/>
      <w:bookmarkStart w:id="6571" w:name="_Toc359930257"/>
      <w:bookmarkStart w:id="6572" w:name="_Toc359932447"/>
      <w:bookmarkStart w:id="6573" w:name="_Toc359348092"/>
      <w:bookmarkStart w:id="6574" w:name="_Toc359838554"/>
      <w:bookmarkStart w:id="6575" w:name="_Toc359840725"/>
      <w:bookmarkStart w:id="6576" w:name="_Toc359842912"/>
      <w:bookmarkStart w:id="6577" w:name="_Toc359845098"/>
      <w:bookmarkStart w:id="6578" w:name="_Toc359928070"/>
      <w:bookmarkStart w:id="6579" w:name="_Toc359930258"/>
      <w:bookmarkStart w:id="6580" w:name="_Toc359932448"/>
      <w:bookmarkStart w:id="6581" w:name="_Toc359348093"/>
      <w:bookmarkStart w:id="6582" w:name="_Toc359838555"/>
      <w:bookmarkStart w:id="6583" w:name="_Toc359840726"/>
      <w:bookmarkStart w:id="6584" w:name="_Toc359842913"/>
      <w:bookmarkStart w:id="6585" w:name="_Toc359845099"/>
      <w:bookmarkStart w:id="6586" w:name="_Toc359928071"/>
      <w:bookmarkStart w:id="6587" w:name="_Toc359930259"/>
      <w:bookmarkStart w:id="6588" w:name="_Toc359932449"/>
      <w:bookmarkStart w:id="6589" w:name="_Toc359348094"/>
      <w:bookmarkStart w:id="6590" w:name="_Toc359838556"/>
      <w:bookmarkStart w:id="6591" w:name="_Toc359840727"/>
      <w:bookmarkStart w:id="6592" w:name="_Toc359842914"/>
      <w:bookmarkStart w:id="6593" w:name="_Toc359845100"/>
      <w:bookmarkStart w:id="6594" w:name="_Toc359928072"/>
      <w:bookmarkStart w:id="6595" w:name="_Toc359930260"/>
      <w:bookmarkStart w:id="6596" w:name="_Toc359932450"/>
      <w:bookmarkStart w:id="6597" w:name="_Toc359348095"/>
      <w:bookmarkStart w:id="6598" w:name="_Toc359838557"/>
      <w:bookmarkStart w:id="6599" w:name="_Toc359840728"/>
      <w:bookmarkStart w:id="6600" w:name="_Toc359842915"/>
      <w:bookmarkStart w:id="6601" w:name="_Toc359845101"/>
      <w:bookmarkStart w:id="6602" w:name="_Toc359928073"/>
      <w:bookmarkStart w:id="6603" w:name="_Toc359930261"/>
      <w:bookmarkStart w:id="6604" w:name="_Toc359932451"/>
      <w:bookmarkStart w:id="6605" w:name="_Toc359348096"/>
      <w:bookmarkStart w:id="6606" w:name="_Toc359838558"/>
      <w:bookmarkStart w:id="6607" w:name="_Toc359840729"/>
      <w:bookmarkStart w:id="6608" w:name="_Toc359842916"/>
      <w:bookmarkStart w:id="6609" w:name="_Toc359845102"/>
      <w:bookmarkStart w:id="6610" w:name="_Toc359928074"/>
      <w:bookmarkStart w:id="6611" w:name="_Toc359930262"/>
      <w:bookmarkStart w:id="6612" w:name="_Toc359932452"/>
      <w:bookmarkStart w:id="6613" w:name="_Toc359348097"/>
      <w:bookmarkStart w:id="6614" w:name="_Toc359838559"/>
      <w:bookmarkStart w:id="6615" w:name="_Toc359840730"/>
      <w:bookmarkStart w:id="6616" w:name="_Toc359842917"/>
      <w:bookmarkStart w:id="6617" w:name="_Toc359845103"/>
      <w:bookmarkStart w:id="6618" w:name="_Toc359928075"/>
      <w:bookmarkStart w:id="6619" w:name="_Toc359930263"/>
      <w:bookmarkStart w:id="6620" w:name="_Toc359932453"/>
      <w:bookmarkStart w:id="6621" w:name="_Toc359348098"/>
      <w:bookmarkStart w:id="6622" w:name="_Toc359838560"/>
      <w:bookmarkStart w:id="6623" w:name="_Toc359840731"/>
      <w:bookmarkStart w:id="6624" w:name="_Toc359842918"/>
      <w:bookmarkStart w:id="6625" w:name="_Toc359845104"/>
      <w:bookmarkStart w:id="6626" w:name="_Toc359928076"/>
      <w:bookmarkStart w:id="6627" w:name="_Toc359930264"/>
      <w:bookmarkStart w:id="6628" w:name="_Toc359932454"/>
      <w:bookmarkStart w:id="6629" w:name="_Toc359348099"/>
      <w:bookmarkStart w:id="6630" w:name="_Toc359838561"/>
      <w:bookmarkStart w:id="6631" w:name="_Toc359840732"/>
      <w:bookmarkStart w:id="6632" w:name="_Toc359842919"/>
      <w:bookmarkStart w:id="6633" w:name="_Toc359845105"/>
      <w:bookmarkStart w:id="6634" w:name="_Toc359928077"/>
      <w:bookmarkStart w:id="6635" w:name="_Toc359930265"/>
      <w:bookmarkStart w:id="6636" w:name="_Toc359932455"/>
      <w:bookmarkStart w:id="6637" w:name="_Toc359348100"/>
      <w:bookmarkStart w:id="6638" w:name="_Toc359838562"/>
      <w:bookmarkStart w:id="6639" w:name="_Toc359840733"/>
      <w:bookmarkStart w:id="6640" w:name="_Toc359842920"/>
      <w:bookmarkStart w:id="6641" w:name="_Toc359845106"/>
      <w:bookmarkStart w:id="6642" w:name="_Toc359928078"/>
      <w:bookmarkStart w:id="6643" w:name="_Toc359930266"/>
      <w:bookmarkStart w:id="6644" w:name="_Toc359932456"/>
      <w:bookmarkStart w:id="6645" w:name="_Toc359348101"/>
      <w:bookmarkStart w:id="6646" w:name="_Toc359838563"/>
      <w:bookmarkStart w:id="6647" w:name="_Toc359840734"/>
      <w:bookmarkStart w:id="6648" w:name="_Toc359842921"/>
      <w:bookmarkStart w:id="6649" w:name="_Toc359845107"/>
      <w:bookmarkStart w:id="6650" w:name="_Toc359928079"/>
      <w:bookmarkStart w:id="6651" w:name="_Toc359930267"/>
      <w:bookmarkStart w:id="6652" w:name="_Toc359932457"/>
      <w:bookmarkStart w:id="6653" w:name="_Toc359348102"/>
      <w:bookmarkStart w:id="6654" w:name="_Toc359838564"/>
      <w:bookmarkStart w:id="6655" w:name="_Toc359840735"/>
      <w:bookmarkStart w:id="6656" w:name="_Toc359842922"/>
      <w:bookmarkStart w:id="6657" w:name="_Toc359845108"/>
      <w:bookmarkStart w:id="6658" w:name="_Toc359928080"/>
      <w:bookmarkStart w:id="6659" w:name="_Toc359930268"/>
      <w:bookmarkStart w:id="6660" w:name="_Toc359932458"/>
      <w:bookmarkStart w:id="6661" w:name="_Toc359348103"/>
      <w:bookmarkStart w:id="6662" w:name="_Toc359838565"/>
      <w:bookmarkStart w:id="6663" w:name="_Toc359840736"/>
      <w:bookmarkStart w:id="6664" w:name="_Toc359842923"/>
      <w:bookmarkStart w:id="6665" w:name="_Toc359845109"/>
      <w:bookmarkStart w:id="6666" w:name="_Toc359928081"/>
      <w:bookmarkStart w:id="6667" w:name="_Toc359930269"/>
      <w:bookmarkStart w:id="6668" w:name="_Toc359932459"/>
      <w:bookmarkStart w:id="6669" w:name="_Toc359348104"/>
      <w:bookmarkStart w:id="6670" w:name="_Toc359838566"/>
      <w:bookmarkStart w:id="6671" w:name="_Toc359840737"/>
      <w:bookmarkStart w:id="6672" w:name="_Toc359842924"/>
      <w:bookmarkStart w:id="6673" w:name="_Toc359845110"/>
      <w:bookmarkStart w:id="6674" w:name="_Toc359928082"/>
      <w:bookmarkStart w:id="6675" w:name="_Toc359930270"/>
      <w:bookmarkStart w:id="6676" w:name="_Toc359932460"/>
      <w:bookmarkStart w:id="6677" w:name="_Toc359348105"/>
      <w:bookmarkStart w:id="6678" w:name="_Toc359838567"/>
      <w:bookmarkStart w:id="6679" w:name="_Toc359840738"/>
      <w:bookmarkStart w:id="6680" w:name="_Toc359842925"/>
      <w:bookmarkStart w:id="6681" w:name="_Toc359845111"/>
      <w:bookmarkStart w:id="6682" w:name="_Toc359928083"/>
      <w:bookmarkStart w:id="6683" w:name="_Toc359930271"/>
      <w:bookmarkStart w:id="6684" w:name="_Toc359932461"/>
      <w:bookmarkStart w:id="6685" w:name="_Toc359348106"/>
      <w:bookmarkStart w:id="6686" w:name="_Toc359838568"/>
      <w:bookmarkStart w:id="6687" w:name="_Toc359840739"/>
      <w:bookmarkStart w:id="6688" w:name="_Toc359842926"/>
      <w:bookmarkStart w:id="6689" w:name="_Toc359845112"/>
      <w:bookmarkStart w:id="6690" w:name="_Toc359928084"/>
      <w:bookmarkStart w:id="6691" w:name="_Toc359930272"/>
      <w:bookmarkStart w:id="6692" w:name="_Toc359932462"/>
      <w:bookmarkStart w:id="6693" w:name="_Toc359348107"/>
      <w:bookmarkStart w:id="6694" w:name="_Toc359838569"/>
      <w:bookmarkStart w:id="6695" w:name="_Toc359840740"/>
      <w:bookmarkStart w:id="6696" w:name="_Toc359842927"/>
      <w:bookmarkStart w:id="6697" w:name="_Toc359845113"/>
      <w:bookmarkStart w:id="6698" w:name="_Toc359928085"/>
      <w:bookmarkStart w:id="6699" w:name="_Toc359930273"/>
      <w:bookmarkStart w:id="6700" w:name="_Toc359932463"/>
      <w:bookmarkStart w:id="6701" w:name="_Toc359348108"/>
      <w:bookmarkStart w:id="6702" w:name="_Toc359838570"/>
      <w:bookmarkStart w:id="6703" w:name="_Toc359840741"/>
      <w:bookmarkStart w:id="6704" w:name="_Toc359842928"/>
      <w:bookmarkStart w:id="6705" w:name="_Toc359845114"/>
      <w:bookmarkStart w:id="6706" w:name="_Toc359928086"/>
      <w:bookmarkStart w:id="6707" w:name="_Toc359930274"/>
      <w:bookmarkStart w:id="6708" w:name="_Toc359932464"/>
      <w:bookmarkStart w:id="6709" w:name="_Toc359348109"/>
      <w:bookmarkStart w:id="6710" w:name="_Toc359838571"/>
      <w:bookmarkStart w:id="6711" w:name="_Toc359840742"/>
      <w:bookmarkStart w:id="6712" w:name="_Toc359842929"/>
      <w:bookmarkStart w:id="6713" w:name="_Toc359845115"/>
      <w:bookmarkStart w:id="6714" w:name="_Toc359928087"/>
      <w:bookmarkStart w:id="6715" w:name="_Toc359930275"/>
      <w:bookmarkStart w:id="6716" w:name="_Toc359932465"/>
      <w:bookmarkStart w:id="6717" w:name="_Toc359348110"/>
      <w:bookmarkStart w:id="6718" w:name="_Toc359838572"/>
      <w:bookmarkStart w:id="6719" w:name="_Toc359840743"/>
      <w:bookmarkStart w:id="6720" w:name="_Toc359842930"/>
      <w:bookmarkStart w:id="6721" w:name="_Toc359845116"/>
      <w:bookmarkStart w:id="6722" w:name="_Toc359928088"/>
      <w:bookmarkStart w:id="6723" w:name="_Toc359930276"/>
      <w:bookmarkStart w:id="6724" w:name="_Toc359932466"/>
      <w:bookmarkStart w:id="6725" w:name="_Toc359348111"/>
      <w:bookmarkStart w:id="6726" w:name="_Toc359838573"/>
      <w:bookmarkStart w:id="6727" w:name="_Toc359840744"/>
      <w:bookmarkStart w:id="6728" w:name="_Toc359842931"/>
      <w:bookmarkStart w:id="6729" w:name="_Toc359845117"/>
      <w:bookmarkStart w:id="6730" w:name="_Toc359928089"/>
      <w:bookmarkStart w:id="6731" w:name="_Toc359930277"/>
      <w:bookmarkStart w:id="6732" w:name="_Toc359932467"/>
      <w:bookmarkStart w:id="6733" w:name="_Toc359348112"/>
      <w:bookmarkStart w:id="6734" w:name="_Toc359838574"/>
      <w:bookmarkStart w:id="6735" w:name="_Toc359840745"/>
      <w:bookmarkStart w:id="6736" w:name="_Toc359842932"/>
      <w:bookmarkStart w:id="6737" w:name="_Toc359845118"/>
      <w:bookmarkStart w:id="6738" w:name="_Toc359928090"/>
      <w:bookmarkStart w:id="6739" w:name="_Toc359930278"/>
      <w:bookmarkStart w:id="6740" w:name="_Toc359932468"/>
      <w:bookmarkStart w:id="6741" w:name="_Toc359348113"/>
      <w:bookmarkStart w:id="6742" w:name="_Toc359838575"/>
      <w:bookmarkStart w:id="6743" w:name="_Toc359840746"/>
      <w:bookmarkStart w:id="6744" w:name="_Toc359842933"/>
      <w:bookmarkStart w:id="6745" w:name="_Toc359845119"/>
      <w:bookmarkStart w:id="6746" w:name="_Toc359928091"/>
      <w:bookmarkStart w:id="6747" w:name="_Toc359930279"/>
      <w:bookmarkStart w:id="6748" w:name="_Toc359932469"/>
      <w:bookmarkStart w:id="6749" w:name="_Toc359348114"/>
      <w:bookmarkStart w:id="6750" w:name="_Toc359838576"/>
      <w:bookmarkStart w:id="6751" w:name="_Toc359840747"/>
      <w:bookmarkStart w:id="6752" w:name="_Toc359842934"/>
      <w:bookmarkStart w:id="6753" w:name="_Toc359845120"/>
      <w:bookmarkStart w:id="6754" w:name="_Toc359928092"/>
      <w:bookmarkStart w:id="6755" w:name="_Toc359930280"/>
      <w:bookmarkStart w:id="6756" w:name="_Toc359932470"/>
      <w:bookmarkStart w:id="6757" w:name="_Toc359348115"/>
      <w:bookmarkStart w:id="6758" w:name="_Toc359838577"/>
      <w:bookmarkStart w:id="6759" w:name="_Toc359840748"/>
      <w:bookmarkStart w:id="6760" w:name="_Toc359842935"/>
      <w:bookmarkStart w:id="6761" w:name="_Toc359845121"/>
      <w:bookmarkStart w:id="6762" w:name="_Toc359928093"/>
      <w:bookmarkStart w:id="6763" w:name="_Toc359930281"/>
      <w:bookmarkStart w:id="6764" w:name="_Toc359932471"/>
      <w:bookmarkStart w:id="6765" w:name="_Toc359348116"/>
      <w:bookmarkStart w:id="6766" w:name="_Toc359838578"/>
      <w:bookmarkStart w:id="6767" w:name="_Toc359840749"/>
      <w:bookmarkStart w:id="6768" w:name="_Toc359842936"/>
      <w:bookmarkStart w:id="6769" w:name="_Toc359845122"/>
      <w:bookmarkStart w:id="6770" w:name="_Toc359928094"/>
      <w:bookmarkStart w:id="6771" w:name="_Toc359930282"/>
      <w:bookmarkStart w:id="6772" w:name="_Toc359932472"/>
      <w:bookmarkStart w:id="6773" w:name="_Toc359348117"/>
      <w:bookmarkStart w:id="6774" w:name="_Toc359838579"/>
      <w:bookmarkStart w:id="6775" w:name="_Toc359840750"/>
      <w:bookmarkStart w:id="6776" w:name="_Toc359842937"/>
      <w:bookmarkStart w:id="6777" w:name="_Toc359845123"/>
      <w:bookmarkStart w:id="6778" w:name="_Toc359928095"/>
      <w:bookmarkStart w:id="6779" w:name="_Toc359930283"/>
      <w:bookmarkStart w:id="6780" w:name="_Toc359932473"/>
      <w:bookmarkStart w:id="6781" w:name="_Toc359348118"/>
      <w:bookmarkStart w:id="6782" w:name="_Toc359838580"/>
      <w:bookmarkStart w:id="6783" w:name="_Toc359840751"/>
      <w:bookmarkStart w:id="6784" w:name="_Toc359842938"/>
      <w:bookmarkStart w:id="6785" w:name="_Toc359845124"/>
      <w:bookmarkStart w:id="6786" w:name="_Toc359928096"/>
      <w:bookmarkStart w:id="6787" w:name="_Toc359930284"/>
      <w:bookmarkStart w:id="6788" w:name="_Toc359932474"/>
      <w:bookmarkStart w:id="6789" w:name="_Toc359348119"/>
      <w:bookmarkStart w:id="6790" w:name="_Toc359838581"/>
      <w:bookmarkStart w:id="6791" w:name="_Toc359840752"/>
      <w:bookmarkStart w:id="6792" w:name="_Toc359842939"/>
      <w:bookmarkStart w:id="6793" w:name="_Toc359845125"/>
      <w:bookmarkStart w:id="6794" w:name="_Toc359928097"/>
      <w:bookmarkStart w:id="6795" w:name="_Toc359930285"/>
      <w:bookmarkStart w:id="6796" w:name="_Toc359932475"/>
      <w:bookmarkStart w:id="6797" w:name="_Toc359348120"/>
      <w:bookmarkStart w:id="6798" w:name="_Toc359838582"/>
      <w:bookmarkStart w:id="6799" w:name="_Toc359840753"/>
      <w:bookmarkStart w:id="6800" w:name="_Toc359842940"/>
      <w:bookmarkStart w:id="6801" w:name="_Toc359845126"/>
      <w:bookmarkStart w:id="6802" w:name="_Toc359928098"/>
      <w:bookmarkStart w:id="6803" w:name="_Toc359930286"/>
      <w:bookmarkStart w:id="6804" w:name="_Toc359932476"/>
      <w:bookmarkStart w:id="6805" w:name="_Toc359348121"/>
      <w:bookmarkStart w:id="6806" w:name="_Toc359838583"/>
      <w:bookmarkStart w:id="6807" w:name="_Toc359840754"/>
      <w:bookmarkStart w:id="6808" w:name="_Toc359842941"/>
      <w:bookmarkStart w:id="6809" w:name="_Toc359845127"/>
      <w:bookmarkStart w:id="6810" w:name="_Toc359928099"/>
      <w:bookmarkStart w:id="6811" w:name="_Toc359930287"/>
      <w:bookmarkStart w:id="6812" w:name="_Toc359932477"/>
      <w:bookmarkStart w:id="6813" w:name="_Toc359348122"/>
      <w:bookmarkStart w:id="6814" w:name="_Toc359838584"/>
      <w:bookmarkStart w:id="6815" w:name="_Toc359840755"/>
      <w:bookmarkStart w:id="6816" w:name="_Toc359842942"/>
      <w:bookmarkStart w:id="6817" w:name="_Toc359845128"/>
      <w:bookmarkStart w:id="6818" w:name="_Toc359928100"/>
      <w:bookmarkStart w:id="6819" w:name="_Toc359930288"/>
      <w:bookmarkStart w:id="6820" w:name="_Toc359932478"/>
      <w:bookmarkStart w:id="6821" w:name="_Toc359348123"/>
      <w:bookmarkStart w:id="6822" w:name="_Toc359838585"/>
      <w:bookmarkStart w:id="6823" w:name="_Toc359840756"/>
      <w:bookmarkStart w:id="6824" w:name="_Toc359842943"/>
      <w:bookmarkStart w:id="6825" w:name="_Toc359845129"/>
      <w:bookmarkStart w:id="6826" w:name="_Toc359928101"/>
      <w:bookmarkStart w:id="6827" w:name="_Toc359930289"/>
      <w:bookmarkStart w:id="6828" w:name="_Toc359932479"/>
      <w:bookmarkStart w:id="6829" w:name="_Toc359348124"/>
      <w:bookmarkStart w:id="6830" w:name="_Toc359838586"/>
      <w:bookmarkStart w:id="6831" w:name="_Toc359840757"/>
      <w:bookmarkStart w:id="6832" w:name="_Toc359842944"/>
      <w:bookmarkStart w:id="6833" w:name="_Toc359845130"/>
      <w:bookmarkStart w:id="6834" w:name="_Toc359928102"/>
      <w:bookmarkStart w:id="6835" w:name="_Toc359930290"/>
      <w:bookmarkStart w:id="6836" w:name="_Toc359932480"/>
      <w:bookmarkStart w:id="6837" w:name="_Toc359348125"/>
      <w:bookmarkStart w:id="6838" w:name="_Toc359838587"/>
      <w:bookmarkStart w:id="6839" w:name="_Toc359840758"/>
      <w:bookmarkStart w:id="6840" w:name="_Toc359842945"/>
      <w:bookmarkStart w:id="6841" w:name="_Toc359845131"/>
      <w:bookmarkStart w:id="6842" w:name="_Toc359928103"/>
      <w:bookmarkStart w:id="6843" w:name="_Toc359930291"/>
      <w:bookmarkStart w:id="6844" w:name="_Toc359932481"/>
      <w:bookmarkStart w:id="6845" w:name="_Toc359348126"/>
      <w:bookmarkStart w:id="6846" w:name="_Toc359838588"/>
      <w:bookmarkStart w:id="6847" w:name="_Toc359840759"/>
      <w:bookmarkStart w:id="6848" w:name="_Toc359842946"/>
      <w:bookmarkStart w:id="6849" w:name="_Toc359845132"/>
      <w:bookmarkStart w:id="6850" w:name="_Toc359928104"/>
      <w:bookmarkStart w:id="6851" w:name="_Toc359930292"/>
      <w:bookmarkStart w:id="6852" w:name="_Toc359932482"/>
      <w:bookmarkStart w:id="6853" w:name="_Toc359348127"/>
      <w:bookmarkStart w:id="6854" w:name="_Toc359838589"/>
      <w:bookmarkStart w:id="6855" w:name="_Toc359840760"/>
      <w:bookmarkStart w:id="6856" w:name="_Toc359842947"/>
      <w:bookmarkStart w:id="6857" w:name="_Toc359845133"/>
      <w:bookmarkStart w:id="6858" w:name="_Toc359928105"/>
      <w:bookmarkStart w:id="6859" w:name="_Toc359930293"/>
      <w:bookmarkStart w:id="6860" w:name="_Toc359932483"/>
      <w:bookmarkStart w:id="6861" w:name="_Toc359348128"/>
      <w:bookmarkStart w:id="6862" w:name="_Toc359838590"/>
      <w:bookmarkStart w:id="6863" w:name="_Toc359840761"/>
      <w:bookmarkStart w:id="6864" w:name="_Toc359842948"/>
      <w:bookmarkStart w:id="6865" w:name="_Toc359845134"/>
      <w:bookmarkStart w:id="6866" w:name="_Toc359928106"/>
      <w:bookmarkStart w:id="6867" w:name="_Toc359930294"/>
      <w:bookmarkStart w:id="6868" w:name="_Toc359932484"/>
      <w:bookmarkStart w:id="6869" w:name="_Toc359348129"/>
      <w:bookmarkStart w:id="6870" w:name="_Toc359838591"/>
      <w:bookmarkStart w:id="6871" w:name="_Toc359840762"/>
      <w:bookmarkStart w:id="6872" w:name="_Toc359842949"/>
      <w:bookmarkStart w:id="6873" w:name="_Toc359845135"/>
      <w:bookmarkStart w:id="6874" w:name="_Toc359928107"/>
      <w:bookmarkStart w:id="6875" w:name="_Toc359930295"/>
      <w:bookmarkStart w:id="6876" w:name="_Toc359932485"/>
      <w:bookmarkStart w:id="6877" w:name="_Toc359348130"/>
      <w:bookmarkStart w:id="6878" w:name="_Toc359838592"/>
      <w:bookmarkStart w:id="6879" w:name="_Toc359840763"/>
      <w:bookmarkStart w:id="6880" w:name="_Toc359842950"/>
      <w:bookmarkStart w:id="6881" w:name="_Toc359845136"/>
      <w:bookmarkStart w:id="6882" w:name="_Toc359928108"/>
      <w:bookmarkStart w:id="6883" w:name="_Toc359930296"/>
      <w:bookmarkStart w:id="6884" w:name="_Toc359932486"/>
      <w:bookmarkStart w:id="6885" w:name="_Toc359348131"/>
      <w:bookmarkStart w:id="6886" w:name="_Toc359838593"/>
      <w:bookmarkStart w:id="6887" w:name="_Toc359840764"/>
      <w:bookmarkStart w:id="6888" w:name="_Toc359842951"/>
      <w:bookmarkStart w:id="6889" w:name="_Toc359845137"/>
      <w:bookmarkStart w:id="6890" w:name="_Toc359928109"/>
      <w:bookmarkStart w:id="6891" w:name="_Toc359930297"/>
      <w:bookmarkStart w:id="6892" w:name="_Toc359932487"/>
      <w:bookmarkStart w:id="6893" w:name="_Toc359348132"/>
      <w:bookmarkStart w:id="6894" w:name="_Toc359838594"/>
      <w:bookmarkStart w:id="6895" w:name="_Toc359840765"/>
      <w:bookmarkStart w:id="6896" w:name="_Toc359842952"/>
      <w:bookmarkStart w:id="6897" w:name="_Toc359845138"/>
      <w:bookmarkStart w:id="6898" w:name="_Toc359928110"/>
      <w:bookmarkStart w:id="6899" w:name="_Toc359930298"/>
      <w:bookmarkStart w:id="6900" w:name="_Toc359932488"/>
      <w:bookmarkStart w:id="6901" w:name="_Toc359348133"/>
      <w:bookmarkStart w:id="6902" w:name="_Toc359838595"/>
      <w:bookmarkStart w:id="6903" w:name="_Toc359840766"/>
      <w:bookmarkStart w:id="6904" w:name="_Toc359842953"/>
      <w:bookmarkStart w:id="6905" w:name="_Toc359845139"/>
      <w:bookmarkStart w:id="6906" w:name="_Toc359928111"/>
      <w:bookmarkStart w:id="6907" w:name="_Toc359930299"/>
      <w:bookmarkStart w:id="6908" w:name="_Toc359932489"/>
      <w:bookmarkStart w:id="6909" w:name="_Toc359348134"/>
      <w:bookmarkStart w:id="6910" w:name="_Toc359838596"/>
      <w:bookmarkStart w:id="6911" w:name="_Toc359840767"/>
      <w:bookmarkStart w:id="6912" w:name="_Toc359842954"/>
      <w:bookmarkStart w:id="6913" w:name="_Toc359845140"/>
      <w:bookmarkStart w:id="6914" w:name="_Toc359928112"/>
      <w:bookmarkStart w:id="6915" w:name="_Toc359930300"/>
      <w:bookmarkStart w:id="6916" w:name="_Toc359932490"/>
      <w:bookmarkStart w:id="6917" w:name="_Toc359348135"/>
      <w:bookmarkStart w:id="6918" w:name="_Toc359838597"/>
      <w:bookmarkStart w:id="6919" w:name="_Toc359840768"/>
      <w:bookmarkStart w:id="6920" w:name="_Toc359842955"/>
      <w:bookmarkStart w:id="6921" w:name="_Toc359845141"/>
      <w:bookmarkStart w:id="6922" w:name="_Toc359928113"/>
      <w:bookmarkStart w:id="6923" w:name="_Toc359930301"/>
      <w:bookmarkStart w:id="6924" w:name="_Toc359932491"/>
      <w:bookmarkStart w:id="6925" w:name="_Toc359348136"/>
      <w:bookmarkStart w:id="6926" w:name="_Toc359838598"/>
      <w:bookmarkStart w:id="6927" w:name="_Toc359840769"/>
      <w:bookmarkStart w:id="6928" w:name="_Toc359842956"/>
      <w:bookmarkStart w:id="6929" w:name="_Toc359845142"/>
      <w:bookmarkStart w:id="6930" w:name="_Toc359928114"/>
      <w:bookmarkStart w:id="6931" w:name="_Toc359930302"/>
      <w:bookmarkStart w:id="6932" w:name="_Toc359932492"/>
      <w:bookmarkStart w:id="6933" w:name="_Toc359348137"/>
      <w:bookmarkStart w:id="6934" w:name="_Toc359838599"/>
      <w:bookmarkStart w:id="6935" w:name="_Toc359840770"/>
      <w:bookmarkStart w:id="6936" w:name="_Toc359842957"/>
      <w:bookmarkStart w:id="6937" w:name="_Toc359845143"/>
      <w:bookmarkStart w:id="6938" w:name="_Toc359928115"/>
      <w:bookmarkStart w:id="6939" w:name="_Toc359930303"/>
      <w:bookmarkStart w:id="6940" w:name="_Toc359932493"/>
      <w:bookmarkStart w:id="6941" w:name="_Toc359348138"/>
      <w:bookmarkStart w:id="6942" w:name="_Toc359838600"/>
      <w:bookmarkStart w:id="6943" w:name="_Toc359840771"/>
      <w:bookmarkStart w:id="6944" w:name="_Toc359842958"/>
      <w:bookmarkStart w:id="6945" w:name="_Toc359845144"/>
      <w:bookmarkStart w:id="6946" w:name="_Toc359928116"/>
      <w:bookmarkStart w:id="6947" w:name="_Toc359930304"/>
      <w:bookmarkStart w:id="6948" w:name="_Toc359932494"/>
      <w:bookmarkStart w:id="6949" w:name="_Toc359348139"/>
      <w:bookmarkStart w:id="6950" w:name="_Toc359838601"/>
      <w:bookmarkStart w:id="6951" w:name="_Toc359840772"/>
      <w:bookmarkStart w:id="6952" w:name="_Toc359842959"/>
      <w:bookmarkStart w:id="6953" w:name="_Toc359845145"/>
      <w:bookmarkStart w:id="6954" w:name="_Toc359928117"/>
      <w:bookmarkStart w:id="6955" w:name="_Toc359930305"/>
      <w:bookmarkStart w:id="6956" w:name="_Toc359932495"/>
      <w:bookmarkStart w:id="6957" w:name="_Toc359348140"/>
      <w:bookmarkStart w:id="6958" w:name="_Toc359838602"/>
      <w:bookmarkStart w:id="6959" w:name="_Toc359840773"/>
      <w:bookmarkStart w:id="6960" w:name="_Toc359842960"/>
      <w:bookmarkStart w:id="6961" w:name="_Toc359845146"/>
      <w:bookmarkStart w:id="6962" w:name="_Toc359928118"/>
      <w:bookmarkStart w:id="6963" w:name="_Toc359930306"/>
      <w:bookmarkStart w:id="6964" w:name="_Toc359932496"/>
      <w:bookmarkStart w:id="6965" w:name="_Toc359348141"/>
      <w:bookmarkStart w:id="6966" w:name="_Toc359838603"/>
      <w:bookmarkStart w:id="6967" w:name="_Toc359840774"/>
      <w:bookmarkStart w:id="6968" w:name="_Toc359842961"/>
      <w:bookmarkStart w:id="6969" w:name="_Toc359845147"/>
      <w:bookmarkStart w:id="6970" w:name="_Toc359928119"/>
      <w:bookmarkStart w:id="6971" w:name="_Toc359930307"/>
      <w:bookmarkStart w:id="6972" w:name="_Toc359932497"/>
      <w:bookmarkStart w:id="6973" w:name="_Toc359348142"/>
      <w:bookmarkStart w:id="6974" w:name="_Toc359838604"/>
      <w:bookmarkStart w:id="6975" w:name="_Toc359840775"/>
      <w:bookmarkStart w:id="6976" w:name="_Toc359842962"/>
      <w:bookmarkStart w:id="6977" w:name="_Toc359845148"/>
      <w:bookmarkStart w:id="6978" w:name="_Toc359928120"/>
      <w:bookmarkStart w:id="6979" w:name="_Toc359930308"/>
      <w:bookmarkStart w:id="6980" w:name="_Toc359932498"/>
      <w:bookmarkStart w:id="6981" w:name="_Toc359348143"/>
      <w:bookmarkStart w:id="6982" w:name="_Toc359838605"/>
      <w:bookmarkStart w:id="6983" w:name="_Toc359840776"/>
      <w:bookmarkStart w:id="6984" w:name="_Toc359842963"/>
      <w:bookmarkStart w:id="6985" w:name="_Toc359845149"/>
      <w:bookmarkStart w:id="6986" w:name="_Toc359928121"/>
      <w:bookmarkStart w:id="6987" w:name="_Toc359930309"/>
      <w:bookmarkStart w:id="6988" w:name="_Toc359932499"/>
      <w:bookmarkStart w:id="6989" w:name="_Toc359348144"/>
      <w:bookmarkStart w:id="6990" w:name="_Toc359838606"/>
      <w:bookmarkStart w:id="6991" w:name="_Toc359840777"/>
      <w:bookmarkStart w:id="6992" w:name="_Toc359842964"/>
      <w:bookmarkStart w:id="6993" w:name="_Toc359845150"/>
      <w:bookmarkStart w:id="6994" w:name="_Toc359928122"/>
      <w:bookmarkStart w:id="6995" w:name="_Toc359930310"/>
      <w:bookmarkStart w:id="6996" w:name="_Toc359932500"/>
      <w:bookmarkStart w:id="6997" w:name="_Toc359348145"/>
      <w:bookmarkStart w:id="6998" w:name="_Toc359838607"/>
      <w:bookmarkStart w:id="6999" w:name="_Toc359840778"/>
      <w:bookmarkStart w:id="7000" w:name="_Toc359842965"/>
      <w:bookmarkStart w:id="7001" w:name="_Toc359845151"/>
      <w:bookmarkStart w:id="7002" w:name="_Toc359928123"/>
      <w:bookmarkStart w:id="7003" w:name="_Toc359930311"/>
      <w:bookmarkStart w:id="7004" w:name="_Toc359932501"/>
      <w:bookmarkStart w:id="7005" w:name="_Toc359348146"/>
      <w:bookmarkStart w:id="7006" w:name="_Toc359838608"/>
      <w:bookmarkStart w:id="7007" w:name="_Toc359840779"/>
      <w:bookmarkStart w:id="7008" w:name="_Toc359842966"/>
      <w:bookmarkStart w:id="7009" w:name="_Toc359845152"/>
      <w:bookmarkStart w:id="7010" w:name="_Toc359928124"/>
      <w:bookmarkStart w:id="7011" w:name="_Toc359930312"/>
      <w:bookmarkStart w:id="7012" w:name="_Toc359932502"/>
      <w:bookmarkStart w:id="7013" w:name="_Toc359348147"/>
      <w:bookmarkStart w:id="7014" w:name="_Toc359838609"/>
      <w:bookmarkStart w:id="7015" w:name="_Toc359840780"/>
      <w:bookmarkStart w:id="7016" w:name="_Toc359842967"/>
      <w:bookmarkStart w:id="7017" w:name="_Toc359845153"/>
      <w:bookmarkStart w:id="7018" w:name="_Toc359928125"/>
      <w:bookmarkStart w:id="7019" w:name="_Toc359930313"/>
      <w:bookmarkStart w:id="7020" w:name="_Toc359932503"/>
      <w:bookmarkStart w:id="7021" w:name="_Toc359348148"/>
      <w:bookmarkStart w:id="7022" w:name="_Toc359838610"/>
      <w:bookmarkStart w:id="7023" w:name="_Toc359840781"/>
      <w:bookmarkStart w:id="7024" w:name="_Toc359842968"/>
      <w:bookmarkStart w:id="7025" w:name="_Toc359845154"/>
      <w:bookmarkStart w:id="7026" w:name="_Toc359928126"/>
      <w:bookmarkStart w:id="7027" w:name="_Toc359930314"/>
      <w:bookmarkStart w:id="7028" w:name="_Toc359932504"/>
      <w:bookmarkStart w:id="7029" w:name="_Toc359348149"/>
      <w:bookmarkStart w:id="7030" w:name="_Toc359838611"/>
      <w:bookmarkStart w:id="7031" w:name="_Toc359840782"/>
      <w:bookmarkStart w:id="7032" w:name="_Toc359842969"/>
      <w:bookmarkStart w:id="7033" w:name="_Toc359845155"/>
      <w:bookmarkStart w:id="7034" w:name="_Toc359928127"/>
      <w:bookmarkStart w:id="7035" w:name="_Toc359930315"/>
      <w:bookmarkStart w:id="7036" w:name="_Toc359932505"/>
      <w:bookmarkStart w:id="7037" w:name="_Toc359348150"/>
      <w:bookmarkStart w:id="7038" w:name="_Toc359838612"/>
      <w:bookmarkStart w:id="7039" w:name="_Toc359840783"/>
      <w:bookmarkStart w:id="7040" w:name="_Toc359842970"/>
      <w:bookmarkStart w:id="7041" w:name="_Toc359845156"/>
      <w:bookmarkStart w:id="7042" w:name="_Toc359928128"/>
      <w:bookmarkStart w:id="7043" w:name="_Toc359930316"/>
      <w:bookmarkStart w:id="7044" w:name="_Toc359932506"/>
      <w:bookmarkStart w:id="7045" w:name="_Toc359348151"/>
      <w:bookmarkStart w:id="7046" w:name="_Toc359838613"/>
      <w:bookmarkStart w:id="7047" w:name="_Toc359840784"/>
      <w:bookmarkStart w:id="7048" w:name="_Toc359842971"/>
      <w:bookmarkStart w:id="7049" w:name="_Toc359845157"/>
      <w:bookmarkStart w:id="7050" w:name="_Toc359928129"/>
      <w:bookmarkStart w:id="7051" w:name="_Toc359930317"/>
      <w:bookmarkStart w:id="7052" w:name="_Toc359932507"/>
      <w:bookmarkStart w:id="7053" w:name="_Toc359348152"/>
      <w:bookmarkStart w:id="7054" w:name="_Toc359838614"/>
      <w:bookmarkStart w:id="7055" w:name="_Toc359840785"/>
      <w:bookmarkStart w:id="7056" w:name="_Toc359842972"/>
      <w:bookmarkStart w:id="7057" w:name="_Toc359845158"/>
      <w:bookmarkStart w:id="7058" w:name="_Toc359928130"/>
      <w:bookmarkStart w:id="7059" w:name="_Toc359930318"/>
      <w:bookmarkStart w:id="7060" w:name="_Toc359932508"/>
      <w:bookmarkStart w:id="7061" w:name="_Toc359348153"/>
      <w:bookmarkStart w:id="7062" w:name="_Toc359838615"/>
      <w:bookmarkStart w:id="7063" w:name="_Toc359840786"/>
      <w:bookmarkStart w:id="7064" w:name="_Toc359842973"/>
      <w:bookmarkStart w:id="7065" w:name="_Toc359845159"/>
      <w:bookmarkStart w:id="7066" w:name="_Toc359928131"/>
      <w:bookmarkStart w:id="7067" w:name="_Toc359930319"/>
      <w:bookmarkStart w:id="7068" w:name="_Toc359932509"/>
      <w:bookmarkStart w:id="7069" w:name="_Toc359348154"/>
      <w:bookmarkStart w:id="7070" w:name="_Toc359838616"/>
      <w:bookmarkStart w:id="7071" w:name="_Toc359840787"/>
      <w:bookmarkStart w:id="7072" w:name="_Toc359842974"/>
      <w:bookmarkStart w:id="7073" w:name="_Toc359845160"/>
      <w:bookmarkStart w:id="7074" w:name="_Toc359928132"/>
      <w:bookmarkStart w:id="7075" w:name="_Toc359930320"/>
      <w:bookmarkStart w:id="7076" w:name="_Toc359932510"/>
      <w:bookmarkStart w:id="7077" w:name="_Toc359348155"/>
      <w:bookmarkStart w:id="7078" w:name="_Toc359838617"/>
      <w:bookmarkStart w:id="7079" w:name="_Toc359840788"/>
      <w:bookmarkStart w:id="7080" w:name="_Toc359842975"/>
      <w:bookmarkStart w:id="7081" w:name="_Toc359845161"/>
      <w:bookmarkStart w:id="7082" w:name="_Toc359928133"/>
      <w:bookmarkStart w:id="7083" w:name="_Toc359930321"/>
      <w:bookmarkStart w:id="7084" w:name="_Toc359932511"/>
      <w:bookmarkStart w:id="7085" w:name="_Toc359348156"/>
      <w:bookmarkStart w:id="7086" w:name="_Toc359838618"/>
      <w:bookmarkStart w:id="7087" w:name="_Toc359840789"/>
      <w:bookmarkStart w:id="7088" w:name="_Toc359842976"/>
      <w:bookmarkStart w:id="7089" w:name="_Toc359845162"/>
      <w:bookmarkStart w:id="7090" w:name="_Toc359928134"/>
      <w:bookmarkStart w:id="7091" w:name="_Toc359930322"/>
      <w:bookmarkStart w:id="7092" w:name="_Toc359932512"/>
      <w:bookmarkStart w:id="7093" w:name="_Toc359348157"/>
      <w:bookmarkStart w:id="7094" w:name="_Toc359838619"/>
      <w:bookmarkStart w:id="7095" w:name="_Toc359840790"/>
      <w:bookmarkStart w:id="7096" w:name="_Toc359842977"/>
      <w:bookmarkStart w:id="7097" w:name="_Toc359845163"/>
      <w:bookmarkStart w:id="7098" w:name="_Toc359928135"/>
      <w:bookmarkStart w:id="7099" w:name="_Toc359930323"/>
      <w:bookmarkStart w:id="7100" w:name="_Toc359932513"/>
      <w:bookmarkStart w:id="7101" w:name="_Toc359348158"/>
      <w:bookmarkStart w:id="7102" w:name="_Toc359838620"/>
      <w:bookmarkStart w:id="7103" w:name="_Toc359840791"/>
      <w:bookmarkStart w:id="7104" w:name="_Toc359842978"/>
      <w:bookmarkStart w:id="7105" w:name="_Toc359845164"/>
      <w:bookmarkStart w:id="7106" w:name="_Toc359928136"/>
      <w:bookmarkStart w:id="7107" w:name="_Toc359930324"/>
      <w:bookmarkStart w:id="7108" w:name="_Toc359932514"/>
      <w:bookmarkStart w:id="7109" w:name="_Toc359348159"/>
      <w:bookmarkStart w:id="7110" w:name="_Toc359838621"/>
      <w:bookmarkStart w:id="7111" w:name="_Toc359840792"/>
      <w:bookmarkStart w:id="7112" w:name="_Toc359842979"/>
      <w:bookmarkStart w:id="7113" w:name="_Toc359845165"/>
      <w:bookmarkStart w:id="7114" w:name="_Toc359928137"/>
      <w:bookmarkStart w:id="7115" w:name="_Toc359930325"/>
      <w:bookmarkStart w:id="7116" w:name="_Toc359932515"/>
      <w:bookmarkStart w:id="7117" w:name="_Toc359348160"/>
      <w:bookmarkStart w:id="7118" w:name="_Toc359838622"/>
      <w:bookmarkStart w:id="7119" w:name="_Toc359840793"/>
      <w:bookmarkStart w:id="7120" w:name="_Toc359842980"/>
      <w:bookmarkStart w:id="7121" w:name="_Toc359845166"/>
      <w:bookmarkStart w:id="7122" w:name="_Toc359928138"/>
      <w:bookmarkStart w:id="7123" w:name="_Toc359930326"/>
      <w:bookmarkStart w:id="7124" w:name="_Toc359932516"/>
      <w:bookmarkStart w:id="7125" w:name="_Toc359348161"/>
      <w:bookmarkStart w:id="7126" w:name="_Toc359838623"/>
      <w:bookmarkStart w:id="7127" w:name="_Toc359840794"/>
      <w:bookmarkStart w:id="7128" w:name="_Toc359842981"/>
      <w:bookmarkStart w:id="7129" w:name="_Toc359845167"/>
      <w:bookmarkStart w:id="7130" w:name="_Toc359928139"/>
      <w:bookmarkStart w:id="7131" w:name="_Toc359930327"/>
      <w:bookmarkStart w:id="7132" w:name="_Toc359932517"/>
      <w:bookmarkStart w:id="7133" w:name="_Toc359348162"/>
      <w:bookmarkStart w:id="7134" w:name="_Toc359838624"/>
      <w:bookmarkStart w:id="7135" w:name="_Toc359840795"/>
      <w:bookmarkStart w:id="7136" w:name="_Toc359842982"/>
      <w:bookmarkStart w:id="7137" w:name="_Toc359845168"/>
      <w:bookmarkStart w:id="7138" w:name="_Toc359928140"/>
      <w:bookmarkStart w:id="7139" w:name="_Toc359930328"/>
      <w:bookmarkStart w:id="7140" w:name="_Toc359932518"/>
      <w:bookmarkStart w:id="7141" w:name="_Toc359348163"/>
      <w:bookmarkStart w:id="7142" w:name="_Toc359838625"/>
      <w:bookmarkStart w:id="7143" w:name="_Toc359840796"/>
      <w:bookmarkStart w:id="7144" w:name="_Toc359842983"/>
      <w:bookmarkStart w:id="7145" w:name="_Toc359845169"/>
      <w:bookmarkStart w:id="7146" w:name="_Toc359928141"/>
      <w:bookmarkStart w:id="7147" w:name="_Toc359930329"/>
      <w:bookmarkStart w:id="7148" w:name="_Toc359932519"/>
      <w:bookmarkStart w:id="7149" w:name="_Toc359348164"/>
      <w:bookmarkStart w:id="7150" w:name="_Toc359838626"/>
      <w:bookmarkStart w:id="7151" w:name="_Toc359840797"/>
      <w:bookmarkStart w:id="7152" w:name="_Toc359842984"/>
      <w:bookmarkStart w:id="7153" w:name="_Toc359845170"/>
      <w:bookmarkStart w:id="7154" w:name="_Toc359928142"/>
      <w:bookmarkStart w:id="7155" w:name="_Toc359930330"/>
      <w:bookmarkStart w:id="7156" w:name="_Toc359932520"/>
      <w:bookmarkStart w:id="7157" w:name="_Toc359348165"/>
      <w:bookmarkStart w:id="7158" w:name="_Toc359838627"/>
      <w:bookmarkStart w:id="7159" w:name="_Toc359840798"/>
      <w:bookmarkStart w:id="7160" w:name="_Toc359842985"/>
      <w:bookmarkStart w:id="7161" w:name="_Toc359845171"/>
      <w:bookmarkStart w:id="7162" w:name="_Toc359928143"/>
      <w:bookmarkStart w:id="7163" w:name="_Toc359930331"/>
      <w:bookmarkStart w:id="7164" w:name="_Toc359932521"/>
      <w:bookmarkStart w:id="7165" w:name="_Toc359348166"/>
      <w:bookmarkStart w:id="7166" w:name="_Toc359838628"/>
      <w:bookmarkStart w:id="7167" w:name="_Toc359840799"/>
      <w:bookmarkStart w:id="7168" w:name="_Toc359842986"/>
      <w:bookmarkStart w:id="7169" w:name="_Toc359845172"/>
      <w:bookmarkStart w:id="7170" w:name="_Toc359928144"/>
      <w:bookmarkStart w:id="7171" w:name="_Toc359930332"/>
      <w:bookmarkStart w:id="7172" w:name="_Toc359932522"/>
      <w:bookmarkStart w:id="7173" w:name="_Toc359348167"/>
      <w:bookmarkStart w:id="7174" w:name="_Toc359838629"/>
      <w:bookmarkStart w:id="7175" w:name="_Toc359840800"/>
      <w:bookmarkStart w:id="7176" w:name="_Toc359842987"/>
      <w:bookmarkStart w:id="7177" w:name="_Toc359845173"/>
      <w:bookmarkStart w:id="7178" w:name="_Toc359928145"/>
      <w:bookmarkStart w:id="7179" w:name="_Toc359930333"/>
      <w:bookmarkStart w:id="7180" w:name="_Toc359932523"/>
      <w:bookmarkStart w:id="7181" w:name="_Toc359348168"/>
      <w:bookmarkStart w:id="7182" w:name="_Toc359838630"/>
      <w:bookmarkStart w:id="7183" w:name="_Toc359840801"/>
      <w:bookmarkStart w:id="7184" w:name="_Toc359842988"/>
      <w:bookmarkStart w:id="7185" w:name="_Toc359845174"/>
      <w:bookmarkStart w:id="7186" w:name="_Toc359928146"/>
      <w:bookmarkStart w:id="7187" w:name="_Toc359930334"/>
      <w:bookmarkStart w:id="7188" w:name="_Toc359932524"/>
      <w:bookmarkStart w:id="7189" w:name="_Toc359348169"/>
      <w:bookmarkStart w:id="7190" w:name="_Toc359838631"/>
      <w:bookmarkStart w:id="7191" w:name="_Toc359840802"/>
      <w:bookmarkStart w:id="7192" w:name="_Toc359842989"/>
      <w:bookmarkStart w:id="7193" w:name="_Toc359845175"/>
      <w:bookmarkStart w:id="7194" w:name="_Toc359928147"/>
      <w:bookmarkStart w:id="7195" w:name="_Toc359930335"/>
      <w:bookmarkStart w:id="7196" w:name="_Toc359932525"/>
      <w:bookmarkStart w:id="7197" w:name="_Toc359348170"/>
      <w:bookmarkStart w:id="7198" w:name="_Toc359838632"/>
      <w:bookmarkStart w:id="7199" w:name="_Toc359840803"/>
      <w:bookmarkStart w:id="7200" w:name="_Toc359842990"/>
      <w:bookmarkStart w:id="7201" w:name="_Toc359845176"/>
      <w:bookmarkStart w:id="7202" w:name="_Toc359928148"/>
      <w:bookmarkStart w:id="7203" w:name="_Toc359930336"/>
      <w:bookmarkStart w:id="7204" w:name="_Toc359932526"/>
      <w:bookmarkStart w:id="7205" w:name="_Toc359348171"/>
      <w:bookmarkStart w:id="7206" w:name="_Toc359838633"/>
      <w:bookmarkStart w:id="7207" w:name="_Toc359840804"/>
      <w:bookmarkStart w:id="7208" w:name="_Toc359842991"/>
      <w:bookmarkStart w:id="7209" w:name="_Toc359845177"/>
      <w:bookmarkStart w:id="7210" w:name="_Toc359928149"/>
      <w:bookmarkStart w:id="7211" w:name="_Toc359930337"/>
      <w:bookmarkStart w:id="7212" w:name="_Toc359932527"/>
      <w:bookmarkStart w:id="7213" w:name="_Toc359348172"/>
      <w:bookmarkStart w:id="7214" w:name="_Toc359838634"/>
      <w:bookmarkStart w:id="7215" w:name="_Toc359840805"/>
      <w:bookmarkStart w:id="7216" w:name="_Toc359842992"/>
      <w:bookmarkStart w:id="7217" w:name="_Toc359845178"/>
      <w:bookmarkStart w:id="7218" w:name="_Toc359928150"/>
      <w:bookmarkStart w:id="7219" w:name="_Toc359930338"/>
      <w:bookmarkStart w:id="7220" w:name="_Toc359932528"/>
      <w:bookmarkStart w:id="7221" w:name="_Toc359348173"/>
      <w:bookmarkStart w:id="7222" w:name="_Toc359838635"/>
      <w:bookmarkStart w:id="7223" w:name="_Toc359840806"/>
      <w:bookmarkStart w:id="7224" w:name="_Toc359842993"/>
      <w:bookmarkStart w:id="7225" w:name="_Toc359845179"/>
      <w:bookmarkStart w:id="7226" w:name="_Toc359928151"/>
      <w:bookmarkStart w:id="7227" w:name="_Toc359930339"/>
      <w:bookmarkStart w:id="7228" w:name="_Toc359932529"/>
      <w:bookmarkStart w:id="7229" w:name="_Toc359348174"/>
      <w:bookmarkStart w:id="7230" w:name="_Toc359838636"/>
      <w:bookmarkStart w:id="7231" w:name="_Toc359840807"/>
      <w:bookmarkStart w:id="7232" w:name="_Toc359842994"/>
      <w:bookmarkStart w:id="7233" w:name="_Toc359845180"/>
      <w:bookmarkStart w:id="7234" w:name="_Toc359928152"/>
      <w:bookmarkStart w:id="7235" w:name="_Toc359930340"/>
      <w:bookmarkStart w:id="7236" w:name="_Toc359932530"/>
      <w:bookmarkStart w:id="7237" w:name="_Toc359348175"/>
      <w:bookmarkStart w:id="7238" w:name="_Toc359838637"/>
      <w:bookmarkStart w:id="7239" w:name="_Toc359840808"/>
      <w:bookmarkStart w:id="7240" w:name="_Toc359842995"/>
      <w:bookmarkStart w:id="7241" w:name="_Toc359845181"/>
      <w:bookmarkStart w:id="7242" w:name="_Toc359928153"/>
      <w:bookmarkStart w:id="7243" w:name="_Toc359930341"/>
      <w:bookmarkStart w:id="7244" w:name="_Toc359932531"/>
      <w:bookmarkStart w:id="7245" w:name="_Toc359348176"/>
      <w:bookmarkStart w:id="7246" w:name="_Toc359838638"/>
      <w:bookmarkStart w:id="7247" w:name="_Toc359840809"/>
      <w:bookmarkStart w:id="7248" w:name="_Toc359842996"/>
      <w:bookmarkStart w:id="7249" w:name="_Toc359845182"/>
      <w:bookmarkStart w:id="7250" w:name="_Toc359928154"/>
      <w:bookmarkStart w:id="7251" w:name="_Toc359930342"/>
      <w:bookmarkStart w:id="7252" w:name="_Toc359932532"/>
      <w:bookmarkStart w:id="7253" w:name="_Toc359348177"/>
      <w:bookmarkStart w:id="7254" w:name="_Toc359838639"/>
      <w:bookmarkStart w:id="7255" w:name="_Toc359840810"/>
      <w:bookmarkStart w:id="7256" w:name="_Toc359842997"/>
      <w:bookmarkStart w:id="7257" w:name="_Toc359845183"/>
      <w:bookmarkStart w:id="7258" w:name="_Toc359928155"/>
      <w:bookmarkStart w:id="7259" w:name="_Toc359930343"/>
      <w:bookmarkStart w:id="7260" w:name="_Toc359932533"/>
      <w:bookmarkStart w:id="7261" w:name="_Toc359348178"/>
      <w:bookmarkStart w:id="7262" w:name="_Toc359838640"/>
      <w:bookmarkStart w:id="7263" w:name="_Toc359840811"/>
      <w:bookmarkStart w:id="7264" w:name="_Toc359842998"/>
      <w:bookmarkStart w:id="7265" w:name="_Toc359845184"/>
      <w:bookmarkStart w:id="7266" w:name="_Toc359928156"/>
      <w:bookmarkStart w:id="7267" w:name="_Toc359930344"/>
      <w:bookmarkStart w:id="7268" w:name="_Toc359932534"/>
      <w:bookmarkStart w:id="7269" w:name="_Toc359348179"/>
      <w:bookmarkStart w:id="7270" w:name="_Toc359838641"/>
      <w:bookmarkStart w:id="7271" w:name="_Toc359840812"/>
      <w:bookmarkStart w:id="7272" w:name="_Toc359842999"/>
      <w:bookmarkStart w:id="7273" w:name="_Toc359845185"/>
      <w:bookmarkStart w:id="7274" w:name="_Toc359928157"/>
      <w:bookmarkStart w:id="7275" w:name="_Toc359930345"/>
      <w:bookmarkStart w:id="7276" w:name="_Toc359932535"/>
      <w:bookmarkStart w:id="7277" w:name="_Toc359348180"/>
      <w:bookmarkStart w:id="7278" w:name="_Toc359838642"/>
      <w:bookmarkStart w:id="7279" w:name="_Toc359840813"/>
      <w:bookmarkStart w:id="7280" w:name="_Toc359843000"/>
      <w:bookmarkStart w:id="7281" w:name="_Toc359845186"/>
      <w:bookmarkStart w:id="7282" w:name="_Toc359928158"/>
      <w:bookmarkStart w:id="7283" w:name="_Toc359930346"/>
      <w:bookmarkStart w:id="7284" w:name="_Toc359932536"/>
      <w:bookmarkStart w:id="7285" w:name="_Toc359348181"/>
      <w:bookmarkStart w:id="7286" w:name="_Toc359838643"/>
      <w:bookmarkStart w:id="7287" w:name="_Toc359840814"/>
      <w:bookmarkStart w:id="7288" w:name="_Toc359843001"/>
      <w:bookmarkStart w:id="7289" w:name="_Toc359845187"/>
      <w:bookmarkStart w:id="7290" w:name="_Toc359928159"/>
      <w:bookmarkStart w:id="7291" w:name="_Toc359930347"/>
      <w:bookmarkStart w:id="7292" w:name="_Toc359932537"/>
      <w:bookmarkStart w:id="7293" w:name="_Toc359348182"/>
      <w:bookmarkStart w:id="7294" w:name="_Toc359838644"/>
      <w:bookmarkStart w:id="7295" w:name="_Toc359840815"/>
      <w:bookmarkStart w:id="7296" w:name="_Toc359843002"/>
      <w:bookmarkStart w:id="7297" w:name="_Toc359845188"/>
      <w:bookmarkStart w:id="7298" w:name="_Toc359928160"/>
      <w:bookmarkStart w:id="7299" w:name="_Toc359930348"/>
      <w:bookmarkStart w:id="7300" w:name="_Toc359932538"/>
      <w:bookmarkStart w:id="7301" w:name="_Toc359348183"/>
      <w:bookmarkStart w:id="7302" w:name="_Toc359838645"/>
      <w:bookmarkStart w:id="7303" w:name="_Toc359840816"/>
      <w:bookmarkStart w:id="7304" w:name="_Toc359843003"/>
      <w:bookmarkStart w:id="7305" w:name="_Toc359845189"/>
      <w:bookmarkStart w:id="7306" w:name="_Toc359928161"/>
      <w:bookmarkStart w:id="7307" w:name="_Toc359930349"/>
      <w:bookmarkStart w:id="7308" w:name="_Toc359932539"/>
      <w:bookmarkStart w:id="7309" w:name="_Toc359348184"/>
      <w:bookmarkStart w:id="7310" w:name="_Toc359838646"/>
      <w:bookmarkStart w:id="7311" w:name="_Toc359840817"/>
      <w:bookmarkStart w:id="7312" w:name="_Toc359843004"/>
      <w:bookmarkStart w:id="7313" w:name="_Toc359845190"/>
      <w:bookmarkStart w:id="7314" w:name="_Toc359928162"/>
      <w:bookmarkStart w:id="7315" w:name="_Toc359930350"/>
      <w:bookmarkStart w:id="7316" w:name="_Toc359932540"/>
      <w:bookmarkStart w:id="7317" w:name="_Toc359348185"/>
      <w:bookmarkStart w:id="7318" w:name="_Toc359838647"/>
      <w:bookmarkStart w:id="7319" w:name="_Toc359840818"/>
      <w:bookmarkStart w:id="7320" w:name="_Toc359843005"/>
      <w:bookmarkStart w:id="7321" w:name="_Toc359845191"/>
      <w:bookmarkStart w:id="7322" w:name="_Toc359928163"/>
      <w:bookmarkStart w:id="7323" w:name="_Toc359930351"/>
      <w:bookmarkStart w:id="7324" w:name="_Toc359932541"/>
      <w:bookmarkStart w:id="7325" w:name="_Toc359348186"/>
      <w:bookmarkStart w:id="7326" w:name="_Toc359838648"/>
      <w:bookmarkStart w:id="7327" w:name="_Toc359840819"/>
      <w:bookmarkStart w:id="7328" w:name="_Toc359843006"/>
      <w:bookmarkStart w:id="7329" w:name="_Toc359845192"/>
      <w:bookmarkStart w:id="7330" w:name="_Toc359928164"/>
      <w:bookmarkStart w:id="7331" w:name="_Toc359930352"/>
      <w:bookmarkStart w:id="7332" w:name="_Toc359932542"/>
      <w:bookmarkStart w:id="7333" w:name="_Toc359348187"/>
      <w:bookmarkStart w:id="7334" w:name="_Toc359838649"/>
      <w:bookmarkStart w:id="7335" w:name="_Toc359840820"/>
      <w:bookmarkStart w:id="7336" w:name="_Toc359843007"/>
      <w:bookmarkStart w:id="7337" w:name="_Toc359845193"/>
      <w:bookmarkStart w:id="7338" w:name="_Toc359928165"/>
      <w:bookmarkStart w:id="7339" w:name="_Toc359930353"/>
      <w:bookmarkStart w:id="7340" w:name="_Toc359932543"/>
      <w:bookmarkStart w:id="7341" w:name="_Toc359348188"/>
      <w:bookmarkStart w:id="7342" w:name="_Toc359838650"/>
      <w:bookmarkStart w:id="7343" w:name="_Toc359840821"/>
      <w:bookmarkStart w:id="7344" w:name="_Toc359843008"/>
      <w:bookmarkStart w:id="7345" w:name="_Toc359845194"/>
      <w:bookmarkStart w:id="7346" w:name="_Toc359928166"/>
      <w:bookmarkStart w:id="7347" w:name="_Toc359930354"/>
      <w:bookmarkStart w:id="7348" w:name="_Toc359932544"/>
      <w:bookmarkStart w:id="7349" w:name="_Toc359348189"/>
      <w:bookmarkStart w:id="7350" w:name="_Toc359838651"/>
      <w:bookmarkStart w:id="7351" w:name="_Toc359840822"/>
      <w:bookmarkStart w:id="7352" w:name="_Toc359843009"/>
      <w:bookmarkStart w:id="7353" w:name="_Toc359845195"/>
      <w:bookmarkStart w:id="7354" w:name="_Toc359928167"/>
      <w:bookmarkStart w:id="7355" w:name="_Toc359930355"/>
      <w:bookmarkStart w:id="7356" w:name="_Toc359932545"/>
      <w:bookmarkStart w:id="7357" w:name="_Toc359348190"/>
      <w:bookmarkStart w:id="7358" w:name="_Toc359838652"/>
      <w:bookmarkStart w:id="7359" w:name="_Toc359840823"/>
      <w:bookmarkStart w:id="7360" w:name="_Toc359843010"/>
      <w:bookmarkStart w:id="7361" w:name="_Toc359845196"/>
      <w:bookmarkStart w:id="7362" w:name="_Toc359928168"/>
      <w:bookmarkStart w:id="7363" w:name="_Toc359930356"/>
      <w:bookmarkStart w:id="7364" w:name="_Toc359932546"/>
      <w:bookmarkStart w:id="7365" w:name="_Toc359348191"/>
      <w:bookmarkStart w:id="7366" w:name="_Toc359838653"/>
      <w:bookmarkStart w:id="7367" w:name="_Toc359840824"/>
      <w:bookmarkStart w:id="7368" w:name="_Toc359843011"/>
      <w:bookmarkStart w:id="7369" w:name="_Toc359845197"/>
      <w:bookmarkStart w:id="7370" w:name="_Toc359928169"/>
      <w:bookmarkStart w:id="7371" w:name="_Toc359930357"/>
      <w:bookmarkStart w:id="7372" w:name="_Toc359932547"/>
      <w:bookmarkStart w:id="7373" w:name="_Toc359348192"/>
      <w:bookmarkStart w:id="7374" w:name="_Toc359838654"/>
      <w:bookmarkStart w:id="7375" w:name="_Toc359840825"/>
      <w:bookmarkStart w:id="7376" w:name="_Toc359843012"/>
      <w:bookmarkStart w:id="7377" w:name="_Toc359845198"/>
      <w:bookmarkStart w:id="7378" w:name="_Toc359928170"/>
      <w:bookmarkStart w:id="7379" w:name="_Toc359930358"/>
      <w:bookmarkStart w:id="7380" w:name="_Toc359932548"/>
      <w:bookmarkStart w:id="7381" w:name="_Toc359348193"/>
      <w:bookmarkStart w:id="7382" w:name="_Toc359838655"/>
      <w:bookmarkStart w:id="7383" w:name="_Toc359840826"/>
      <w:bookmarkStart w:id="7384" w:name="_Toc359843013"/>
      <w:bookmarkStart w:id="7385" w:name="_Toc359845199"/>
      <w:bookmarkStart w:id="7386" w:name="_Toc359928171"/>
      <w:bookmarkStart w:id="7387" w:name="_Toc359930359"/>
      <w:bookmarkStart w:id="7388" w:name="_Toc359932549"/>
      <w:bookmarkStart w:id="7389" w:name="_Toc359348194"/>
      <w:bookmarkStart w:id="7390" w:name="_Toc359838656"/>
      <w:bookmarkStart w:id="7391" w:name="_Toc359840827"/>
      <w:bookmarkStart w:id="7392" w:name="_Toc359843014"/>
      <w:bookmarkStart w:id="7393" w:name="_Toc359845200"/>
      <w:bookmarkStart w:id="7394" w:name="_Toc359928172"/>
      <w:bookmarkStart w:id="7395" w:name="_Toc359930360"/>
      <w:bookmarkStart w:id="7396" w:name="_Toc359932550"/>
      <w:bookmarkStart w:id="7397" w:name="_Toc359348195"/>
      <w:bookmarkStart w:id="7398" w:name="_Toc359838657"/>
      <w:bookmarkStart w:id="7399" w:name="_Toc359840828"/>
      <w:bookmarkStart w:id="7400" w:name="_Toc359843015"/>
      <w:bookmarkStart w:id="7401" w:name="_Toc359845201"/>
      <w:bookmarkStart w:id="7402" w:name="_Toc359928173"/>
      <w:bookmarkStart w:id="7403" w:name="_Toc359930361"/>
      <w:bookmarkStart w:id="7404" w:name="_Toc359932551"/>
      <w:bookmarkStart w:id="7405" w:name="_Toc359348196"/>
      <w:bookmarkStart w:id="7406" w:name="_Toc359838658"/>
      <w:bookmarkStart w:id="7407" w:name="_Toc359840829"/>
      <w:bookmarkStart w:id="7408" w:name="_Toc359843016"/>
      <w:bookmarkStart w:id="7409" w:name="_Toc359845202"/>
      <w:bookmarkStart w:id="7410" w:name="_Toc359928174"/>
      <w:bookmarkStart w:id="7411" w:name="_Toc359930362"/>
      <w:bookmarkStart w:id="7412" w:name="_Toc359932552"/>
      <w:bookmarkStart w:id="7413" w:name="_Toc359348197"/>
      <w:bookmarkStart w:id="7414" w:name="_Toc359838659"/>
      <w:bookmarkStart w:id="7415" w:name="_Toc359840830"/>
      <w:bookmarkStart w:id="7416" w:name="_Toc359843017"/>
      <w:bookmarkStart w:id="7417" w:name="_Toc359845203"/>
      <w:bookmarkStart w:id="7418" w:name="_Toc359928175"/>
      <w:bookmarkStart w:id="7419" w:name="_Toc359930363"/>
      <w:bookmarkStart w:id="7420" w:name="_Toc359932553"/>
      <w:bookmarkStart w:id="7421" w:name="_Toc359348198"/>
      <w:bookmarkStart w:id="7422" w:name="_Toc359838660"/>
      <w:bookmarkStart w:id="7423" w:name="_Toc359840831"/>
      <w:bookmarkStart w:id="7424" w:name="_Toc359843018"/>
      <w:bookmarkStart w:id="7425" w:name="_Toc359845204"/>
      <w:bookmarkStart w:id="7426" w:name="_Toc359928176"/>
      <w:bookmarkStart w:id="7427" w:name="_Toc359930364"/>
      <w:bookmarkStart w:id="7428" w:name="_Toc359932554"/>
      <w:bookmarkStart w:id="7429" w:name="_Toc359348199"/>
      <w:bookmarkStart w:id="7430" w:name="_Toc359838661"/>
      <w:bookmarkStart w:id="7431" w:name="_Toc359840832"/>
      <w:bookmarkStart w:id="7432" w:name="_Toc359843019"/>
      <w:bookmarkStart w:id="7433" w:name="_Toc359845205"/>
      <w:bookmarkStart w:id="7434" w:name="_Toc359928177"/>
      <w:bookmarkStart w:id="7435" w:name="_Toc359930365"/>
      <w:bookmarkStart w:id="7436" w:name="_Toc359932555"/>
      <w:bookmarkStart w:id="7437" w:name="_Toc359348200"/>
      <w:bookmarkStart w:id="7438" w:name="_Toc359838662"/>
      <w:bookmarkStart w:id="7439" w:name="_Toc359840833"/>
      <w:bookmarkStart w:id="7440" w:name="_Toc359843020"/>
      <w:bookmarkStart w:id="7441" w:name="_Toc359845206"/>
      <w:bookmarkStart w:id="7442" w:name="_Toc359928178"/>
      <w:bookmarkStart w:id="7443" w:name="_Toc359930366"/>
      <w:bookmarkStart w:id="7444" w:name="_Toc359932556"/>
      <w:bookmarkStart w:id="7445" w:name="_Toc359348201"/>
      <w:bookmarkStart w:id="7446" w:name="_Toc359838663"/>
      <w:bookmarkStart w:id="7447" w:name="_Toc359840834"/>
      <w:bookmarkStart w:id="7448" w:name="_Toc359843021"/>
      <w:bookmarkStart w:id="7449" w:name="_Toc359845207"/>
      <w:bookmarkStart w:id="7450" w:name="_Toc359928179"/>
      <w:bookmarkStart w:id="7451" w:name="_Toc359930367"/>
      <w:bookmarkStart w:id="7452" w:name="_Toc359932557"/>
      <w:bookmarkStart w:id="7453" w:name="_Toc359348202"/>
      <w:bookmarkStart w:id="7454" w:name="_Toc359838664"/>
      <w:bookmarkStart w:id="7455" w:name="_Toc359840835"/>
      <w:bookmarkStart w:id="7456" w:name="_Toc359843022"/>
      <w:bookmarkStart w:id="7457" w:name="_Toc359845208"/>
      <w:bookmarkStart w:id="7458" w:name="_Toc359928180"/>
      <w:bookmarkStart w:id="7459" w:name="_Toc359930368"/>
      <w:bookmarkStart w:id="7460" w:name="_Toc359932558"/>
      <w:bookmarkStart w:id="7461" w:name="_Toc359348203"/>
      <w:bookmarkStart w:id="7462" w:name="_Toc359838665"/>
      <w:bookmarkStart w:id="7463" w:name="_Toc359840836"/>
      <w:bookmarkStart w:id="7464" w:name="_Toc359843023"/>
      <w:bookmarkStart w:id="7465" w:name="_Toc359845209"/>
      <w:bookmarkStart w:id="7466" w:name="_Toc359928181"/>
      <w:bookmarkStart w:id="7467" w:name="_Toc359930369"/>
      <w:bookmarkStart w:id="7468" w:name="_Toc359932559"/>
      <w:bookmarkStart w:id="7469" w:name="_Toc359348204"/>
      <w:bookmarkStart w:id="7470" w:name="_Toc359838666"/>
      <w:bookmarkStart w:id="7471" w:name="_Toc359840837"/>
      <w:bookmarkStart w:id="7472" w:name="_Toc359843024"/>
      <w:bookmarkStart w:id="7473" w:name="_Toc359845210"/>
      <w:bookmarkStart w:id="7474" w:name="_Toc359928182"/>
      <w:bookmarkStart w:id="7475" w:name="_Toc359930370"/>
      <w:bookmarkStart w:id="7476" w:name="_Toc359932560"/>
      <w:bookmarkStart w:id="7477" w:name="_Toc359348205"/>
      <w:bookmarkStart w:id="7478" w:name="_Toc359838667"/>
      <w:bookmarkStart w:id="7479" w:name="_Toc359840838"/>
      <w:bookmarkStart w:id="7480" w:name="_Toc359843025"/>
      <w:bookmarkStart w:id="7481" w:name="_Toc359845211"/>
      <w:bookmarkStart w:id="7482" w:name="_Toc359928183"/>
      <w:bookmarkStart w:id="7483" w:name="_Toc359930371"/>
      <w:bookmarkStart w:id="7484" w:name="_Toc359932561"/>
      <w:bookmarkStart w:id="7485" w:name="_Toc359348206"/>
      <w:bookmarkStart w:id="7486" w:name="_Toc359838668"/>
      <w:bookmarkStart w:id="7487" w:name="_Toc359840839"/>
      <w:bookmarkStart w:id="7488" w:name="_Toc359843026"/>
      <w:bookmarkStart w:id="7489" w:name="_Toc359845212"/>
      <w:bookmarkStart w:id="7490" w:name="_Toc359928184"/>
      <w:bookmarkStart w:id="7491" w:name="_Toc359930372"/>
      <w:bookmarkStart w:id="7492" w:name="_Toc359932562"/>
      <w:bookmarkStart w:id="7493" w:name="_Toc359348207"/>
      <w:bookmarkStart w:id="7494" w:name="_Toc359838669"/>
      <w:bookmarkStart w:id="7495" w:name="_Toc359840840"/>
      <w:bookmarkStart w:id="7496" w:name="_Toc359843027"/>
      <w:bookmarkStart w:id="7497" w:name="_Toc359845213"/>
      <w:bookmarkStart w:id="7498" w:name="_Toc359928185"/>
      <w:bookmarkStart w:id="7499" w:name="_Toc359930373"/>
      <w:bookmarkStart w:id="7500" w:name="_Toc359932563"/>
      <w:bookmarkStart w:id="7501" w:name="_Toc359348208"/>
      <w:bookmarkStart w:id="7502" w:name="_Toc359838670"/>
      <w:bookmarkStart w:id="7503" w:name="_Toc359840841"/>
      <w:bookmarkStart w:id="7504" w:name="_Toc359843028"/>
      <w:bookmarkStart w:id="7505" w:name="_Toc359845214"/>
      <w:bookmarkStart w:id="7506" w:name="_Toc359928186"/>
      <w:bookmarkStart w:id="7507" w:name="_Toc359930374"/>
      <w:bookmarkStart w:id="7508" w:name="_Toc359932564"/>
      <w:bookmarkStart w:id="7509" w:name="_Toc359348209"/>
      <w:bookmarkStart w:id="7510" w:name="_Toc359838671"/>
      <w:bookmarkStart w:id="7511" w:name="_Toc359840842"/>
      <w:bookmarkStart w:id="7512" w:name="_Toc359843029"/>
      <w:bookmarkStart w:id="7513" w:name="_Toc359845215"/>
      <w:bookmarkStart w:id="7514" w:name="_Toc359928187"/>
      <w:bookmarkStart w:id="7515" w:name="_Toc359930375"/>
      <w:bookmarkStart w:id="7516" w:name="_Toc359932565"/>
      <w:bookmarkStart w:id="7517" w:name="_Toc359348210"/>
      <w:bookmarkStart w:id="7518" w:name="_Toc359838672"/>
      <w:bookmarkStart w:id="7519" w:name="_Toc359840843"/>
      <w:bookmarkStart w:id="7520" w:name="_Toc359843030"/>
      <w:bookmarkStart w:id="7521" w:name="_Toc359845216"/>
      <w:bookmarkStart w:id="7522" w:name="_Toc359928188"/>
      <w:bookmarkStart w:id="7523" w:name="_Toc359930376"/>
      <w:bookmarkStart w:id="7524" w:name="_Toc359932566"/>
      <w:bookmarkStart w:id="7525" w:name="_Toc359348211"/>
      <w:bookmarkStart w:id="7526" w:name="_Toc359838673"/>
      <w:bookmarkStart w:id="7527" w:name="_Toc359840844"/>
      <w:bookmarkStart w:id="7528" w:name="_Toc359843031"/>
      <w:bookmarkStart w:id="7529" w:name="_Toc359845217"/>
      <w:bookmarkStart w:id="7530" w:name="_Toc359928189"/>
      <w:bookmarkStart w:id="7531" w:name="_Toc359930377"/>
      <w:bookmarkStart w:id="7532" w:name="_Toc359932567"/>
      <w:bookmarkStart w:id="7533" w:name="_Toc359348212"/>
      <w:bookmarkStart w:id="7534" w:name="_Toc359838674"/>
      <w:bookmarkStart w:id="7535" w:name="_Toc359840845"/>
      <w:bookmarkStart w:id="7536" w:name="_Toc359843032"/>
      <w:bookmarkStart w:id="7537" w:name="_Toc359845218"/>
      <w:bookmarkStart w:id="7538" w:name="_Toc359928190"/>
      <w:bookmarkStart w:id="7539" w:name="_Toc359930378"/>
      <w:bookmarkStart w:id="7540" w:name="_Toc359932568"/>
      <w:bookmarkStart w:id="7541" w:name="_Toc359348213"/>
      <w:bookmarkStart w:id="7542" w:name="_Toc359838675"/>
      <w:bookmarkStart w:id="7543" w:name="_Toc359840846"/>
      <w:bookmarkStart w:id="7544" w:name="_Toc359843033"/>
      <w:bookmarkStart w:id="7545" w:name="_Toc359845219"/>
      <w:bookmarkStart w:id="7546" w:name="_Toc359928191"/>
      <w:bookmarkStart w:id="7547" w:name="_Toc359930379"/>
      <w:bookmarkStart w:id="7548" w:name="_Toc359932569"/>
      <w:bookmarkStart w:id="7549" w:name="_Toc359348214"/>
      <w:bookmarkStart w:id="7550" w:name="_Toc359838676"/>
      <w:bookmarkStart w:id="7551" w:name="_Toc359840847"/>
      <w:bookmarkStart w:id="7552" w:name="_Toc359843034"/>
      <w:bookmarkStart w:id="7553" w:name="_Toc359845220"/>
      <w:bookmarkStart w:id="7554" w:name="_Toc359928192"/>
      <w:bookmarkStart w:id="7555" w:name="_Toc359930380"/>
      <w:bookmarkStart w:id="7556" w:name="_Toc359932570"/>
      <w:bookmarkStart w:id="7557" w:name="_Toc359348215"/>
      <w:bookmarkStart w:id="7558" w:name="_Toc359838677"/>
      <w:bookmarkStart w:id="7559" w:name="_Toc359840848"/>
      <w:bookmarkStart w:id="7560" w:name="_Toc359843035"/>
      <w:bookmarkStart w:id="7561" w:name="_Toc359845221"/>
      <w:bookmarkStart w:id="7562" w:name="_Toc359928193"/>
      <w:bookmarkStart w:id="7563" w:name="_Toc359930381"/>
      <w:bookmarkStart w:id="7564" w:name="_Toc359932571"/>
      <w:bookmarkStart w:id="7565" w:name="_Toc359348216"/>
      <w:bookmarkStart w:id="7566" w:name="_Toc359838678"/>
      <w:bookmarkStart w:id="7567" w:name="_Toc359840849"/>
      <w:bookmarkStart w:id="7568" w:name="_Toc359843036"/>
      <w:bookmarkStart w:id="7569" w:name="_Toc359845222"/>
      <w:bookmarkStart w:id="7570" w:name="_Toc359928194"/>
      <w:bookmarkStart w:id="7571" w:name="_Toc359930382"/>
      <w:bookmarkStart w:id="7572" w:name="_Toc359932572"/>
      <w:bookmarkStart w:id="7573" w:name="_Toc359348217"/>
      <w:bookmarkStart w:id="7574" w:name="_Toc359838679"/>
      <w:bookmarkStart w:id="7575" w:name="_Toc359840850"/>
      <w:bookmarkStart w:id="7576" w:name="_Toc359843037"/>
      <w:bookmarkStart w:id="7577" w:name="_Toc359845223"/>
      <w:bookmarkStart w:id="7578" w:name="_Toc359928195"/>
      <w:bookmarkStart w:id="7579" w:name="_Toc359930383"/>
      <w:bookmarkStart w:id="7580" w:name="_Toc359932573"/>
      <w:bookmarkStart w:id="7581" w:name="_Toc359348218"/>
      <w:bookmarkStart w:id="7582" w:name="_Toc359838680"/>
      <w:bookmarkStart w:id="7583" w:name="_Toc359840851"/>
      <w:bookmarkStart w:id="7584" w:name="_Toc359843038"/>
      <w:bookmarkStart w:id="7585" w:name="_Toc359845224"/>
      <w:bookmarkStart w:id="7586" w:name="_Toc359928196"/>
      <w:bookmarkStart w:id="7587" w:name="_Toc359930384"/>
      <w:bookmarkStart w:id="7588" w:name="_Toc359932574"/>
      <w:bookmarkStart w:id="7589" w:name="_Toc359348219"/>
      <w:bookmarkStart w:id="7590" w:name="_Toc359838681"/>
      <w:bookmarkStart w:id="7591" w:name="_Toc359840852"/>
      <w:bookmarkStart w:id="7592" w:name="_Toc359843039"/>
      <w:bookmarkStart w:id="7593" w:name="_Toc359845225"/>
      <w:bookmarkStart w:id="7594" w:name="_Toc359928197"/>
      <w:bookmarkStart w:id="7595" w:name="_Toc359930385"/>
      <w:bookmarkStart w:id="7596" w:name="_Toc359932575"/>
      <w:bookmarkStart w:id="7597" w:name="_Toc359348220"/>
      <w:bookmarkStart w:id="7598" w:name="_Toc359838682"/>
      <w:bookmarkStart w:id="7599" w:name="_Toc359840853"/>
      <w:bookmarkStart w:id="7600" w:name="_Toc359843040"/>
      <w:bookmarkStart w:id="7601" w:name="_Toc359845226"/>
      <w:bookmarkStart w:id="7602" w:name="_Toc359928198"/>
      <w:bookmarkStart w:id="7603" w:name="_Toc359930386"/>
      <w:bookmarkStart w:id="7604" w:name="_Toc359932576"/>
      <w:bookmarkStart w:id="7605" w:name="_Toc359348221"/>
      <w:bookmarkStart w:id="7606" w:name="_Toc359838683"/>
      <w:bookmarkStart w:id="7607" w:name="_Toc359840854"/>
      <w:bookmarkStart w:id="7608" w:name="_Toc359843041"/>
      <w:bookmarkStart w:id="7609" w:name="_Toc359845227"/>
      <w:bookmarkStart w:id="7610" w:name="_Toc359928199"/>
      <w:bookmarkStart w:id="7611" w:name="_Toc359930387"/>
      <w:bookmarkStart w:id="7612" w:name="_Toc359932577"/>
      <w:bookmarkStart w:id="7613" w:name="_Toc359348222"/>
      <w:bookmarkStart w:id="7614" w:name="_Toc359838684"/>
      <w:bookmarkStart w:id="7615" w:name="_Toc359840855"/>
      <w:bookmarkStart w:id="7616" w:name="_Toc359843042"/>
      <w:bookmarkStart w:id="7617" w:name="_Toc359845228"/>
      <w:bookmarkStart w:id="7618" w:name="_Toc359928200"/>
      <w:bookmarkStart w:id="7619" w:name="_Toc359930388"/>
      <w:bookmarkStart w:id="7620" w:name="_Toc359932578"/>
      <w:bookmarkStart w:id="7621" w:name="_Toc359348223"/>
      <w:bookmarkStart w:id="7622" w:name="_Toc359838685"/>
      <w:bookmarkStart w:id="7623" w:name="_Toc359840856"/>
      <w:bookmarkStart w:id="7624" w:name="_Toc359843043"/>
      <w:bookmarkStart w:id="7625" w:name="_Toc359845229"/>
      <w:bookmarkStart w:id="7626" w:name="_Toc359928201"/>
      <w:bookmarkStart w:id="7627" w:name="_Toc359930389"/>
      <w:bookmarkStart w:id="7628" w:name="_Toc359932579"/>
      <w:bookmarkStart w:id="7629" w:name="_Toc359348224"/>
      <w:bookmarkStart w:id="7630" w:name="_Toc359838686"/>
      <w:bookmarkStart w:id="7631" w:name="_Toc359840857"/>
      <w:bookmarkStart w:id="7632" w:name="_Toc359843044"/>
      <w:bookmarkStart w:id="7633" w:name="_Toc359845230"/>
      <w:bookmarkStart w:id="7634" w:name="_Toc359928202"/>
      <w:bookmarkStart w:id="7635" w:name="_Toc359930390"/>
      <w:bookmarkStart w:id="7636" w:name="_Toc359932580"/>
      <w:bookmarkStart w:id="7637" w:name="_Toc359348225"/>
      <w:bookmarkStart w:id="7638" w:name="_Toc359838687"/>
      <w:bookmarkStart w:id="7639" w:name="_Toc359840858"/>
      <w:bookmarkStart w:id="7640" w:name="_Toc359843045"/>
      <w:bookmarkStart w:id="7641" w:name="_Toc359845231"/>
      <w:bookmarkStart w:id="7642" w:name="_Toc359928203"/>
      <w:bookmarkStart w:id="7643" w:name="_Toc359930391"/>
      <w:bookmarkStart w:id="7644" w:name="_Toc359932581"/>
      <w:bookmarkStart w:id="7645" w:name="_Toc359348226"/>
      <w:bookmarkStart w:id="7646" w:name="_Toc359838688"/>
      <w:bookmarkStart w:id="7647" w:name="_Toc359840859"/>
      <w:bookmarkStart w:id="7648" w:name="_Toc359843046"/>
      <w:bookmarkStart w:id="7649" w:name="_Toc359845232"/>
      <w:bookmarkStart w:id="7650" w:name="_Toc359928204"/>
      <w:bookmarkStart w:id="7651" w:name="_Toc359930392"/>
      <w:bookmarkStart w:id="7652" w:name="_Toc359932582"/>
      <w:bookmarkStart w:id="7653" w:name="_Toc359348227"/>
      <w:bookmarkStart w:id="7654" w:name="_Toc359838689"/>
      <w:bookmarkStart w:id="7655" w:name="_Toc359840860"/>
      <w:bookmarkStart w:id="7656" w:name="_Toc359843047"/>
      <w:bookmarkStart w:id="7657" w:name="_Toc359845233"/>
      <w:bookmarkStart w:id="7658" w:name="_Toc359928205"/>
      <w:bookmarkStart w:id="7659" w:name="_Toc359930393"/>
      <w:bookmarkStart w:id="7660" w:name="_Toc359932583"/>
      <w:bookmarkStart w:id="7661" w:name="_Toc359348228"/>
      <w:bookmarkStart w:id="7662" w:name="_Toc359838690"/>
      <w:bookmarkStart w:id="7663" w:name="_Toc359840861"/>
      <w:bookmarkStart w:id="7664" w:name="_Toc359843048"/>
      <w:bookmarkStart w:id="7665" w:name="_Toc359845234"/>
      <w:bookmarkStart w:id="7666" w:name="_Toc359928206"/>
      <w:bookmarkStart w:id="7667" w:name="_Toc359930394"/>
      <w:bookmarkStart w:id="7668" w:name="_Toc359932584"/>
      <w:bookmarkStart w:id="7669" w:name="_Toc359348229"/>
      <w:bookmarkStart w:id="7670" w:name="_Toc359838691"/>
      <w:bookmarkStart w:id="7671" w:name="_Toc359840862"/>
      <w:bookmarkStart w:id="7672" w:name="_Toc359843049"/>
      <w:bookmarkStart w:id="7673" w:name="_Toc359845235"/>
      <w:bookmarkStart w:id="7674" w:name="_Toc359928207"/>
      <w:bookmarkStart w:id="7675" w:name="_Toc359930395"/>
      <w:bookmarkStart w:id="7676" w:name="_Toc359932585"/>
      <w:bookmarkStart w:id="7677" w:name="_Toc359348230"/>
      <w:bookmarkStart w:id="7678" w:name="_Toc359838692"/>
      <w:bookmarkStart w:id="7679" w:name="_Toc359840863"/>
      <w:bookmarkStart w:id="7680" w:name="_Toc359843050"/>
      <w:bookmarkStart w:id="7681" w:name="_Toc359845236"/>
      <w:bookmarkStart w:id="7682" w:name="_Toc359928208"/>
      <w:bookmarkStart w:id="7683" w:name="_Toc359930396"/>
      <w:bookmarkStart w:id="7684" w:name="_Toc359932586"/>
      <w:bookmarkStart w:id="7685" w:name="_Toc359348231"/>
      <w:bookmarkStart w:id="7686" w:name="_Toc359838693"/>
      <w:bookmarkStart w:id="7687" w:name="_Toc359840864"/>
      <w:bookmarkStart w:id="7688" w:name="_Toc359843051"/>
      <w:bookmarkStart w:id="7689" w:name="_Toc359845237"/>
      <w:bookmarkStart w:id="7690" w:name="_Toc359928209"/>
      <w:bookmarkStart w:id="7691" w:name="_Toc359930397"/>
      <w:bookmarkStart w:id="7692" w:name="_Toc359932587"/>
      <w:bookmarkStart w:id="7693" w:name="_Toc359348232"/>
      <w:bookmarkStart w:id="7694" w:name="_Toc359838694"/>
      <w:bookmarkStart w:id="7695" w:name="_Toc359840865"/>
      <w:bookmarkStart w:id="7696" w:name="_Toc359843052"/>
      <w:bookmarkStart w:id="7697" w:name="_Toc359845238"/>
      <w:bookmarkStart w:id="7698" w:name="_Toc359928210"/>
      <w:bookmarkStart w:id="7699" w:name="_Toc359930398"/>
      <w:bookmarkStart w:id="7700" w:name="_Toc359932588"/>
      <w:bookmarkStart w:id="7701" w:name="_Toc359348233"/>
      <w:bookmarkStart w:id="7702" w:name="_Toc359838695"/>
      <w:bookmarkStart w:id="7703" w:name="_Toc359840866"/>
      <w:bookmarkStart w:id="7704" w:name="_Toc359843053"/>
      <w:bookmarkStart w:id="7705" w:name="_Toc359845239"/>
      <w:bookmarkStart w:id="7706" w:name="_Toc359928211"/>
      <w:bookmarkStart w:id="7707" w:name="_Toc359930399"/>
      <w:bookmarkStart w:id="7708" w:name="_Toc359932589"/>
      <w:bookmarkStart w:id="7709" w:name="_Toc359348234"/>
      <w:bookmarkStart w:id="7710" w:name="_Toc359838696"/>
      <w:bookmarkStart w:id="7711" w:name="_Toc359840867"/>
      <w:bookmarkStart w:id="7712" w:name="_Toc359843054"/>
      <w:bookmarkStart w:id="7713" w:name="_Toc359845240"/>
      <w:bookmarkStart w:id="7714" w:name="_Toc359928212"/>
      <w:bookmarkStart w:id="7715" w:name="_Toc359930400"/>
      <w:bookmarkStart w:id="7716" w:name="_Toc359932590"/>
      <w:bookmarkStart w:id="7717" w:name="_Toc359348235"/>
      <w:bookmarkStart w:id="7718" w:name="_Toc359838697"/>
      <w:bookmarkStart w:id="7719" w:name="_Toc359840868"/>
      <w:bookmarkStart w:id="7720" w:name="_Toc359843055"/>
      <w:bookmarkStart w:id="7721" w:name="_Toc359845241"/>
      <w:bookmarkStart w:id="7722" w:name="_Toc359928213"/>
      <w:bookmarkStart w:id="7723" w:name="_Toc359930401"/>
      <w:bookmarkStart w:id="7724" w:name="_Toc359932591"/>
      <w:bookmarkStart w:id="7725" w:name="_Toc359348236"/>
      <w:bookmarkStart w:id="7726" w:name="_Toc359838698"/>
      <w:bookmarkStart w:id="7727" w:name="_Toc359840869"/>
      <w:bookmarkStart w:id="7728" w:name="_Toc359843056"/>
      <w:bookmarkStart w:id="7729" w:name="_Toc359845242"/>
      <w:bookmarkStart w:id="7730" w:name="_Toc359928214"/>
      <w:bookmarkStart w:id="7731" w:name="_Toc359930402"/>
      <w:bookmarkStart w:id="7732" w:name="_Toc359932592"/>
      <w:bookmarkStart w:id="7733" w:name="_Toc359348237"/>
      <w:bookmarkStart w:id="7734" w:name="_Toc359838699"/>
      <w:bookmarkStart w:id="7735" w:name="_Toc359840870"/>
      <w:bookmarkStart w:id="7736" w:name="_Toc359843057"/>
      <w:bookmarkStart w:id="7737" w:name="_Toc359845243"/>
      <w:bookmarkStart w:id="7738" w:name="_Toc359928215"/>
      <w:bookmarkStart w:id="7739" w:name="_Toc359930403"/>
      <w:bookmarkStart w:id="7740" w:name="_Toc359932593"/>
      <w:bookmarkStart w:id="7741" w:name="_Toc359348238"/>
      <w:bookmarkStart w:id="7742" w:name="_Toc359838700"/>
      <w:bookmarkStart w:id="7743" w:name="_Toc359840871"/>
      <w:bookmarkStart w:id="7744" w:name="_Toc359843058"/>
      <w:bookmarkStart w:id="7745" w:name="_Toc359845244"/>
      <w:bookmarkStart w:id="7746" w:name="_Toc359928216"/>
      <w:bookmarkStart w:id="7747" w:name="_Toc359930404"/>
      <w:bookmarkStart w:id="7748" w:name="_Toc359932594"/>
      <w:bookmarkStart w:id="7749" w:name="_Toc359348239"/>
      <w:bookmarkStart w:id="7750" w:name="_Toc359838701"/>
      <w:bookmarkStart w:id="7751" w:name="_Toc359840872"/>
      <w:bookmarkStart w:id="7752" w:name="_Toc359843059"/>
      <w:bookmarkStart w:id="7753" w:name="_Toc359845245"/>
      <w:bookmarkStart w:id="7754" w:name="_Toc359928217"/>
      <w:bookmarkStart w:id="7755" w:name="_Toc359930405"/>
      <w:bookmarkStart w:id="7756" w:name="_Toc359932595"/>
      <w:bookmarkStart w:id="7757" w:name="_Toc359348240"/>
      <w:bookmarkStart w:id="7758" w:name="_Toc359838702"/>
      <w:bookmarkStart w:id="7759" w:name="_Toc359840873"/>
      <w:bookmarkStart w:id="7760" w:name="_Toc359843060"/>
      <w:bookmarkStart w:id="7761" w:name="_Toc359845246"/>
      <w:bookmarkStart w:id="7762" w:name="_Toc359928218"/>
      <w:bookmarkStart w:id="7763" w:name="_Toc359930406"/>
      <w:bookmarkStart w:id="7764" w:name="_Toc359932596"/>
      <w:bookmarkStart w:id="7765" w:name="_Toc359348241"/>
      <w:bookmarkStart w:id="7766" w:name="_Toc359838703"/>
      <w:bookmarkStart w:id="7767" w:name="_Toc359840874"/>
      <w:bookmarkStart w:id="7768" w:name="_Toc359843061"/>
      <w:bookmarkStart w:id="7769" w:name="_Toc359845247"/>
      <w:bookmarkStart w:id="7770" w:name="_Toc359928219"/>
      <w:bookmarkStart w:id="7771" w:name="_Toc359930407"/>
      <w:bookmarkStart w:id="7772" w:name="_Toc359932597"/>
      <w:bookmarkStart w:id="7773" w:name="_Toc359348242"/>
      <w:bookmarkStart w:id="7774" w:name="_Toc359838704"/>
      <w:bookmarkStart w:id="7775" w:name="_Toc359840875"/>
      <w:bookmarkStart w:id="7776" w:name="_Toc359843062"/>
      <w:bookmarkStart w:id="7777" w:name="_Toc359845248"/>
      <w:bookmarkStart w:id="7778" w:name="_Toc359928220"/>
      <w:bookmarkStart w:id="7779" w:name="_Toc359930408"/>
      <w:bookmarkStart w:id="7780" w:name="_Toc359932598"/>
      <w:bookmarkStart w:id="7781" w:name="_Toc359348243"/>
      <w:bookmarkStart w:id="7782" w:name="_Toc359838705"/>
      <w:bookmarkStart w:id="7783" w:name="_Toc359840876"/>
      <w:bookmarkStart w:id="7784" w:name="_Toc359843063"/>
      <w:bookmarkStart w:id="7785" w:name="_Toc359845249"/>
      <w:bookmarkStart w:id="7786" w:name="_Toc359928221"/>
      <w:bookmarkStart w:id="7787" w:name="_Toc359930409"/>
      <w:bookmarkStart w:id="7788" w:name="_Toc359932599"/>
      <w:bookmarkStart w:id="7789" w:name="_Toc359348244"/>
      <w:bookmarkStart w:id="7790" w:name="_Toc359838706"/>
      <w:bookmarkStart w:id="7791" w:name="_Toc359840877"/>
      <w:bookmarkStart w:id="7792" w:name="_Toc359843064"/>
      <w:bookmarkStart w:id="7793" w:name="_Toc359845250"/>
      <w:bookmarkStart w:id="7794" w:name="_Toc359928222"/>
      <w:bookmarkStart w:id="7795" w:name="_Toc359930410"/>
      <w:bookmarkStart w:id="7796" w:name="_Toc359932600"/>
      <w:bookmarkStart w:id="7797" w:name="_Toc359348245"/>
      <w:bookmarkStart w:id="7798" w:name="_Toc359838707"/>
      <w:bookmarkStart w:id="7799" w:name="_Toc359840878"/>
      <w:bookmarkStart w:id="7800" w:name="_Toc359843065"/>
      <w:bookmarkStart w:id="7801" w:name="_Toc359845251"/>
      <w:bookmarkStart w:id="7802" w:name="_Toc359928223"/>
      <w:bookmarkStart w:id="7803" w:name="_Toc359930411"/>
      <w:bookmarkStart w:id="7804" w:name="_Toc359932601"/>
      <w:bookmarkStart w:id="7805" w:name="_Toc359348246"/>
      <w:bookmarkStart w:id="7806" w:name="_Toc359838708"/>
      <w:bookmarkStart w:id="7807" w:name="_Toc359840879"/>
      <w:bookmarkStart w:id="7808" w:name="_Toc359843066"/>
      <w:bookmarkStart w:id="7809" w:name="_Toc359845252"/>
      <w:bookmarkStart w:id="7810" w:name="_Toc359928224"/>
      <w:bookmarkStart w:id="7811" w:name="_Toc359930412"/>
      <w:bookmarkStart w:id="7812" w:name="_Toc359932602"/>
      <w:bookmarkStart w:id="7813" w:name="_Toc359348247"/>
      <w:bookmarkStart w:id="7814" w:name="_Toc359838709"/>
      <w:bookmarkStart w:id="7815" w:name="_Toc359840880"/>
      <w:bookmarkStart w:id="7816" w:name="_Toc359843067"/>
      <w:bookmarkStart w:id="7817" w:name="_Toc359845253"/>
      <w:bookmarkStart w:id="7818" w:name="_Toc359928225"/>
      <w:bookmarkStart w:id="7819" w:name="_Toc359930413"/>
      <w:bookmarkStart w:id="7820" w:name="_Toc359932603"/>
      <w:bookmarkStart w:id="7821" w:name="_Toc359348248"/>
      <w:bookmarkStart w:id="7822" w:name="_Toc359838710"/>
      <w:bookmarkStart w:id="7823" w:name="_Toc359840881"/>
      <w:bookmarkStart w:id="7824" w:name="_Toc359843068"/>
      <w:bookmarkStart w:id="7825" w:name="_Toc359845254"/>
      <w:bookmarkStart w:id="7826" w:name="_Toc359928226"/>
      <w:bookmarkStart w:id="7827" w:name="_Toc359930414"/>
      <w:bookmarkStart w:id="7828" w:name="_Toc359932604"/>
      <w:bookmarkStart w:id="7829" w:name="_Toc359348249"/>
      <w:bookmarkStart w:id="7830" w:name="_Toc359838711"/>
      <w:bookmarkStart w:id="7831" w:name="_Toc359840882"/>
      <w:bookmarkStart w:id="7832" w:name="_Toc359843069"/>
      <w:bookmarkStart w:id="7833" w:name="_Toc359845255"/>
      <w:bookmarkStart w:id="7834" w:name="_Toc359928227"/>
      <w:bookmarkStart w:id="7835" w:name="_Toc359930415"/>
      <w:bookmarkStart w:id="7836" w:name="_Toc359932605"/>
      <w:bookmarkStart w:id="7837" w:name="_Toc359348250"/>
      <w:bookmarkStart w:id="7838" w:name="_Toc359838712"/>
      <w:bookmarkStart w:id="7839" w:name="_Toc359840883"/>
      <w:bookmarkStart w:id="7840" w:name="_Toc359843070"/>
      <w:bookmarkStart w:id="7841" w:name="_Toc359845256"/>
      <w:bookmarkStart w:id="7842" w:name="_Toc359928228"/>
      <w:bookmarkStart w:id="7843" w:name="_Toc359930416"/>
      <w:bookmarkStart w:id="7844" w:name="_Toc359932606"/>
      <w:bookmarkStart w:id="7845" w:name="_Toc359348251"/>
      <w:bookmarkStart w:id="7846" w:name="_Toc359838713"/>
      <w:bookmarkStart w:id="7847" w:name="_Toc359840884"/>
      <w:bookmarkStart w:id="7848" w:name="_Toc359843071"/>
      <w:bookmarkStart w:id="7849" w:name="_Toc359845257"/>
      <w:bookmarkStart w:id="7850" w:name="_Toc359928229"/>
      <w:bookmarkStart w:id="7851" w:name="_Toc359930417"/>
      <w:bookmarkStart w:id="7852" w:name="_Toc359932607"/>
      <w:bookmarkStart w:id="7853" w:name="_Toc359348252"/>
      <w:bookmarkStart w:id="7854" w:name="_Toc359838714"/>
      <w:bookmarkStart w:id="7855" w:name="_Toc359840885"/>
      <w:bookmarkStart w:id="7856" w:name="_Toc359843072"/>
      <w:bookmarkStart w:id="7857" w:name="_Toc359845258"/>
      <w:bookmarkStart w:id="7858" w:name="_Toc359928230"/>
      <w:bookmarkStart w:id="7859" w:name="_Toc359930418"/>
      <w:bookmarkStart w:id="7860" w:name="_Toc359932608"/>
      <w:bookmarkStart w:id="7861" w:name="_Toc359348253"/>
      <w:bookmarkStart w:id="7862" w:name="_Toc359838715"/>
      <w:bookmarkStart w:id="7863" w:name="_Toc359840886"/>
      <w:bookmarkStart w:id="7864" w:name="_Toc359843073"/>
      <w:bookmarkStart w:id="7865" w:name="_Toc359845259"/>
      <w:bookmarkStart w:id="7866" w:name="_Toc359928231"/>
      <w:bookmarkStart w:id="7867" w:name="_Toc359930419"/>
      <w:bookmarkStart w:id="7868" w:name="_Toc359932609"/>
      <w:bookmarkStart w:id="7869" w:name="_Toc359348254"/>
      <w:bookmarkStart w:id="7870" w:name="_Toc359838716"/>
      <w:bookmarkStart w:id="7871" w:name="_Toc359840887"/>
      <w:bookmarkStart w:id="7872" w:name="_Toc359843074"/>
      <w:bookmarkStart w:id="7873" w:name="_Toc359845260"/>
      <w:bookmarkStart w:id="7874" w:name="_Toc359928232"/>
      <w:bookmarkStart w:id="7875" w:name="_Toc359930420"/>
      <w:bookmarkStart w:id="7876" w:name="_Toc359932610"/>
      <w:bookmarkStart w:id="7877" w:name="_Toc359348255"/>
      <w:bookmarkStart w:id="7878" w:name="_Toc359838717"/>
      <w:bookmarkStart w:id="7879" w:name="_Toc359840888"/>
      <w:bookmarkStart w:id="7880" w:name="_Toc359843075"/>
      <w:bookmarkStart w:id="7881" w:name="_Toc359845261"/>
      <w:bookmarkStart w:id="7882" w:name="_Toc359928233"/>
      <w:bookmarkStart w:id="7883" w:name="_Toc359930421"/>
      <w:bookmarkStart w:id="7884" w:name="_Toc359932611"/>
      <w:bookmarkStart w:id="7885" w:name="_Toc359348256"/>
      <w:bookmarkStart w:id="7886" w:name="_Toc359838718"/>
      <w:bookmarkStart w:id="7887" w:name="_Toc359840889"/>
      <w:bookmarkStart w:id="7888" w:name="_Toc359843076"/>
      <w:bookmarkStart w:id="7889" w:name="_Toc359845262"/>
      <w:bookmarkStart w:id="7890" w:name="_Toc359928234"/>
      <w:bookmarkStart w:id="7891" w:name="_Toc359930422"/>
      <w:bookmarkStart w:id="7892" w:name="_Toc359932612"/>
      <w:bookmarkStart w:id="7893" w:name="_Toc359348257"/>
      <w:bookmarkStart w:id="7894" w:name="_Toc359838719"/>
      <w:bookmarkStart w:id="7895" w:name="_Toc359840890"/>
      <w:bookmarkStart w:id="7896" w:name="_Toc359843077"/>
      <w:bookmarkStart w:id="7897" w:name="_Toc359845263"/>
      <w:bookmarkStart w:id="7898" w:name="_Toc359928235"/>
      <w:bookmarkStart w:id="7899" w:name="_Toc359930423"/>
      <w:bookmarkStart w:id="7900" w:name="_Toc359932613"/>
      <w:bookmarkStart w:id="7901" w:name="_Toc359348258"/>
      <w:bookmarkStart w:id="7902" w:name="_Toc359838720"/>
      <w:bookmarkStart w:id="7903" w:name="_Toc359840891"/>
      <w:bookmarkStart w:id="7904" w:name="_Toc359843078"/>
      <w:bookmarkStart w:id="7905" w:name="_Toc359845264"/>
      <w:bookmarkStart w:id="7906" w:name="_Toc359928236"/>
      <w:bookmarkStart w:id="7907" w:name="_Toc359930424"/>
      <w:bookmarkStart w:id="7908" w:name="_Toc359932614"/>
      <w:bookmarkStart w:id="7909" w:name="_Toc359348259"/>
      <w:bookmarkStart w:id="7910" w:name="_Toc359838721"/>
      <w:bookmarkStart w:id="7911" w:name="_Toc359840892"/>
      <w:bookmarkStart w:id="7912" w:name="_Toc359843079"/>
      <w:bookmarkStart w:id="7913" w:name="_Toc359845265"/>
      <w:bookmarkStart w:id="7914" w:name="_Toc359928237"/>
      <w:bookmarkStart w:id="7915" w:name="_Toc359930425"/>
      <w:bookmarkStart w:id="7916" w:name="_Toc359932615"/>
      <w:bookmarkStart w:id="7917" w:name="_Toc359348260"/>
      <w:bookmarkStart w:id="7918" w:name="_Toc359838722"/>
      <w:bookmarkStart w:id="7919" w:name="_Toc359840893"/>
      <w:bookmarkStart w:id="7920" w:name="_Toc359843080"/>
      <w:bookmarkStart w:id="7921" w:name="_Toc359845266"/>
      <w:bookmarkStart w:id="7922" w:name="_Toc359928238"/>
      <w:bookmarkStart w:id="7923" w:name="_Toc359930426"/>
      <w:bookmarkStart w:id="7924" w:name="_Toc359932616"/>
      <w:bookmarkStart w:id="7925" w:name="_Toc359348261"/>
      <w:bookmarkStart w:id="7926" w:name="_Toc359838723"/>
      <w:bookmarkStart w:id="7927" w:name="_Toc359840894"/>
      <w:bookmarkStart w:id="7928" w:name="_Toc359843081"/>
      <w:bookmarkStart w:id="7929" w:name="_Toc359845267"/>
      <w:bookmarkStart w:id="7930" w:name="_Toc359928239"/>
      <w:bookmarkStart w:id="7931" w:name="_Toc359930427"/>
      <w:bookmarkStart w:id="7932" w:name="_Toc359932617"/>
      <w:bookmarkStart w:id="7933" w:name="_Toc359348262"/>
      <w:bookmarkStart w:id="7934" w:name="_Toc359838724"/>
      <w:bookmarkStart w:id="7935" w:name="_Toc359840895"/>
      <w:bookmarkStart w:id="7936" w:name="_Toc359843082"/>
      <w:bookmarkStart w:id="7937" w:name="_Toc359845268"/>
      <w:bookmarkStart w:id="7938" w:name="_Toc359928240"/>
      <w:bookmarkStart w:id="7939" w:name="_Toc359930428"/>
      <w:bookmarkStart w:id="7940" w:name="_Toc359932618"/>
      <w:bookmarkStart w:id="7941" w:name="_Toc359348263"/>
      <w:bookmarkStart w:id="7942" w:name="_Toc359838725"/>
      <w:bookmarkStart w:id="7943" w:name="_Toc359840896"/>
      <w:bookmarkStart w:id="7944" w:name="_Toc359843083"/>
      <w:bookmarkStart w:id="7945" w:name="_Toc359845269"/>
      <w:bookmarkStart w:id="7946" w:name="_Toc359928241"/>
      <w:bookmarkStart w:id="7947" w:name="_Toc359930429"/>
      <w:bookmarkStart w:id="7948" w:name="_Toc359932619"/>
      <w:bookmarkStart w:id="7949" w:name="_Toc359348264"/>
      <w:bookmarkStart w:id="7950" w:name="_Toc359838726"/>
      <w:bookmarkStart w:id="7951" w:name="_Toc359840897"/>
      <w:bookmarkStart w:id="7952" w:name="_Toc359843084"/>
      <w:bookmarkStart w:id="7953" w:name="_Toc359845270"/>
      <w:bookmarkStart w:id="7954" w:name="_Toc359928242"/>
      <w:bookmarkStart w:id="7955" w:name="_Toc359930430"/>
      <w:bookmarkStart w:id="7956" w:name="_Toc359932620"/>
      <w:bookmarkStart w:id="7957" w:name="_Toc359348265"/>
      <w:bookmarkStart w:id="7958" w:name="_Toc359838727"/>
      <w:bookmarkStart w:id="7959" w:name="_Toc359840898"/>
      <w:bookmarkStart w:id="7960" w:name="_Toc359843085"/>
      <w:bookmarkStart w:id="7961" w:name="_Toc359845271"/>
      <w:bookmarkStart w:id="7962" w:name="_Toc359928243"/>
      <w:bookmarkStart w:id="7963" w:name="_Toc359930431"/>
      <w:bookmarkStart w:id="7964" w:name="_Toc359932621"/>
      <w:bookmarkStart w:id="7965" w:name="_Toc359348266"/>
      <w:bookmarkStart w:id="7966" w:name="_Toc359838728"/>
      <w:bookmarkStart w:id="7967" w:name="_Toc359840899"/>
      <w:bookmarkStart w:id="7968" w:name="_Toc359843086"/>
      <w:bookmarkStart w:id="7969" w:name="_Toc359845272"/>
      <w:bookmarkStart w:id="7970" w:name="_Toc359928244"/>
      <w:bookmarkStart w:id="7971" w:name="_Toc359930432"/>
      <w:bookmarkStart w:id="7972" w:name="_Toc359932622"/>
      <w:bookmarkStart w:id="7973" w:name="_Toc359348267"/>
      <w:bookmarkStart w:id="7974" w:name="_Toc359838729"/>
      <w:bookmarkStart w:id="7975" w:name="_Toc359840900"/>
      <w:bookmarkStart w:id="7976" w:name="_Toc359843087"/>
      <w:bookmarkStart w:id="7977" w:name="_Toc359845273"/>
      <w:bookmarkStart w:id="7978" w:name="_Toc359928245"/>
      <w:bookmarkStart w:id="7979" w:name="_Toc359930433"/>
      <w:bookmarkStart w:id="7980" w:name="_Toc359932623"/>
      <w:bookmarkStart w:id="7981" w:name="_Toc359348268"/>
      <w:bookmarkStart w:id="7982" w:name="_Toc359838730"/>
      <w:bookmarkStart w:id="7983" w:name="_Toc359840901"/>
      <w:bookmarkStart w:id="7984" w:name="_Toc359843088"/>
      <w:bookmarkStart w:id="7985" w:name="_Toc359845274"/>
      <w:bookmarkStart w:id="7986" w:name="_Toc359928246"/>
      <w:bookmarkStart w:id="7987" w:name="_Toc359930434"/>
      <w:bookmarkStart w:id="7988" w:name="_Toc359932624"/>
      <w:bookmarkStart w:id="7989" w:name="_Toc359348269"/>
      <w:bookmarkStart w:id="7990" w:name="_Toc359838731"/>
      <w:bookmarkStart w:id="7991" w:name="_Toc359840902"/>
      <w:bookmarkStart w:id="7992" w:name="_Toc359843089"/>
      <w:bookmarkStart w:id="7993" w:name="_Toc359845275"/>
      <w:bookmarkStart w:id="7994" w:name="_Toc359928247"/>
      <w:bookmarkStart w:id="7995" w:name="_Toc359930435"/>
      <w:bookmarkStart w:id="7996" w:name="_Toc359932625"/>
      <w:bookmarkStart w:id="7997" w:name="_Toc359348270"/>
      <w:bookmarkStart w:id="7998" w:name="_Toc359838732"/>
      <w:bookmarkStart w:id="7999" w:name="_Toc359840903"/>
      <w:bookmarkStart w:id="8000" w:name="_Toc359843090"/>
      <w:bookmarkStart w:id="8001" w:name="_Toc359845276"/>
      <w:bookmarkStart w:id="8002" w:name="_Toc359928248"/>
      <w:bookmarkStart w:id="8003" w:name="_Toc359930436"/>
      <w:bookmarkStart w:id="8004" w:name="_Toc359932626"/>
      <w:bookmarkStart w:id="8005" w:name="_Toc359348271"/>
      <w:bookmarkStart w:id="8006" w:name="_Toc359838733"/>
      <w:bookmarkStart w:id="8007" w:name="_Toc359840904"/>
      <w:bookmarkStart w:id="8008" w:name="_Toc359843091"/>
      <w:bookmarkStart w:id="8009" w:name="_Toc359845277"/>
      <w:bookmarkStart w:id="8010" w:name="_Toc359928249"/>
      <w:bookmarkStart w:id="8011" w:name="_Toc359930437"/>
      <w:bookmarkStart w:id="8012" w:name="_Toc359932627"/>
      <w:bookmarkStart w:id="8013" w:name="_Toc359348272"/>
      <w:bookmarkStart w:id="8014" w:name="_Toc359838734"/>
      <w:bookmarkStart w:id="8015" w:name="_Toc359840905"/>
      <w:bookmarkStart w:id="8016" w:name="_Toc359843092"/>
      <w:bookmarkStart w:id="8017" w:name="_Toc359845278"/>
      <w:bookmarkStart w:id="8018" w:name="_Toc359928250"/>
      <w:bookmarkStart w:id="8019" w:name="_Toc359930438"/>
      <w:bookmarkStart w:id="8020" w:name="_Toc359932628"/>
      <w:bookmarkStart w:id="8021" w:name="_Toc359348273"/>
      <w:bookmarkStart w:id="8022" w:name="_Toc359838735"/>
      <w:bookmarkStart w:id="8023" w:name="_Toc359840906"/>
      <w:bookmarkStart w:id="8024" w:name="_Toc359843093"/>
      <w:bookmarkStart w:id="8025" w:name="_Toc359845279"/>
      <w:bookmarkStart w:id="8026" w:name="_Toc359928251"/>
      <w:bookmarkStart w:id="8027" w:name="_Toc359930439"/>
      <w:bookmarkStart w:id="8028" w:name="_Toc359932629"/>
      <w:bookmarkStart w:id="8029" w:name="_Toc359348274"/>
      <w:bookmarkStart w:id="8030" w:name="_Toc359838736"/>
      <w:bookmarkStart w:id="8031" w:name="_Toc359840907"/>
      <w:bookmarkStart w:id="8032" w:name="_Toc359843094"/>
      <w:bookmarkStart w:id="8033" w:name="_Toc359845280"/>
      <w:bookmarkStart w:id="8034" w:name="_Toc359928252"/>
      <w:bookmarkStart w:id="8035" w:name="_Toc359930440"/>
      <w:bookmarkStart w:id="8036" w:name="_Toc359932630"/>
      <w:bookmarkStart w:id="8037" w:name="_Toc359348275"/>
      <w:bookmarkStart w:id="8038" w:name="_Toc359838737"/>
      <w:bookmarkStart w:id="8039" w:name="_Toc359840908"/>
      <w:bookmarkStart w:id="8040" w:name="_Toc359843095"/>
      <w:bookmarkStart w:id="8041" w:name="_Toc359845281"/>
      <w:bookmarkStart w:id="8042" w:name="_Toc359928253"/>
      <w:bookmarkStart w:id="8043" w:name="_Toc359930441"/>
      <w:bookmarkStart w:id="8044" w:name="_Toc359932631"/>
      <w:bookmarkStart w:id="8045" w:name="_Toc359348276"/>
      <w:bookmarkStart w:id="8046" w:name="_Toc359838738"/>
      <w:bookmarkStart w:id="8047" w:name="_Toc359840909"/>
      <w:bookmarkStart w:id="8048" w:name="_Toc359843096"/>
      <w:bookmarkStart w:id="8049" w:name="_Toc359845282"/>
      <w:bookmarkStart w:id="8050" w:name="_Toc359928254"/>
      <w:bookmarkStart w:id="8051" w:name="_Toc359930442"/>
      <w:bookmarkStart w:id="8052" w:name="_Toc359932632"/>
      <w:bookmarkStart w:id="8053" w:name="_Toc359348277"/>
      <w:bookmarkStart w:id="8054" w:name="_Toc359838739"/>
      <w:bookmarkStart w:id="8055" w:name="_Toc359840910"/>
      <w:bookmarkStart w:id="8056" w:name="_Toc359843097"/>
      <w:bookmarkStart w:id="8057" w:name="_Toc359845283"/>
      <w:bookmarkStart w:id="8058" w:name="_Toc359928255"/>
      <w:bookmarkStart w:id="8059" w:name="_Toc359930443"/>
      <w:bookmarkStart w:id="8060" w:name="_Toc359932633"/>
      <w:bookmarkStart w:id="8061" w:name="_Toc359348278"/>
      <w:bookmarkStart w:id="8062" w:name="_Toc359838740"/>
      <w:bookmarkStart w:id="8063" w:name="_Toc359840911"/>
      <w:bookmarkStart w:id="8064" w:name="_Toc359843098"/>
      <w:bookmarkStart w:id="8065" w:name="_Toc359845284"/>
      <w:bookmarkStart w:id="8066" w:name="_Toc359928256"/>
      <w:bookmarkStart w:id="8067" w:name="_Toc359930444"/>
      <w:bookmarkStart w:id="8068" w:name="_Toc359932634"/>
      <w:bookmarkStart w:id="8069" w:name="_Toc359348279"/>
      <w:bookmarkStart w:id="8070" w:name="_Toc359838741"/>
      <w:bookmarkStart w:id="8071" w:name="_Toc359840912"/>
      <w:bookmarkStart w:id="8072" w:name="_Toc359843099"/>
      <w:bookmarkStart w:id="8073" w:name="_Toc359845285"/>
      <w:bookmarkStart w:id="8074" w:name="_Toc359928257"/>
      <w:bookmarkStart w:id="8075" w:name="_Toc359930445"/>
      <w:bookmarkStart w:id="8076" w:name="_Toc359932635"/>
      <w:bookmarkStart w:id="8077" w:name="_Toc359348280"/>
      <w:bookmarkStart w:id="8078" w:name="_Toc359838742"/>
      <w:bookmarkStart w:id="8079" w:name="_Toc359840913"/>
      <w:bookmarkStart w:id="8080" w:name="_Toc359843100"/>
      <w:bookmarkStart w:id="8081" w:name="_Toc359845286"/>
      <w:bookmarkStart w:id="8082" w:name="_Toc359928258"/>
      <w:bookmarkStart w:id="8083" w:name="_Toc359930446"/>
      <w:bookmarkStart w:id="8084" w:name="_Toc359932636"/>
      <w:bookmarkStart w:id="8085" w:name="_Toc359348281"/>
      <w:bookmarkStart w:id="8086" w:name="_Toc359838743"/>
      <w:bookmarkStart w:id="8087" w:name="_Toc359840914"/>
      <w:bookmarkStart w:id="8088" w:name="_Toc359843101"/>
      <w:bookmarkStart w:id="8089" w:name="_Toc359845287"/>
      <w:bookmarkStart w:id="8090" w:name="_Toc359928259"/>
      <w:bookmarkStart w:id="8091" w:name="_Toc359930447"/>
      <w:bookmarkStart w:id="8092" w:name="_Toc359932637"/>
      <w:bookmarkStart w:id="8093" w:name="_Toc359348282"/>
      <w:bookmarkStart w:id="8094" w:name="_Toc359838744"/>
      <w:bookmarkStart w:id="8095" w:name="_Toc359840915"/>
      <w:bookmarkStart w:id="8096" w:name="_Toc359843102"/>
      <w:bookmarkStart w:id="8097" w:name="_Toc359845288"/>
      <w:bookmarkStart w:id="8098" w:name="_Toc359928260"/>
      <w:bookmarkStart w:id="8099" w:name="_Toc359930448"/>
      <w:bookmarkStart w:id="8100" w:name="_Toc359932638"/>
      <w:bookmarkStart w:id="8101" w:name="_Toc359348283"/>
      <w:bookmarkStart w:id="8102" w:name="_Toc359838745"/>
      <w:bookmarkStart w:id="8103" w:name="_Toc359840916"/>
      <w:bookmarkStart w:id="8104" w:name="_Toc359843103"/>
      <w:bookmarkStart w:id="8105" w:name="_Toc359845289"/>
      <w:bookmarkStart w:id="8106" w:name="_Toc359928261"/>
      <w:bookmarkStart w:id="8107" w:name="_Toc359930449"/>
      <w:bookmarkStart w:id="8108" w:name="_Toc359932639"/>
      <w:bookmarkStart w:id="8109" w:name="_Toc359348284"/>
      <w:bookmarkStart w:id="8110" w:name="_Toc359838746"/>
      <w:bookmarkStart w:id="8111" w:name="_Toc359840917"/>
      <w:bookmarkStart w:id="8112" w:name="_Toc359843104"/>
      <w:bookmarkStart w:id="8113" w:name="_Toc359845290"/>
      <w:bookmarkStart w:id="8114" w:name="_Toc359928262"/>
      <w:bookmarkStart w:id="8115" w:name="_Toc359930450"/>
      <w:bookmarkStart w:id="8116" w:name="_Toc359932640"/>
      <w:bookmarkStart w:id="8117" w:name="_Toc359348285"/>
      <w:bookmarkStart w:id="8118" w:name="_Toc359838747"/>
      <w:bookmarkStart w:id="8119" w:name="_Toc359840918"/>
      <w:bookmarkStart w:id="8120" w:name="_Toc359843105"/>
      <w:bookmarkStart w:id="8121" w:name="_Toc359845291"/>
      <w:bookmarkStart w:id="8122" w:name="_Toc359928263"/>
      <w:bookmarkStart w:id="8123" w:name="_Toc359930451"/>
      <w:bookmarkStart w:id="8124" w:name="_Toc359932641"/>
      <w:bookmarkStart w:id="8125" w:name="_Toc359348286"/>
      <w:bookmarkStart w:id="8126" w:name="_Toc359838748"/>
      <w:bookmarkStart w:id="8127" w:name="_Toc359840919"/>
      <w:bookmarkStart w:id="8128" w:name="_Toc359843106"/>
      <w:bookmarkStart w:id="8129" w:name="_Toc359845292"/>
      <w:bookmarkStart w:id="8130" w:name="_Toc359928264"/>
      <w:bookmarkStart w:id="8131" w:name="_Toc359930452"/>
      <w:bookmarkStart w:id="8132" w:name="_Toc359932642"/>
      <w:bookmarkStart w:id="8133" w:name="_Toc359348287"/>
      <w:bookmarkStart w:id="8134" w:name="_Toc359838749"/>
      <w:bookmarkStart w:id="8135" w:name="_Toc359840920"/>
      <w:bookmarkStart w:id="8136" w:name="_Toc359843107"/>
      <w:bookmarkStart w:id="8137" w:name="_Toc359845293"/>
      <w:bookmarkStart w:id="8138" w:name="_Toc359928265"/>
      <w:bookmarkStart w:id="8139" w:name="_Toc359930453"/>
      <w:bookmarkStart w:id="8140" w:name="_Toc359932643"/>
      <w:bookmarkStart w:id="8141" w:name="_Toc359348288"/>
      <w:bookmarkStart w:id="8142" w:name="_Toc359838750"/>
      <w:bookmarkStart w:id="8143" w:name="_Toc359840921"/>
      <w:bookmarkStart w:id="8144" w:name="_Toc359843108"/>
      <w:bookmarkStart w:id="8145" w:name="_Toc359845294"/>
      <w:bookmarkStart w:id="8146" w:name="_Toc359928266"/>
      <w:bookmarkStart w:id="8147" w:name="_Toc359930454"/>
      <w:bookmarkStart w:id="8148" w:name="_Toc359932644"/>
      <w:bookmarkStart w:id="8149" w:name="_Toc359348289"/>
      <w:bookmarkStart w:id="8150" w:name="_Toc359838751"/>
      <w:bookmarkStart w:id="8151" w:name="_Toc359840922"/>
      <w:bookmarkStart w:id="8152" w:name="_Toc359843109"/>
      <w:bookmarkStart w:id="8153" w:name="_Toc359845295"/>
      <w:bookmarkStart w:id="8154" w:name="_Toc359928267"/>
      <w:bookmarkStart w:id="8155" w:name="_Toc359930455"/>
      <w:bookmarkStart w:id="8156" w:name="_Toc359932645"/>
      <w:bookmarkStart w:id="8157" w:name="_Toc359348290"/>
      <w:bookmarkStart w:id="8158" w:name="_Toc359838752"/>
      <w:bookmarkStart w:id="8159" w:name="_Toc359840923"/>
      <w:bookmarkStart w:id="8160" w:name="_Toc359843110"/>
      <w:bookmarkStart w:id="8161" w:name="_Toc359845296"/>
      <w:bookmarkStart w:id="8162" w:name="_Toc359928268"/>
      <w:bookmarkStart w:id="8163" w:name="_Toc359930456"/>
      <w:bookmarkStart w:id="8164" w:name="_Toc359932646"/>
      <w:bookmarkStart w:id="8165" w:name="_Toc359348291"/>
      <w:bookmarkStart w:id="8166" w:name="_Toc359838753"/>
      <w:bookmarkStart w:id="8167" w:name="_Toc359840924"/>
      <w:bookmarkStart w:id="8168" w:name="_Toc359843111"/>
      <w:bookmarkStart w:id="8169" w:name="_Toc359845297"/>
      <w:bookmarkStart w:id="8170" w:name="_Toc359928269"/>
      <w:bookmarkStart w:id="8171" w:name="_Toc359930457"/>
      <w:bookmarkStart w:id="8172" w:name="_Toc359932647"/>
      <w:bookmarkStart w:id="8173" w:name="_Toc359348292"/>
      <w:bookmarkStart w:id="8174" w:name="_Toc359838754"/>
      <w:bookmarkStart w:id="8175" w:name="_Toc359840925"/>
      <w:bookmarkStart w:id="8176" w:name="_Toc359843112"/>
      <w:bookmarkStart w:id="8177" w:name="_Toc359845298"/>
      <w:bookmarkStart w:id="8178" w:name="_Toc359928270"/>
      <w:bookmarkStart w:id="8179" w:name="_Toc359930458"/>
      <w:bookmarkStart w:id="8180" w:name="_Toc359932648"/>
      <w:bookmarkStart w:id="8181" w:name="_Toc359348293"/>
      <w:bookmarkStart w:id="8182" w:name="_Toc359838755"/>
      <w:bookmarkStart w:id="8183" w:name="_Toc359840926"/>
      <w:bookmarkStart w:id="8184" w:name="_Toc359843113"/>
      <w:bookmarkStart w:id="8185" w:name="_Toc359845299"/>
      <w:bookmarkStart w:id="8186" w:name="_Toc359928271"/>
      <w:bookmarkStart w:id="8187" w:name="_Toc359930459"/>
      <w:bookmarkStart w:id="8188" w:name="_Toc359932649"/>
      <w:bookmarkStart w:id="8189" w:name="_Toc359348294"/>
      <w:bookmarkStart w:id="8190" w:name="_Toc359838756"/>
      <w:bookmarkStart w:id="8191" w:name="_Toc359840927"/>
      <w:bookmarkStart w:id="8192" w:name="_Toc359843114"/>
      <w:bookmarkStart w:id="8193" w:name="_Toc359845300"/>
      <w:bookmarkStart w:id="8194" w:name="_Toc359928272"/>
      <w:bookmarkStart w:id="8195" w:name="_Toc359930460"/>
      <w:bookmarkStart w:id="8196" w:name="_Toc359932650"/>
      <w:bookmarkStart w:id="8197" w:name="_Toc359348295"/>
      <w:bookmarkStart w:id="8198" w:name="_Toc359838757"/>
      <w:bookmarkStart w:id="8199" w:name="_Toc359840928"/>
      <w:bookmarkStart w:id="8200" w:name="_Toc359843115"/>
      <w:bookmarkStart w:id="8201" w:name="_Toc359845301"/>
      <w:bookmarkStart w:id="8202" w:name="_Toc359928273"/>
      <w:bookmarkStart w:id="8203" w:name="_Toc359930461"/>
      <w:bookmarkStart w:id="8204" w:name="_Toc359932651"/>
      <w:bookmarkStart w:id="8205" w:name="_Toc359348296"/>
      <w:bookmarkStart w:id="8206" w:name="_Toc359838758"/>
      <w:bookmarkStart w:id="8207" w:name="_Toc359840929"/>
      <w:bookmarkStart w:id="8208" w:name="_Toc359843116"/>
      <w:bookmarkStart w:id="8209" w:name="_Toc359845302"/>
      <w:bookmarkStart w:id="8210" w:name="_Toc359928274"/>
      <w:bookmarkStart w:id="8211" w:name="_Toc359930462"/>
      <w:bookmarkStart w:id="8212" w:name="_Toc359932652"/>
      <w:bookmarkStart w:id="8213" w:name="_Toc359348297"/>
      <w:bookmarkStart w:id="8214" w:name="_Toc359838759"/>
      <w:bookmarkStart w:id="8215" w:name="_Toc359840930"/>
      <w:bookmarkStart w:id="8216" w:name="_Toc359843117"/>
      <w:bookmarkStart w:id="8217" w:name="_Toc359845303"/>
      <w:bookmarkStart w:id="8218" w:name="_Toc359928275"/>
      <w:bookmarkStart w:id="8219" w:name="_Toc359930463"/>
      <w:bookmarkStart w:id="8220" w:name="_Toc359932653"/>
      <w:bookmarkStart w:id="8221" w:name="_Toc359348298"/>
      <w:bookmarkStart w:id="8222" w:name="_Toc359838760"/>
      <w:bookmarkStart w:id="8223" w:name="_Toc359840931"/>
      <w:bookmarkStart w:id="8224" w:name="_Toc359843118"/>
      <w:bookmarkStart w:id="8225" w:name="_Toc359845304"/>
      <w:bookmarkStart w:id="8226" w:name="_Toc359928276"/>
      <w:bookmarkStart w:id="8227" w:name="_Toc359930464"/>
      <w:bookmarkStart w:id="8228" w:name="_Toc359932654"/>
      <w:bookmarkStart w:id="8229" w:name="_Toc359348299"/>
      <w:bookmarkStart w:id="8230" w:name="_Toc359838761"/>
      <w:bookmarkStart w:id="8231" w:name="_Toc359840932"/>
      <w:bookmarkStart w:id="8232" w:name="_Toc359843119"/>
      <w:bookmarkStart w:id="8233" w:name="_Toc359845305"/>
      <w:bookmarkStart w:id="8234" w:name="_Toc359928277"/>
      <w:bookmarkStart w:id="8235" w:name="_Toc359930465"/>
      <w:bookmarkStart w:id="8236" w:name="_Toc359932655"/>
      <w:bookmarkStart w:id="8237" w:name="_Toc359348300"/>
      <w:bookmarkStart w:id="8238" w:name="_Toc359838762"/>
      <w:bookmarkStart w:id="8239" w:name="_Toc359840933"/>
      <w:bookmarkStart w:id="8240" w:name="_Toc359843120"/>
      <w:bookmarkStart w:id="8241" w:name="_Toc359845306"/>
      <w:bookmarkStart w:id="8242" w:name="_Toc359928278"/>
      <w:bookmarkStart w:id="8243" w:name="_Toc359930466"/>
      <w:bookmarkStart w:id="8244" w:name="_Toc359932656"/>
      <w:bookmarkStart w:id="8245" w:name="_Toc359348301"/>
      <w:bookmarkStart w:id="8246" w:name="_Toc359838763"/>
      <w:bookmarkStart w:id="8247" w:name="_Toc359840934"/>
      <w:bookmarkStart w:id="8248" w:name="_Toc359843121"/>
      <w:bookmarkStart w:id="8249" w:name="_Toc359845307"/>
      <w:bookmarkStart w:id="8250" w:name="_Toc359928279"/>
      <w:bookmarkStart w:id="8251" w:name="_Toc359930467"/>
      <w:bookmarkStart w:id="8252" w:name="_Toc359932657"/>
      <w:bookmarkStart w:id="8253" w:name="_Toc359348302"/>
      <w:bookmarkStart w:id="8254" w:name="_Toc359838764"/>
      <w:bookmarkStart w:id="8255" w:name="_Toc359840935"/>
      <w:bookmarkStart w:id="8256" w:name="_Toc359843122"/>
      <w:bookmarkStart w:id="8257" w:name="_Toc359845308"/>
      <w:bookmarkStart w:id="8258" w:name="_Toc359928280"/>
      <w:bookmarkStart w:id="8259" w:name="_Toc359930468"/>
      <w:bookmarkStart w:id="8260" w:name="_Toc359932658"/>
      <w:bookmarkStart w:id="8261" w:name="_Toc359348303"/>
      <w:bookmarkStart w:id="8262" w:name="_Toc359838765"/>
      <w:bookmarkStart w:id="8263" w:name="_Toc359840936"/>
      <w:bookmarkStart w:id="8264" w:name="_Toc359843123"/>
      <w:bookmarkStart w:id="8265" w:name="_Toc359845309"/>
      <w:bookmarkStart w:id="8266" w:name="_Toc359928281"/>
      <w:bookmarkStart w:id="8267" w:name="_Toc359930469"/>
      <w:bookmarkStart w:id="8268" w:name="_Toc359932659"/>
      <w:bookmarkStart w:id="8269" w:name="_Toc359348304"/>
      <w:bookmarkStart w:id="8270" w:name="_Toc359838766"/>
      <w:bookmarkStart w:id="8271" w:name="_Toc359840937"/>
      <w:bookmarkStart w:id="8272" w:name="_Toc359843124"/>
      <w:bookmarkStart w:id="8273" w:name="_Toc359845310"/>
      <w:bookmarkStart w:id="8274" w:name="_Toc359928282"/>
      <w:bookmarkStart w:id="8275" w:name="_Toc359930470"/>
      <w:bookmarkStart w:id="8276" w:name="_Toc359932660"/>
      <w:bookmarkStart w:id="8277" w:name="_Toc359348305"/>
      <w:bookmarkStart w:id="8278" w:name="_Toc359838767"/>
      <w:bookmarkStart w:id="8279" w:name="_Toc359840938"/>
      <w:bookmarkStart w:id="8280" w:name="_Toc359843125"/>
      <w:bookmarkStart w:id="8281" w:name="_Toc359845311"/>
      <w:bookmarkStart w:id="8282" w:name="_Toc359928283"/>
      <w:bookmarkStart w:id="8283" w:name="_Toc359930471"/>
      <w:bookmarkStart w:id="8284" w:name="_Toc359932661"/>
      <w:bookmarkStart w:id="8285" w:name="_Toc359348306"/>
      <w:bookmarkStart w:id="8286" w:name="_Toc359838768"/>
      <w:bookmarkStart w:id="8287" w:name="_Toc359840939"/>
      <w:bookmarkStart w:id="8288" w:name="_Toc359843126"/>
      <w:bookmarkStart w:id="8289" w:name="_Toc359845312"/>
      <w:bookmarkStart w:id="8290" w:name="_Toc359928284"/>
      <w:bookmarkStart w:id="8291" w:name="_Toc359930472"/>
      <w:bookmarkStart w:id="8292" w:name="_Toc359932662"/>
      <w:bookmarkStart w:id="8293" w:name="_Toc359348307"/>
      <w:bookmarkStart w:id="8294" w:name="_Toc359838769"/>
      <w:bookmarkStart w:id="8295" w:name="_Toc359840940"/>
      <w:bookmarkStart w:id="8296" w:name="_Toc359843127"/>
      <w:bookmarkStart w:id="8297" w:name="_Toc359845313"/>
      <w:bookmarkStart w:id="8298" w:name="_Toc359928285"/>
      <w:bookmarkStart w:id="8299" w:name="_Toc359930473"/>
      <w:bookmarkStart w:id="8300" w:name="_Toc359932663"/>
      <w:bookmarkStart w:id="8301" w:name="_Toc359348308"/>
      <w:bookmarkStart w:id="8302" w:name="_Toc359838770"/>
      <w:bookmarkStart w:id="8303" w:name="_Toc359840941"/>
      <w:bookmarkStart w:id="8304" w:name="_Toc359843128"/>
      <w:bookmarkStart w:id="8305" w:name="_Toc359845314"/>
      <w:bookmarkStart w:id="8306" w:name="_Toc359928286"/>
      <w:bookmarkStart w:id="8307" w:name="_Toc359930474"/>
      <w:bookmarkStart w:id="8308" w:name="_Toc359932664"/>
      <w:bookmarkStart w:id="8309" w:name="_Toc359348309"/>
      <w:bookmarkStart w:id="8310" w:name="_Toc359838771"/>
      <w:bookmarkStart w:id="8311" w:name="_Toc359840942"/>
      <w:bookmarkStart w:id="8312" w:name="_Toc359843129"/>
      <w:bookmarkStart w:id="8313" w:name="_Toc359845315"/>
      <w:bookmarkStart w:id="8314" w:name="_Toc359928287"/>
      <w:bookmarkStart w:id="8315" w:name="_Toc359930475"/>
      <w:bookmarkStart w:id="8316" w:name="_Toc359932665"/>
      <w:bookmarkStart w:id="8317" w:name="_Toc359348310"/>
      <w:bookmarkStart w:id="8318" w:name="_Toc359838772"/>
      <w:bookmarkStart w:id="8319" w:name="_Toc359840943"/>
      <w:bookmarkStart w:id="8320" w:name="_Toc359843130"/>
      <w:bookmarkStart w:id="8321" w:name="_Toc359845316"/>
      <w:bookmarkStart w:id="8322" w:name="_Toc359928288"/>
      <w:bookmarkStart w:id="8323" w:name="_Toc359930476"/>
      <w:bookmarkStart w:id="8324" w:name="_Toc359932666"/>
      <w:bookmarkStart w:id="8325" w:name="_Toc359348311"/>
      <w:bookmarkStart w:id="8326" w:name="_Toc359838773"/>
      <w:bookmarkStart w:id="8327" w:name="_Toc359840944"/>
      <w:bookmarkStart w:id="8328" w:name="_Toc359843131"/>
      <w:bookmarkStart w:id="8329" w:name="_Toc359845317"/>
      <w:bookmarkStart w:id="8330" w:name="_Toc359928289"/>
      <w:bookmarkStart w:id="8331" w:name="_Toc359930477"/>
      <w:bookmarkStart w:id="8332" w:name="_Toc359932667"/>
      <w:bookmarkStart w:id="8333" w:name="_Toc359348312"/>
      <w:bookmarkStart w:id="8334" w:name="_Toc359838774"/>
      <w:bookmarkStart w:id="8335" w:name="_Toc359840945"/>
      <w:bookmarkStart w:id="8336" w:name="_Toc359843132"/>
      <w:bookmarkStart w:id="8337" w:name="_Toc359845318"/>
      <w:bookmarkStart w:id="8338" w:name="_Toc359928290"/>
      <w:bookmarkStart w:id="8339" w:name="_Toc359930478"/>
      <w:bookmarkStart w:id="8340" w:name="_Toc359932668"/>
      <w:bookmarkStart w:id="8341" w:name="_Toc359348313"/>
      <w:bookmarkStart w:id="8342" w:name="_Toc359838775"/>
      <w:bookmarkStart w:id="8343" w:name="_Toc359840946"/>
      <w:bookmarkStart w:id="8344" w:name="_Toc359843133"/>
      <w:bookmarkStart w:id="8345" w:name="_Toc359845319"/>
      <w:bookmarkStart w:id="8346" w:name="_Toc359928291"/>
      <w:bookmarkStart w:id="8347" w:name="_Toc359930479"/>
      <w:bookmarkStart w:id="8348" w:name="_Toc359932669"/>
      <w:bookmarkStart w:id="8349" w:name="_Toc359348314"/>
      <w:bookmarkStart w:id="8350" w:name="_Toc359838776"/>
      <w:bookmarkStart w:id="8351" w:name="_Toc359840947"/>
      <w:bookmarkStart w:id="8352" w:name="_Toc359843134"/>
      <w:bookmarkStart w:id="8353" w:name="_Toc359845320"/>
      <w:bookmarkStart w:id="8354" w:name="_Toc359928292"/>
      <w:bookmarkStart w:id="8355" w:name="_Toc359930480"/>
      <w:bookmarkStart w:id="8356" w:name="_Toc359932670"/>
      <w:bookmarkStart w:id="8357" w:name="_Toc359348315"/>
      <w:bookmarkStart w:id="8358" w:name="_Toc359838777"/>
      <w:bookmarkStart w:id="8359" w:name="_Toc359840948"/>
      <w:bookmarkStart w:id="8360" w:name="_Toc359843135"/>
      <w:bookmarkStart w:id="8361" w:name="_Toc359845321"/>
      <w:bookmarkStart w:id="8362" w:name="_Toc359928293"/>
      <w:bookmarkStart w:id="8363" w:name="_Toc359930481"/>
      <w:bookmarkStart w:id="8364" w:name="_Toc359932671"/>
      <w:bookmarkStart w:id="8365" w:name="_Toc359348316"/>
      <w:bookmarkStart w:id="8366" w:name="_Toc359838778"/>
      <w:bookmarkStart w:id="8367" w:name="_Toc359840949"/>
      <w:bookmarkStart w:id="8368" w:name="_Toc359843136"/>
      <w:bookmarkStart w:id="8369" w:name="_Toc359845322"/>
      <w:bookmarkStart w:id="8370" w:name="_Toc359928294"/>
      <w:bookmarkStart w:id="8371" w:name="_Toc359930482"/>
      <w:bookmarkStart w:id="8372" w:name="_Toc359932672"/>
      <w:bookmarkStart w:id="8373" w:name="_Toc359348317"/>
      <w:bookmarkStart w:id="8374" w:name="_Toc359838779"/>
      <w:bookmarkStart w:id="8375" w:name="_Toc359840950"/>
      <w:bookmarkStart w:id="8376" w:name="_Toc359843137"/>
      <w:bookmarkStart w:id="8377" w:name="_Toc359845323"/>
      <w:bookmarkStart w:id="8378" w:name="_Toc359928295"/>
      <w:bookmarkStart w:id="8379" w:name="_Toc359930483"/>
      <w:bookmarkStart w:id="8380" w:name="_Toc359932673"/>
      <w:bookmarkStart w:id="8381" w:name="_Toc359348318"/>
      <w:bookmarkStart w:id="8382" w:name="_Toc359838780"/>
      <w:bookmarkStart w:id="8383" w:name="_Toc359840951"/>
      <w:bookmarkStart w:id="8384" w:name="_Toc359843138"/>
      <w:bookmarkStart w:id="8385" w:name="_Toc359845324"/>
      <w:bookmarkStart w:id="8386" w:name="_Toc359928296"/>
      <w:bookmarkStart w:id="8387" w:name="_Toc359930484"/>
      <w:bookmarkStart w:id="8388" w:name="_Toc359932674"/>
      <w:bookmarkStart w:id="8389" w:name="_Toc359348319"/>
      <w:bookmarkStart w:id="8390" w:name="_Toc359838781"/>
      <w:bookmarkStart w:id="8391" w:name="_Toc359840952"/>
      <w:bookmarkStart w:id="8392" w:name="_Toc359843139"/>
      <w:bookmarkStart w:id="8393" w:name="_Toc359845325"/>
      <w:bookmarkStart w:id="8394" w:name="_Toc359928297"/>
      <w:bookmarkStart w:id="8395" w:name="_Toc359930485"/>
      <w:bookmarkStart w:id="8396" w:name="_Toc359932675"/>
      <w:bookmarkStart w:id="8397" w:name="_Toc359348320"/>
      <w:bookmarkStart w:id="8398" w:name="_Toc359838782"/>
      <w:bookmarkStart w:id="8399" w:name="_Toc359840953"/>
      <w:bookmarkStart w:id="8400" w:name="_Toc359843140"/>
      <w:bookmarkStart w:id="8401" w:name="_Toc359845326"/>
      <w:bookmarkStart w:id="8402" w:name="_Toc359928298"/>
      <w:bookmarkStart w:id="8403" w:name="_Toc359930486"/>
      <w:bookmarkStart w:id="8404" w:name="_Toc359932676"/>
      <w:bookmarkStart w:id="8405" w:name="_Toc359348321"/>
      <w:bookmarkStart w:id="8406" w:name="_Toc359838783"/>
      <w:bookmarkStart w:id="8407" w:name="_Toc359840954"/>
      <w:bookmarkStart w:id="8408" w:name="_Toc359843141"/>
      <w:bookmarkStart w:id="8409" w:name="_Toc359845327"/>
      <w:bookmarkStart w:id="8410" w:name="_Toc359928299"/>
      <w:bookmarkStart w:id="8411" w:name="_Toc359930487"/>
      <w:bookmarkStart w:id="8412" w:name="_Toc359932677"/>
      <w:bookmarkStart w:id="8413" w:name="_Toc359348322"/>
      <w:bookmarkStart w:id="8414" w:name="_Toc359838784"/>
      <w:bookmarkStart w:id="8415" w:name="_Toc359840955"/>
      <w:bookmarkStart w:id="8416" w:name="_Toc359843142"/>
      <w:bookmarkStart w:id="8417" w:name="_Toc359845328"/>
      <w:bookmarkStart w:id="8418" w:name="_Toc359928300"/>
      <w:bookmarkStart w:id="8419" w:name="_Toc359930488"/>
      <w:bookmarkStart w:id="8420" w:name="_Toc359932678"/>
      <w:bookmarkStart w:id="8421" w:name="_Toc359348323"/>
      <w:bookmarkStart w:id="8422" w:name="_Toc359838785"/>
      <w:bookmarkStart w:id="8423" w:name="_Toc359840956"/>
      <w:bookmarkStart w:id="8424" w:name="_Toc359843143"/>
      <w:bookmarkStart w:id="8425" w:name="_Toc359845329"/>
      <w:bookmarkStart w:id="8426" w:name="_Toc359928301"/>
      <w:bookmarkStart w:id="8427" w:name="_Toc359930489"/>
      <w:bookmarkStart w:id="8428" w:name="_Toc359932679"/>
      <w:bookmarkStart w:id="8429" w:name="_Toc359348324"/>
      <w:bookmarkStart w:id="8430" w:name="_Toc359838786"/>
      <w:bookmarkStart w:id="8431" w:name="_Toc359840957"/>
      <w:bookmarkStart w:id="8432" w:name="_Toc359843144"/>
      <w:bookmarkStart w:id="8433" w:name="_Toc359845330"/>
      <w:bookmarkStart w:id="8434" w:name="_Toc359928302"/>
      <w:bookmarkStart w:id="8435" w:name="_Toc359930490"/>
      <w:bookmarkStart w:id="8436" w:name="_Toc359932680"/>
      <w:bookmarkStart w:id="8437" w:name="_Toc359348325"/>
      <w:bookmarkStart w:id="8438" w:name="_Toc359838787"/>
      <w:bookmarkStart w:id="8439" w:name="_Toc359840958"/>
      <w:bookmarkStart w:id="8440" w:name="_Toc359843145"/>
      <w:bookmarkStart w:id="8441" w:name="_Toc359845331"/>
      <w:bookmarkStart w:id="8442" w:name="_Toc359928303"/>
      <w:bookmarkStart w:id="8443" w:name="_Toc359930491"/>
      <w:bookmarkStart w:id="8444" w:name="_Toc359932681"/>
      <w:bookmarkStart w:id="8445" w:name="_Toc359348326"/>
      <w:bookmarkStart w:id="8446" w:name="_Toc359838788"/>
      <w:bookmarkStart w:id="8447" w:name="_Toc359840959"/>
      <w:bookmarkStart w:id="8448" w:name="_Toc359843146"/>
      <w:bookmarkStart w:id="8449" w:name="_Toc359845332"/>
      <w:bookmarkStart w:id="8450" w:name="_Toc359928304"/>
      <w:bookmarkStart w:id="8451" w:name="_Toc359930492"/>
      <w:bookmarkStart w:id="8452" w:name="_Toc359932682"/>
      <w:bookmarkStart w:id="8453" w:name="_Toc359348327"/>
      <w:bookmarkStart w:id="8454" w:name="_Toc359838789"/>
      <w:bookmarkStart w:id="8455" w:name="_Toc359840960"/>
      <w:bookmarkStart w:id="8456" w:name="_Toc359843147"/>
      <w:bookmarkStart w:id="8457" w:name="_Toc359845333"/>
      <w:bookmarkStart w:id="8458" w:name="_Toc359928305"/>
      <w:bookmarkStart w:id="8459" w:name="_Toc359930493"/>
      <w:bookmarkStart w:id="8460" w:name="_Toc359932683"/>
      <w:bookmarkStart w:id="8461" w:name="_Toc359348328"/>
      <w:bookmarkStart w:id="8462" w:name="_Toc359838790"/>
      <w:bookmarkStart w:id="8463" w:name="_Toc359840961"/>
      <w:bookmarkStart w:id="8464" w:name="_Toc359843148"/>
      <w:bookmarkStart w:id="8465" w:name="_Toc359845334"/>
      <w:bookmarkStart w:id="8466" w:name="_Toc359928306"/>
      <w:bookmarkStart w:id="8467" w:name="_Toc359930494"/>
      <w:bookmarkStart w:id="8468" w:name="_Toc359932684"/>
      <w:bookmarkStart w:id="8469" w:name="_Toc359348329"/>
      <w:bookmarkStart w:id="8470" w:name="_Toc359838791"/>
      <w:bookmarkStart w:id="8471" w:name="_Toc359840962"/>
      <w:bookmarkStart w:id="8472" w:name="_Toc359843149"/>
      <w:bookmarkStart w:id="8473" w:name="_Toc359845335"/>
      <w:bookmarkStart w:id="8474" w:name="_Toc359928307"/>
      <w:bookmarkStart w:id="8475" w:name="_Toc359930495"/>
      <w:bookmarkStart w:id="8476" w:name="_Toc359932685"/>
      <w:bookmarkStart w:id="8477" w:name="_Toc359348330"/>
      <w:bookmarkStart w:id="8478" w:name="_Toc359838792"/>
      <w:bookmarkStart w:id="8479" w:name="_Toc359840963"/>
      <w:bookmarkStart w:id="8480" w:name="_Toc359843150"/>
      <w:bookmarkStart w:id="8481" w:name="_Toc359845336"/>
      <w:bookmarkStart w:id="8482" w:name="_Toc359928308"/>
      <w:bookmarkStart w:id="8483" w:name="_Toc359930496"/>
      <w:bookmarkStart w:id="8484" w:name="_Toc359932686"/>
      <w:bookmarkStart w:id="8485" w:name="_Toc359348331"/>
      <w:bookmarkStart w:id="8486" w:name="_Toc359838793"/>
      <w:bookmarkStart w:id="8487" w:name="_Toc359840964"/>
      <w:bookmarkStart w:id="8488" w:name="_Toc359843151"/>
      <w:bookmarkStart w:id="8489" w:name="_Toc359845337"/>
      <w:bookmarkStart w:id="8490" w:name="_Toc359928309"/>
      <w:bookmarkStart w:id="8491" w:name="_Toc359930497"/>
      <w:bookmarkStart w:id="8492" w:name="_Toc359932687"/>
      <w:bookmarkStart w:id="8493" w:name="_Toc359348332"/>
      <w:bookmarkStart w:id="8494" w:name="_Toc359838794"/>
      <w:bookmarkStart w:id="8495" w:name="_Toc359840965"/>
      <w:bookmarkStart w:id="8496" w:name="_Toc359843152"/>
      <w:bookmarkStart w:id="8497" w:name="_Toc359845338"/>
      <w:bookmarkStart w:id="8498" w:name="_Toc359928310"/>
      <w:bookmarkStart w:id="8499" w:name="_Toc359930498"/>
      <w:bookmarkStart w:id="8500" w:name="_Toc359932688"/>
      <w:bookmarkStart w:id="8501" w:name="_Toc359348333"/>
      <w:bookmarkStart w:id="8502" w:name="_Toc359838795"/>
      <w:bookmarkStart w:id="8503" w:name="_Toc359840966"/>
      <w:bookmarkStart w:id="8504" w:name="_Toc359843153"/>
      <w:bookmarkStart w:id="8505" w:name="_Toc359845339"/>
      <w:bookmarkStart w:id="8506" w:name="_Toc359928311"/>
      <w:bookmarkStart w:id="8507" w:name="_Toc359930499"/>
      <w:bookmarkStart w:id="8508" w:name="_Toc359932689"/>
      <w:bookmarkStart w:id="8509" w:name="_Toc359348334"/>
      <w:bookmarkStart w:id="8510" w:name="_Toc359838796"/>
      <w:bookmarkStart w:id="8511" w:name="_Toc359840967"/>
      <w:bookmarkStart w:id="8512" w:name="_Toc359843154"/>
      <w:bookmarkStart w:id="8513" w:name="_Toc359845340"/>
      <w:bookmarkStart w:id="8514" w:name="_Toc359928312"/>
      <w:bookmarkStart w:id="8515" w:name="_Toc359930500"/>
      <w:bookmarkStart w:id="8516" w:name="_Toc359932690"/>
      <w:bookmarkStart w:id="8517" w:name="_Toc359348335"/>
      <w:bookmarkStart w:id="8518" w:name="_Toc359838797"/>
      <w:bookmarkStart w:id="8519" w:name="_Toc359840968"/>
      <w:bookmarkStart w:id="8520" w:name="_Toc359843155"/>
      <w:bookmarkStart w:id="8521" w:name="_Toc359845341"/>
      <w:bookmarkStart w:id="8522" w:name="_Toc359928313"/>
      <w:bookmarkStart w:id="8523" w:name="_Toc359930501"/>
      <w:bookmarkStart w:id="8524" w:name="_Toc359932691"/>
      <w:bookmarkStart w:id="8525" w:name="_Toc359348336"/>
      <w:bookmarkStart w:id="8526" w:name="_Toc359838798"/>
      <w:bookmarkStart w:id="8527" w:name="_Toc359840969"/>
      <w:bookmarkStart w:id="8528" w:name="_Toc359843156"/>
      <w:bookmarkStart w:id="8529" w:name="_Toc359845342"/>
      <w:bookmarkStart w:id="8530" w:name="_Toc359928314"/>
      <w:bookmarkStart w:id="8531" w:name="_Toc359930502"/>
      <w:bookmarkStart w:id="8532" w:name="_Toc359932692"/>
      <w:bookmarkStart w:id="8533" w:name="_Toc359348337"/>
      <w:bookmarkStart w:id="8534" w:name="_Toc359838799"/>
      <w:bookmarkStart w:id="8535" w:name="_Toc359840970"/>
      <w:bookmarkStart w:id="8536" w:name="_Toc359843157"/>
      <w:bookmarkStart w:id="8537" w:name="_Toc359845343"/>
      <w:bookmarkStart w:id="8538" w:name="_Toc359928315"/>
      <w:bookmarkStart w:id="8539" w:name="_Toc359930503"/>
      <w:bookmarkStart w:id="8540" w:name="_Toc359932693"/>
      <w:bookmarkStart w:id="8541" w:name="_Toc359348338"/>
      <w:bookmarkStart w:id="8542" w:name="_Toc359838800"/>
      <w:bookmarkStart w:id="8543" w:name="_Toc359840971"/>
      <w:bookmarkStart w:id="8544" w:name="_Toc359843158"/>
      <w:bookmarkStart w:id="8545" w:name="_Toc359845344"/>
      <w:bookmarkStart w:id="8546" w:name="_Toc359928316"/>
      <w:bookmarkStart w:id="8547" w:name="_Toc359930504"/>
      <w:bookmarkStart w:id="8548" w:name="_Toc359932694"/>
      <w:bookmarkStart w:id="8549" w:name="_Toc359348339"/>
      <w:bookmarkStart w:id="8550" w:name="_Toc359838801"/>
      <w:bookmarkStart w:id="8551" w:name="_Toc359840972"/>
      <w:bookmarkStart w:id="8552" w:name="_Toc359843159"/>
      <w:bookmarkStart w:id="8553" w:name="_Toc359845345"/>
      <w:bookmarkStart w:id="8554" w:name="_Toc359928317"/>
      <w:bookmarkStart w:id="8555" w:name="_Toc359930505"/>
      <w:bookmarkStart w:id="8556" w:name="_Toc359932695"/>
      <w:bookmarkStart w:id="8557" w:name="_Toc359348340"/>
      <w:bookmarkStart w:id="8558" w:name="_Toc359838802"/>
      <w:bookmarkStart w:id="8559" w:name="_Toc359840973"/>
      <w:bookmarkStart w:id="8560" w:name="_Toc359843160"/>
      <w:bookmarkStart w:id="8561" w:name="_Toc359845346"/>
      <w:bookmarkStart w:id="8562" w:name="_Toc359928318"/>
      <w:bookmarkStart w:id="8563" w:name="_Toc359930506"/>
      <w:bookmarkStart w:id="8564" w:name="_Toc359932696"/>
      <w:bookmarkStart w:id="8565" w:name="_Toc359348341"/>
      <w:bookmarkStart w:id="8566" w:name="_Toc359838803"/>
      <w:bookmarkStart w:id="8567" w:name="_Toc359840974"/>
      <w:bookmarkStart w:id="8568" w:name="_Toc359843161"/>
      <w:bookmarkStart w:id="8569" w:name="_Toc359845347"/>
      <w:bookmarkStart w:id="8570" w:name="_Toc359928319"/>
      <w:bookmarkStart w:id="8571" w:name="_Toc359930507"/>
      <w:bookmarkStart w:id="8572" w:name="_Toc359932697"/>
      <w:bookmarkStart w:id="8573" w:name="_Toc359348342"/>
      <w:bookmarkStart w:id="8574" w:name="_Toc359838804"/>
      <w:bookmarkStart w:id="8575" w:name="_Toc359840975"/>
      <w:bookmarkStart w:id="8576" w:name="_Toc359843162"/>
      <w:bookmarkStart w:id="8577" w:name="_Toc359845348"/>
      <w:bookmarkStart w:id="8578" w:name="_Toc359928320"/>
      <w:bookmarkStart w:id="8579" w:name="_Toc359930508"/>
      <w:bookmarkStart w:id="8580" w:name="_Toc359932698"/>
      <w:bookmarkStart w:id="8581" w:name="_Toc359348343"/>
      <w:bookmarkStart w:id="8582" w:name="_Toc359838805"/>
      <w:bookmarkStart w:id="8583" w:name="_Toc359840976"/>
      <w:bookmarkStart w:id="8584" w:name="_Toc359843163"/>
      <w:bookmarkStart w:id="8585" w:name="_Toc359845349"/>
      <w:bookmarkStart w:id="8586" w:name="_Toc359928321"/>
      <w:bookmarkStart w:id="8587" w:name="_Toc359930509"/>
      <w:bookmarkStart w:id="8588" w:name="_Toc359932699"/>
      <w:bookmarkStart w:id="8589" w:name="_Toc359348344"/>
      <w:bookmarkStart w:id="8590" w:name="_Toc359838806"/>
      <w:bookmarkStart w:id="8591" w:name="_Toc359840977"/>
      <w:bookmarkStart w:id="8592" w:name="_Toc359843164"/>
      <w:bookmarkStart w:id="8593" w:name="_Toc359845350"/>
      <w:bookmarkStart w:id="8594" w:name="_Toc359928322"/>
      <w:bookmarkStart w:id="8595" w:name="_Toc359930510"/>
      <w:bookmarkStart w:id="8596" w:name="_Toc359932700"/>
      <w:bookmarkStart w:id="8597" w:name="_Toc359348345"/>
      <w:bookmarkStart w:id="8598" w:name="_Toc359838807"/>
      <w:bookmarkStart w:id="8599" w:name="_Toc359840978"/>
      <w:bookmarkStart w:id="8600" w:name="_Toc359843165"/>
      <w:bookmarkStart w:id="8601" w:name="_Toc359845351"/>
      <w:bookmarkStart w:id="8602" w:name="_Toc359928323"/>
      <w:bookmarkStart w:id="8603" w:name="_Toc359930511"/>
      <w:bookmarkStart w:id="8604" w:name="_Toc359932701"/>
      <w:bookmarkStart w:id="8605" w:name="_Toc359348346"/>
      <w:bookmarkStart w:id="8606" w:name="_Toc359838808"/>
      <w:bookmarkStart w:id="8607" w:name="_Toc359840979"/>
      <w:bookmarkStart w:id="8608" w:name="_Toc359843166"/>
      <w:bookmarkStart w:id="8609" w:name="_Toc359845352"/>
      <w:bookmarkStart w:id="8610" w:name="_Toc359928324"/>
      <w:bookmarkStart w:id="8611" w:name="_Toc359930512"/>
      <w:bookmarkStart w:id="8612" w:name="_Toc359932702"/>
      <w:bookmarkStart w:id="8613" w:name="_Toc359348347"/>
      <w:bookmarkStart w:id="8614" w:name="_Toc359838809"/>
      <w:bookmarkStart w:id="8615" w:name="_Toc359840980"/>
      <w:bookmarkStart w:id="8616" w:name="_Toc359843167"/>
      <w:bookmarkStart w:id="8617" w:name="_Toc359845353"/>
      <w:bookmarkStart w:id="8618" w:name="_Toc359928325"/>
      <w:bookmarkStart w:id="8619" w:name="_Toc359930513"/>
      <w:bookmarkStart w:id="8620" w:name="_Toc359932703"/>
      <w:bookmarkStart w:id="8621" w:name="_Toc359348348"/>
      <w:bookmarkStart w:id="8622" w:name="_Toc359838810"/>
      <w:bookmarkStart w:id="8623" w:name="_Toc359840981"/>
      <w:bookmarkStart w:id="8624" w:name="_Toc359843168"/>
      <w:bookmarkStart w:id="8625" w:name="_Toc359845354"/>
      <w:bookmarkStart w:id="8626" w:name="_Toc359928326"/>
      <w:bookmarkStart w:id="8627" w:name="_Toc359930514"/>
      <w:bookmarkStart w:id="8628" w:name="_Toc359932704"/>
      <w:bookmarkStart w:id="8629" w:name="_Toc359348349"/>
      <w:bookmarkStart w:id="8630" w:name="_Toc359838811"/>
      <w:bookmarkStart w:id="8631" w:name="_Toc359840982"/>
      <w:bookmarkStart w:id="8632" w:name="_Toc359843169"/>
      <w:bookmarkStart w:id="8633" w:name="_Toc359845355"/>
      <w:bookmarkStart w:id="8634" w:name="_Toc359928327"/>
      <w:bookmarkStart w:id="8635" w:name="_Toc359930515"/>
      <w:bookmarkStart w:id="8636" w:name="_Toc359932705"/>
      <w:bookmarkStart w:id="8637" w:name="_Toc359348350"/>
      <w:bookmarkStart w:id="8638" w:name="_Toc359838812"/>
      <w:bookmarkStart w:id="8639" w:name="_Toc359840983"/>
      <w:bookmarkStart w:id="8640" w:name="_Toc359843170"/>
      <w:bookmarkStart w:id="8641" w:name="_Toc359845356"/>
      <w:bookmarkStart w:id="8642" w:name="_Toc359928328"/>
      <w:bookmarkStart w:id="8643" w:name="_Toc359930516"/>
      <w:bookmarkStart w:id="8644" w:name="_Toc359932706"/>
      <w:bookmarkStart w:id="8645" w:name="_Toc359348351"/>
      <w:bookmarkStart w:id="8646" w:name="_Toc359838813"/>
      <w:bookmarkStart w:id="8647" w:name="_Toc359840984"/>
      <w:bookmarkStart w:id="8648" w:name="_Toc359843171"/>
      <w:bookmarkStart w:id="8649" w:name="_Toc359845357"/>
      <w:bookmarkStart w:id="8650" w:name="_Toc359928329"/>
      <w:bookmarkStart w:id="8651" w:name="_Toc359930517"/>
      <w:bookmarkStart w:id="8652" w:name="_Toc359932707"/>
      <w:bookmarkStart w:id="8653" w:name="_Toc359348352"/>
      <w:bookmarkStart w:id="8654" w:name="_Toc359838814"/>
      <w:bookmarkStart w:id="8655" w:name="_Toc359840985"/>
      <w:bookmarkStart w:id="8656" w:name="_Toc359843172"/>
      <w:bookmarkStart w:id="8657" w:name="_Toc359845358"/>
      <w:bookmarkStart w:id="8658" w:name="_Toc359928330"/>
      <w:bookmarkStart w:id="8659" w:name="_Toc359930518"/>
      <w:bookmarkStart w:id="8660" w:name="_Toc359932708"/>
      <w:bookmarkStart w:id="8661" w:name="_Toc359348353"/>
      <w:bookmarkStart w:id="8662" w:name="_Toc359838815"/>
      <w:bookmarkStart w:id="8663" w:name="_Toc359840986"/>
      <w:bookmarkStart w:id="8664" w:name="_Toc359843173"/>
      <w:bookmarkStart w:id="8665" w:name="_Toc359845359"/>
      <w:bookmarkStart w:id="8666" w:name="_Toc359928331"/>
      <w:bookmarkStart w:id="8667" w:name="_Toc359930519"/>
      <w:bookmarkStart w:id="8668" w:name="_Toc359932709"/>
      <w:bookmarkStart w:id="8669" w:name="_Toc359348354"/>
      <w:bookmarkStart w:id="8670" w:name="_Toc359838816"/>
      <w:bookmarkStart w:id="8671" w:name="_Toc359840987"/>
      <w:bookmarkStart w:id="8672" w:name="_Toc359843174"/>
      <w:bookmarkStart w:id="8673" w:name="_Toc359845360"/>
      <w:bookmarkStart w:id="8674" w:name="_Toc359928332"/>
      <w:bookmarkStart w:id="8675" w:name="_Toc359930520"/>
      <w:bookmarkStart w:id="8676" w:name="_Toc359932710"/>
      <w:bookmarkStart w:id="8677" w:name="_Toc359348355"/>
      <w:bookmarkStart w:id="8678" w:name="_Toc359838817"/>
      <w:bookmarkStart w:id="8679" w:name="_Toc359840988"/>
      <w:bookmarkStart w:id="8680" w:name="_Toc359843175"/>
      <w:bookmarkStart w:id="8681" w:name="_Toc359845361"/>
      <w:bookmarkStart w:id="8682" w:name="_Toc359928333"/>
      <w:bookmarkStart w:id="8683" w:name="_Toc359930521"/>
      <w:bookmarkStart w:id="8684" w:name="_Toc359932711"/>
      <w:bookmarkStart w:id="8685" w:name="_Toc359348356"/>
      <w:bookmarkStart w:id="8686" w:name="_Toc359838818"/>
      <w:bookmarkStart w:id="8687" w:name="_Toc359840989"/>
      <w:bookmarkStart w:id="8688" w:name="_Toc359843176"/>
      <w:bookmarkStart w:id="8689" w:name="_Toc359845362"/>
      <w:bookmarkStart w:id="8690" w:name="_Toc359928334"/>
      <w:bookmarkStart w:id="8691" w:name="_Toc359930522"/>
      <w:bookmarkStart w:id="8692" w:name="_Toc359932712"/>
      <w:bookmarkStart w:id="8693" w:name="_Toc359348357"/>
      <w:bookmarkStart w:id="8694" w:name="_Toc359838819"/>
      <w:bookmarkStart w:id="8695" w:name="_Toc359840990"/>
      <w:bookmarkStart w:id="8696" w:name="_Toc359843177"/>
      <w:bookmarkStart w:id="8697" w:name="_Toc359845363"/>
      <w:bookmarkStart w:id="8698" w:name="_Toc359928335"/>
      <w:bookmarkStart w:id="8699" w:name="_Toc359930523"/>
      <w:bookmarkStart w:id="8700" w:name="_Toc359932713"/>
      <w:bookmarkStart w:id="8701" w:name="_Toc359348358"/>
      <w:bookmarkStart w:id="8702" w:name="_Toc359838820"/>
      <w:bookmarkStart w:id="8703" w:name="_Toc359840991"/>
      <w:bookmarkStart w:id="8704" w:name="_Toc359843178"/>
      <w:bookmarkStart w:id="8705" w:name="_Toc359845364"/>
      <w:bookmarkStart w:id="8706" w:name="_Toc359928336"/>
      <w:bookmarkStart w:id="8707" w:name="_Toc359930524"/>
      <w:bookmarkStart w:id="8708" w:name="_Toc359932714"/>
      <w:bookmarkStart w:id="8709" w:name="_Toc359348359"/>
      <w:bookmarkStart w:id="8710" w:name="_Toc359838821"/>
      <w:bookmarkStart w:id="8711" w:name="_Toc359840992"/>
      <w:bookmarkStart w:id="8712" w:name="_Toc359843179"/>
      <w:bookmarkStart w:id="8713" w:name="_Toc359845365"/>
      <w:bookmarkStart w:id="8714" w:name="_Toc359928337"/>
      <w:bookmarkStart w:id="8715" w:name="_Toc359930525"/>
      <w:bookmarkStart w:id="8716" w:name="_Toc359932715"/>
      <w:bookmarkStart w:id="8717" w:name="_Toc359348360"/>
      <w:bookmarkStart w:id="8718" w:name="_Toc359838822"/>
      <w:bookmarkStart w:id="8719" w:name="_Toc359840993"/>
      <w:bookmarkStart w:id="8720" w:name="_Toc359843180"/>
      <w:bookmarkStart w:id="8721" w:name="_Toc359845366"/>
      <w:bookmarkStart w:id="8722" w:name="_Toc359928338"/>
      <w:bookmarkStart w:id="8723" w:name="_Toc359930526"/>
      <w:bookmarkStart w:id="8724" w:name="_Toc359932716"/>
      <w:bookmarkStart w:id="8725" w:name="_Toc359348361"/>
      <w:bookmarkStart w:id="8726" w:name="_Toc359838823"/>
      <w:bookmarkStart w:id="8727" w:name="_Toc359840994"/>
      <w:bookmarkStart w:id="8728" w:name="_Toc359843181"/>
      <w:bookmarkStart w:id="8729" w:name="_Toc359845367"/>
      <w:bookmarkStart w:id="8730" w:name="_Toc359928339"/>
      <w:bookmarkStart w:id="8731" w:name="_Toc359930527"/>
      <w:bookmarkStart w:id="8732" w:name="_Toc359932717"/>
      <w:bookmarkStart w:id="8733" w:name="_Toc359348362"/>
      <w:bookmarkStart w:id="8734" w:name="_Toc359838824"/>
      <w:bookmarkStart w:id="8735" w:name="_Toc359840995"/>
      <w:bookmarkStart w:id="8736" w:name="_Toc359843182"/>
      <w:bookmarkStart w:id="8737" w:name="_Toc359845368"/>
      <w:bookmarkStart w:id="8738" w:name="_Toc359928340"/>
      <w:bookmarkStart w:id="8739" w:name="_Toc359930528"/>
      <w:bookmarkStart w:id="8740" w:name="_Toc359932718"/>
      <w:bookmarkStart w:id="8741" w:name="_Toc359348363"/>
      <w:bookmarkStart w:id="8742" w:name="_Toc359838825"/>
      <w:bookmarkStart w:id="8743" w:name="_Toc359840996"/>
      <w:bookmarkStart w:id="8744" w:name="_Toc359843183"/>
      <w:bookmarkStart w:id="8745" w:name="_Toc359845369"/>
      <w:bookmarkStart w:id="8746" w:name="_Toc359928341"/>
      <w:bookmarkStart w:id="8747" w:name="_Toc359930529"/>
      <w:bookmarkStart w:id="8748" w:name="_Toc359932719"/>
      <w:bookmarkStart w:id="8749" w:name="_Toc359348364"/>
      <w:bookmarkStart w:id="8750" w:name="_Toc359838826"/>
      <w:bookmarkStart w:id="8751" w:name="_Toc359840997"/>
      <w:bookmarkStart w:id="8752" w:name="_Toc359843184"/>
      <w:bookmarkStart w:id="8753" w:name="_Toc359845370"/>
      <w:bookmarkStart w:id="8754" w:name="_Toc359928342"/>
      <w:bookmarkStart w:id="8755" w:name="_Toc359930530"/>
      <w:bookmarkStart w:id="8756" w:name="_Toc359932720"/>
      <w:bookmarkStart w:id="8757" w:name="_Toc359348365"/>
      <w:bookmarkStart w:id="8758" w:name="_Toc359838827"/>
      <w:bookmarkStart w:id="8759" w:name="_Toc359840998"/>
      <w:bookmarkStart w:id="8760" w:name="_Toc359843185"/>
      <w:bookmarkStart w:id="8761" w:name="_Toc359845371"/>
      <w:bookmarkStart w:id="8762" w:name="_Toc359928343"/>
      <w:bookmarkStart w:id="8763" w:name="_Toc359930531"/>
      <w:bookmarkStart w:id="8764" w:name="_Toc359932721"/>
      <w:bookmarkStart w:id="8765" w:name="_Toc359348366"/>
      <w:bookmarkStart w:id="8766" w:name="_Toc359838828"/>
      <w:bookmarkStart w:id="8767" w:name="_Toc359840999"/>
      <w:bookmarkStart w:id="8768" w:name="_Toc359843186"/>
      <w:bookmarkStart w:id="8769" w:name="_Toc359845372"/>
      <w:bookmarkStart w:id="8770" w:name="_Toc359928344"/>
      <w:bookmarkStart w:id="8771" w:name="_Toc359930532"/>
      <w:bookmarkStart w:id="8772" w:name="_Toc359932722"/>
      <w:bookmarkStart w:id="8773" w:name="_Toc359348367"/>
      <w:bookmarkStart w:id="8774" w:name="_Toc359838829"/>
      <w:bookmarkStart w:id="8775" w:name="_Toc359841000"/>
      <w:bookmarkStart w:id="8776" w:name="_Toc359843187"/>
      <w:bookmarkStart w:id="8777" w:name="_Toc359845373"/>
      <w:bookmarkStart w:id="8778" w:name="_Toc359928345"/>
      <w:bookmarkStart w:id="8779" w:name="_Toc359930533"/>
      <w:bookmarkStart w:id="8780" w:name="_Toc359932723"/>
      <w:bookmarkStart w:id="8781" w:name="_Toc359348368"/>
      <w:bookmarkStart w:id="8782" w:name="_Toc359838830"/>
      <w:bookmarkStart w:id="8783" w:name="_Toc359841001"/>
      <w:bookmarkStart w:id="8784" w:name="_Toc359843188"/>
      <w:bookmarkStart w:id="8785" w:name="_Toc359845374"/>
      <w:bookmarkStart w:id="8786" w:name="_Toc359928346"/>
      <w:bookmarkStart w:id="8787" w:name="_Toc359930534"/>
      <w:bookmarkStart w:id="8788" w:name="_Toc359932724"/>
      <w:bookmarkStart w:id="8789" w:name="_Toc359348369"/>
      <w:bookmarkStart w:id="8790" w:name="_Toc359838831"/>
      <w:bookmarkStart w:id="8791" w:name="_Toc359841002"/>
      <w:bookmarkStart w:id="8792" w:name="_Toc359843189"/>
      <w:bookmarkStart w:id="8793" w:name="_Toc359845375"/>
      <w:bookmarkStart w:id="8794" w:name="_Toc359928347"/>
      <w:bookmarkStart w:id="8795" w:name="_Toc359930535"/>
      <w:bookmarkStart w:id="8796" w:name="_Toc359932725"/>
      <w:bookmarkStart w:id="8797" w:name="_Toc359348370"/>
      <w:bookmarkStart w:id="8798" w:name="_Toc359838832"/>
      <w:bookmarkStart w:id="8799" w:name="_Toc359841003"/>
      <w:bookmarkStart w:id="8800" w:name="_Toc359843190"/>
      <w:bookmarkStart w:id="8801" w:name="_Toc359845376"/>
      <w:bookmarkStart w:id="8802" w:name="_Toc359928348"/>
      <w:bookmarkStart w:id="8803" w:name="_Toc359930536"/>
      <w:bookmarkStart w:id="8804" w:name="_Toc359932726"/>
      <w:bookmarkStart w:id="8805" w:name="_Toc359348371"/>
      <w:bookmarkStart w:id="8806" w:name="_Toc359838833"/>
      <w:bookmarkStart w:id="8807" w:name="_Toc359841004"/>
      <w:bookmarkStart w:id="8808" w:name="_Toc359843191"/>
      <w:bookmarkStart w:id="8809" w:name="_Toc359845377"/>
      <w:bookmarkStart w:id="8810" w:name="_Toc359928349"/>
      <w:bookmarkStart w:id="8811" w:name="_Toc359930537"/>
      <w:bookmarkStart w:id="8812" w:name="_Toc359932727"/>
      <w:bookmarkStart w:id="8813" w:name="_Toc359348372"/>
      <w:bookmarkStart w:id="8814" w:name="_Toc359838834"/>
      <w:bookmarkStart w:id="8815" w:name="_Toc359841005"/>
      <w:bookmarkStart w:id="8816" w:name="_Toc359843192"/>
      <w:bookmarkStart w:id="8817" w:name="_Toc359845378"/>
      <w:bookmarkStart w:id="8818" w:name="_Toc359928350"/>
      <w:bookmarkStart w:id="8819" w:name="_Toc359930538"/>
      <w:bookmarkStart w:id="8820" w:name="_Toc359932728"/>
      <w:bookmarkStart w:id="8821" w:name="_Toc359348373"/>
      <w:bookmarkStart w:id="8822" w:name="_Toc359838835"/>
      <w:bookmarkStart w:id="8823" w:name="_Toc359841006"/>
      <w:bookmarkStart w:id="8824" w:name="_Toc359843193"/>
      <w:bookmarkStart w:id="8825" w:name="_Toc359845379"/>
      <w:bookmarkStart w:id="8826" w:name="_Toc359928351"/>
      <w:bookmarkStart w:id="8827" w:name="_Toc359930539"/>
      <w:bookmarkStart w:id="8828" w:name="_Toc359932729"/>
      <w:bookmarkStart w:id="8829" w:name="_Toc359348374"/>
      <w:bookmarkStart w:id="8830" w:name="_Toc359838836"/>
      <w:bookmarkStart w:id="8831" w:name="_Toc359841007"/>
      <w:bookmarkStart w:id="8832" w:name="_Toc359843194"/>
      <w:bookmarkStart w:id="8833" w:name="_Toc359845380"/>
      <w:bookmarkStart w:id="8834" w:name="_Toc359928352"/>
      <w:bookmarkStart w:id="8835" w:name="_Toc359930540"/>
      <w:bookmarkStart w:id="8836" w:name="_Toc359932730"/>
      <w:bookmarkStart w:id="8837" w:name="_Toc359348375"/>
      <w:bookmarkStart w:id="8838" w:name="_Toc359838837"/>
      <w:bookmarkStart w:id="8839" w:name="_Toc359841008"/>
      <w:bookmarkStart w:id="8840" w:name="_Toc359843195"/>
      <w:bookmarkStart w:id="8841" w:name="_Toc359845381"/>
      <w:bookmarkStart w:id="8842" w:name="_Toc359928353"/>
      <w:bookmarkStart w:id="8843" w:name="_Toc359930541"/>
      <w:bookmarkStart w:id="8844" w:name="_Toc359932731"/>
      <w:bookmarkStart w:id="8845" w:name="_Toc359348376"/>
      <w:bookmarkStart w:id="8846" w:name="_Toc359838838"/>
      <w:bookmarkStart w:id="8847" w:name="_Toc359841009"/>
      <w:bookmarkStart w:id="8848" w:name="_Toc359843196"/>
      <w:bookmarkStart w:id="8849" w:name="_Toc359845382"/>
      <w:bookmarkStart w:id="8850" w:name="_Toc359928354"/>
      <w:bookmarkStart w:id="8851" w:name="_Toc359930542"/>
      <w:bookmarkStart w:id="8852" w:name="_Toc359932732"/>
      <w:bookmarkStart w:id="8853" w:name="_Toc359348377"/>
      <w:bookmarkStart w:id="8854" w:name="_Toc359838839"/>
      <w:bookmarkStart w:id="8855" w:name="_Toc359841010"/>
      <w:bookmarkStart w:id="8856" w:name="_Toc359843197"/>
      <w:bookmarkStart w:id="8857" w:name="_Toc359845383"/>
      <w:bookmarkStart w:id="8858" w:name="_Toc359928355"/>
      <w:bookmarkStart w:id="8859" w:name="_Toc359930543"/>
      <w:bookmarkStart w:id="8860" w:name="_Toc359932733"/>
      <w:bookmarkStart w:id="8861" w:name="_Toc359348378"/>
      <w:bookmarkStart w:id="8862" w:name="_Toc359838840"/>
      <w:bookmarkStart w:id="8863" w:name="_Toc359841011"/>
      <w:bookmarkStart w:id="8864" w:name="_Toc359843198"/>
      <w:bookmarkStart w:id="8865" w:name="_Toc359845384"/>
      <w:bookmarkStart w:id="8866" w:name="_Toc359928356"/>
      <w:bookmarkStart w:id="8867" w:name="_Toc359930544"/>
      <w:bookmarkStart w:id="8868" w:name="_Toc359932734"/>
      <w:bookmarkStart w:id="8869" w:name="_Toc359348379"/>
      <w:bookmarkStart w:id="8870" w:name="_Toc359838841"/>
      <w:bookmarkStart w:id="8871" w:name="_Toc359841012"/>
      <w:bookmarkStart w:id="8872" w:name="_Toc359843199"/>
      <w:bookmarkStart w:id="8873" w:name="_Toc359845385"/>
      <w:bookmarkStart w:id="8874" w:name="_Toc359928357"/>
      <w:bookmarkStart w:id="8875" w:name="_Toc359930545"/>
      <w:bookmarkStart w:id="8876" w:name="_Toc359932735"/>
      <w:bookmarkStart w:id="8877" w:name="_Toc359348380"/>
      <w:bookmarkStart w:id="8878" w:name="_Toc359838842"/>
      <w:bookmarkStart w:id="8879" w:name="_Toc359841013"/>
      <w:bookmarkStart w:id="8880" w:name="_Toc359843200"/>
      <w:bookmarkStart w:id="8881" w:name="_Toc359845386"/>
      <w:bookmarkStart w:id="8882" w:name="_Toc359928358"/>
      <w:bookmarkStart w:id="8883" w:name="_Toc359930546"/>
      <w:bookmarkStart w:id="8884" w:name="_Toc359932736"/>
      <w:bookmarkStart w:id="8885" w:name="_Toc359348381"/>
      <w:bookmarkStart w:id="8886" w:name="_Toc359838843"/>
      <w:bookmarkStart w:id="8887" w:name="_Toc359841014"/>
      <w:bookmarkStart w:id="8888" w:name="_Toc359843201"/>
      <w:bookmarkStart w:id="8889" w:name="_Toc359845387"/>
      <w:bookmarkStart w:id="8890" w:name="_Toc359928359"/>
      <w:bookmarkStart w:id="8891" w:name="_Toc359930547"/>
      <w:bookmarkStart w:id="8892" w:name="_Toc359932737"/>
      <w:bookmarkStart w:id="8893" w:name="_Toc359348382"/>
      <w:bookmarkStart w:id="8894" w:name="_Toc359838844"/>
      <w:bookmarkStart w:id="8895" w:name="_Toc359841015"/>
      <w:bookmarkStart w:id="8896" w:name="_Toc359843202"/>
      <w:bookmarkStart w:id="8897" w:name="_Toc359845388"/>
      <w:bookmarkStart w:id="8898" w:name="_Toc359928360"/>
      <w:bookmarkStart w:id="8899" w:name="_Toc359930548"/>
      <w:bookmarkStart w:id="8900" w:name="_Toc359932738"/>
      <w:bookmarkStart w:id="8901" w:name="_Toc359348383"/>
      <w:bookmarkStart w:id="8902" w:name="_Toc359838845"/>
      <w:bookmarkStart w:id="8903" w:name="_Toc359841016"/>
      <w:bookmarkStart w:id="8904" w:name="_Toc359843203"/>
      <w:bookmarkStart w:id="8905" w:name="_Toc359845389"/>
      <w:bookmarkStart w:id="8906" w:name="_Toc359928361"/>
      <w:bookmarkStart w:id="8907" w:name="_Toc359930549"/>
      <w:bookmarkStart w:id="8908" w:name="_Toc359932739"/>
      <w:bookmarkStart w:id="8909" w:name="_Toc359348384"/>
      <w:bookmarkStart w:id="8910" w:name="_Toc359838846"/>
      <w:bookmarkStart w:id="8911" w:name="_Toc359841017"/>
      <w:bookmarkStart w:id="8912" w:name="_Toc359843204"/>
      <w:bookmarkStart w:id="8913" w:name="_Toc359845390"/>
      <w:bookmarkStart w:id="8914" w:name="_Toc359928362"/>
      <w:bookmarkStart w:id="8915" w:name="_Toc359930550"/>
      <w:bookmarkStart w:id="8916" w:name="_Toc359932740"/>
      <w:bookmarkStart w:id="8917" w:name="_Toc359348385"/>
      <w:bookmarkStart w:id="8918" w:name="_Toc359838847"/>
      <w:bookmarkStart w:id="8919" w:name="_Toc359841018"/>
      <w:bookmarkStart w:id="8920" w:name="_Toc359843205"/>
      <w:bookmarkStart w:id="8921" w:name="_Toc359845391"/>
      <w:bookmarkStart w:id="8922" w:name="_Toc359928363"/>
      <w:bookmarkStart w:id="8923" w:name="_Toc359930551"/>
      <w:bookmarkStart w:id="8924" w:name="_Toc359932741"/>
      <w:bookmarkStart w:id="8925" w:name="_Toc359348386"/>
      <w:bookmarkStart w:id="8926" w:name="_Toc359838848"/>
      <w:bookmarkStart w:id="8927" w:name="_Toc359841019"/>
      <w:bookmarkStart w:id="8928" w:name="_Toc359843206"/>
      <w:bookmarkStart w:id="8929" w:name="_Toc359845392"/>
      <w:bookmarkStart w:id="8930" w:name="_Toc359928364"/>
      <w:bookmarkStart w:id="8931" w:name="_Toc359930552"/>
      <w:bookmarkStart w:id="8932" w:name="_Toc359932742"/>
      <w:bookmarkStart w:id="8933" w:name="_Toc359348387"/>
      <w:bookmarkStart w:id="8934" w:name="_Toc359838849"/>
      <w:bookmarkStart w:id="8935" w:name="_Toc359841020"/>
      <w:bookmarkStart w:id="8936" w:name="_Toc359843207"/>
      <w:bookmarkStart w:id="8937" w:name="_Toc359845393"/>
      <w:bookmarkStart w:id="8938" w:name="_Toc359928365"/>
      <w:bookmarkStart w:id="8939" w:name="_Toc359930553"/>
      <w:bookmarkStart w:id="8940" w:name="_Toc359932743"/>
      <w:bookmarkStart w:id="8941" w:name="_Toc359348388"/>
      <w:bookmarkStart w:id="8942" w:name="_Toc359838850"/>
      <w:bookmarkStart w:id="8943" w:name="_Toc359841021"/>
      <w:bookmarkStart w:id="8944" w:name="_Toc359843208"/>
      <w:bookmarkStart w:id="8945" w:name="_Toc359845394"/>
      <w:bookmarkStart w:id="8946" w:name="_Toc359928366"/>
      <w:bookmarkStart w:id="8947" w:name="_Toc359930554"/>
      <w:bookmarkStart w:id="8948" w:name="_Toc359932744"/>
      <w:bookmarkStart w:id="8949" w:name="_Toc359348389"/>
      <w:bookmarkStart w:id="8950" w:name="_Toc359838851"/>
      <w:bookmarkStart w:id="8951" w:name="_Toc359841022"/>
      <w:bookmarkStart w:id="8952" w:name="_Toc359843209"/>
      <w:bookmarkStart w:id="8953" w:name="_Toc359845395"/>
      <w:bookmarkStart w:id="8954" w:name="_Toc359928367"/>
      <w:bookmarkStart w:id="8955" w:name="_Toc359930555"/>
      <w:bookmarkStart w:id="8956" w:name="_Toc359932745"/>
      <w:bookmarkStart w:id="8957" w:name="_Toc359348390"/>
      <w:bookmarkStart w:id="8958" w:name="_Toc359838852"/>
      <w:bookmarkStart w:id="8959" w:name="_Toc359841023"/>
      <w:bookmarkStart w:id="8960" w:name="_Toc359843210"/>
      <w:bookmarkStart w:id="8961" w:name="_Toc359845396"/>
      <w:bookmarkStart w:id="8962" w:name="_Toc359928368"/>
      <w:bookmarkStart w:id="8963" w:name="_Toc359930556"/>
      <w:bookmarkStart w:id="8964" w:name="_Toc359932746"/>
      <w:bookmarkStart w:id="8965" w:name="_Toc359348391"/>
      <w:bookmarkStart w:id="8966" w:name="_Toc359838853"/>
      <w:bookmarkStart w:id="8967" w:name="_Toc359841024"/>
      <w:bookmarkStart w:id="8968" w:name="_Toc359843211"/>
      <w:bookmarkStart w:id="8969" w:name="_Toc359845397"/>
      <w:bookmarkStart w:id="8970" w:name="_Toc359928369"/>
      <w:bookmarkStart w:id="8971" w:name="_Toc359930557"/>
      <w:bookmarkStart w:id="8972" w:name="_Toc359932747"/>
      <w:bookmarkStart w:id="8973" w:name="_Toc359348392"/>
      <w:bookmarkStart w:id="8974" w:name="_Toc359838854"/>
      <w:bookmarkStart w:id="8975" w:name="_Toc359841025"/>
      <w:bookmarkStart w:id="8976" w:name="_Toc359843212"/>
      <w:bookmarkStart w:id="8977" w:name="_Toc359845398"/>
      <w:bookmarkStart w:id="8978" w:name="_Toc359928370"/>
      <w:bookmarkStart w:id="8979" w:name="_Toc359930558"/>
      <w:bookmarkStart w:id="8980" w:name="_Toc359932748"/>
      <w:bookmarkStart w:id="8981" w:name="_Toc359348393"/>
      <w:bookmarkStart w:id="8982" w:name="_Toc359838855"/>
      <w:bookmarkStart w:id="8983" w:name="_Toc359841026"/>
      <w:bookmarkStart w:id="8984" w:name="_Toc359843213"/>
      <w:bookmarkStart w:id="8985" w:name="_Toc359845399"/>
      <w:bookmarkStart w:id="8986" w:name="_Toc359928371"/>
      <w:bookmarkStart w:id="8987" w:name="_Toc359930559"/>
      <w:bookmarkStart w:id="8988" w:name="_Toc359932749"/>
      <w:bookmarkStart w:id="8989" w:name="_Toc359348394"/>
      <w:bookmarkStart w:id="8990" w:name="_Toc359838856"/>
      <w:bookmarkStart w:id="8991" w:name="_Toc359841027"/>
      <w:bookmarkStart w:id="8992" w:name="_Toc359843214"/>
      <w:bookmarkStart w:id="8993" w:name="_Toc359845400"/>
      <w:bookmarkStart w:id="8994" w:name="_Toc359928372"/>
      <w:bookmarkStart w:id="8995" w:name="_Toc359930560"/>
      <w:bookmarkStart w:id="8996" w:name="_Toc359932750"/>
      <w:bookmarkStart w:id="8997" w:name="_Toc359348395"/>
      <w:bookmarkStart w:id="8998" w:name="_Toc359838857"/>
      <w:bookmarkStart w:id="8999" w:name="_Toc359841028"/>
      <w:bookmarkStart w:id="9000" w:name="_Toc359843215"/>
      <w:bookmarkStart w:id="9001" w:name="_Toc359845401"/>
      <w:bookmarkStart w:id="9002" w:name="_Toc359928373"/>
      <w:bookmarkStart w:id="9003" w:name="_Toc359930561"/>
      <w:bookmarkStart w:id="9004" w:name="_Toc359932751"/>
      <w:bookmarkStart w:id="9005" w:name="_Toc359348396"/>
      <w:bookmarkStart w:id="9006" w:name="_Toc359838858"/>
      <w:bookmarkStart w:id="9007" w:name="_Toc359841029"/>
      <w:bookmarkStart w:id="9008" w:name="_Toc359843216"/>
      <w:bookmarkStart w:id="9009" w:name="_Toc359845402"/>
      <w:bookmarkStart w:id="9010" w:name="_Toc359928374"/>
      <w:bookmarkStart w:id="9011" w:name="_Toc359930562"/>
      <w:bookmarkStart w:id="9012" w:name="_Toc359932752"/>
      <w:bookmarkStart w:id="9013" w:name="_Toc359348397"/>
      <w:bookmarkStart w:id="9014" w:name="_Toc359838859"/>
      <w:bookmarkStart w:id="9015" w:name="_Toc359841030"/>
      <w:bookmarkStart w:id="9016" w:name="_Toc359843217"/>
      <w:bookmarkStart w:id="9017" w:name="_Toc359845403"/>
      <w:bookmarkStart w:id="9018" w:name="_Toc359928375"/>
      <w:bookmarkStart w:id="9019" w:name="_Toc359930563"/>
      <w:bookmarkStart w:id="9020" w:name="_Toc359932753"/>
      <w:bookmarkStart w:id="9021" w:name="_Toc359348398"/>
      <w:bookmarkStart w:id="9022" w:name="_Toc359838860"/>
      <w:bookmarkStart w:id="9023" w:name="_Toc359841031"/>
      <w:bookmarkStart w:id="9024" w:name="_Toc359843218"/>
      <w:bookmarkStart w:id="9025" w:name="_Toc359845404"/>
      <w:bookmarkStart w:id="9026" w:name="_Toc359928376"/>
      <w:bookmarkStart w:id="9027" w:name="_Toc359930564"/>
      <w:bookmarkStart w:id="9028" w:name="_Toc359932754"/>
      <w:bookmarkStart w:id="9029" w:name="_Toc359348399"/>
      <w:bookmarkStart w:id="9030" w:name="_Toc359838861"/>
      <w:bookmarkStart w:id="9031" w:name="_Toc359841032"/>
      <w:bookmarkStart w:id="9032" w:name="_Toc359843219"/>
      <w:bookmarkStart w:id="9033" w:name="_Toc359845405"/>
      <w:bookmarkStart w:id="9034" w:name="_Toc359928377"/>
      <w:bookmarkStart w:id="9035" w:name="_Toc359930565"/>
      <w:bookmarkStart w:id="9036" w:name="_Toc359932755"/>
      <w:bookmarkStart w:id="9037" w:name="_Toc359348400"/>
      <w:bookmarkStart w:id="9038" w:name="_Toc359838862"/>
      <w:bookmarkStart w:id="9039" w:name="_Toc359841033"/>
      <w:bookmarkStart w:id="9040" w:name="_Toc359843220"/>
      <w:bookmarkStart w:id="9041" w:name="_Toc359845406"/>
      <w:bookmarkStart w:id="9042" w:name="_Toc359928378"/>
      <w:bookmarkStart w:id="9043" w:name="_Toc359930566"/>
      <w:bookmarkStart w:id="9044" w:name="_Toc359932756"/>
      <w:bookmarkStart w:id="9045" w:name="_Toc359348401"/>
      <w:bookmarkStart w:id="9046" w:name="_Toc359838863"/>
      <w:bookmarkStart w:id="9047" w:name="_Toc359841034"/>
      <w:bookmarkStart w:id="9048" w:name="_Toc359843221"/>
      <w:bookmarkStart w:id="9049" w:name="_Toc359845407"/>
      <w:bookmarkStart w:id="9050" w:name="_Toc359928379"/>
      <w:bookmarkStart w:id="9051" w:name="_Toc359930567"/>
      <w:bookmarkStart w:id="9052" w:name="_Toc359932757"/>
      <w:bookmarkStart w:id="9053" w:name="_Toc359348402"/>
      <w:bookmarkStart w:id="9054" w:name="_Toc359838864"/>
      <w:bookmarkStart w:id="9055" w:name="_Toc359841035"/>
      <w:bookmarkStart w:id="9056" w:name="_Toc359843222"/>
      <w:bookmarkStart w:id="9057" w:name="_Toc359845408"/>
      <w:bookmarkStart w:id="9058" w:name="_Toc359928380"/>
      <w:bookmarkStart w:id="9059" w:name="_Toc359930568"/>
      <w:bookmarkStart w:id="9060" w:name="_Toc359932758"/>
      <w:bookmarkStart w:id="9061" w:name="_Toc359348403"/>
      <w:bookmarkStart w:id="9062" w:name="_Toc359838865"/>
      <w:bookmarkStart w:id="9063" w:name="_Toc359841036"/>
      <w:bookmarkStart w:id="9064" w:name="_Toc359843223"/>
      <w:bookmarkStart w:id="9065" w:name="_Toc359845409"/>
      <w:bookmarkStart w:id="9066" w:name="_Toc359928381"/>
      <w:bookmarkStart w:id="9067" w:name="_Toc359930569"/>
      <w:bookmarkStart w:id="9068" w:name="_Toc359932759"/>
      <w:bookmarkStart w:id="9069" w:name="_Toc359348404"/>
      <w:bookmarkStart w:id="9070" w:name="_Toc359838866"/>
      <w:bookmarkStart w:id="9071" w:name="_Toc359841037"/>
      <w:bookmarkStart w:id="9072" w:name="_Toc359843224"/>
      <w:bookmarkStart w:id="9073" w:name="_Toc359845410"/>
      <w:bookmarkStart w:id="9074" w:name="_Toc359928382"/>
      <w:bookmarkStart w:id="9075" w:name="_Toc359930570"/>
      <w:bookmarkStart w:id="9076" w:name="_Toc359932760"/>
      <w:bookmarkStart w:id="9077" w:name="_Toc359348405"/>
      <w:bookmarkStart w:id="9078" w:name="_Toc359838867"/>
      <w:bookmarkStart w:id="9079" w:name="_Toc359841038"/>
      <w:bookmarkStart w:id="9080" w:name="_Toc359843225"/>
      <w:bookmarkStart w:id="9081" w:name="_Toc359845411"/>
      <w:bookmarkStart w:id="9082" w:name="_Toc359928383"/>
      <w:bookmarkStart w:id="9083" w:name="_Toc359930571"/>
      <w:bookmarkStart w:id="9084" w:name="_Toc359932761"/>
      <w:bookmarkStart w:id="9085" w:name="_Toc359348406"/>
      <w:bookmarkStart w:id="9086" w:name="_Toc359838868"/>
      <w:bookmarkStart w:id="9087" w:name="_Toc359841039"/>
      <w:bookmarkStart w:id="9088" w:name="_Toc359843226"/>
      <w:bookmarkStart w:id="9089" w:name="_Toc359845412"/>
      <w:bookmarkStart w:id="9090" w:name="_Toc359928384"/>
      <w:bookmarkStart w:id="9091" w:name="_Toc359930572"/>
      <w:bookmarkStart w:id="9092" w:name="_Toc359932762"/>
      <w:bookmarkStart w:id="9093" w:name="_Toc359348407"/>
      <w:bookmarkStart w:id="9094" w:name="_Toc359838869"/>
      <w:bookmarkStart w:id="9095" w:name="_Toc359841040"/>
      <w:bookmarkStart w:id="9096" w:name="_Toc359843227"/>
      <w:bookmarkStart w:id="9097" w:name="_Toc359845413"/>
      <w:bookmarkStart w:id="9098" w:name="_Toc359928385"/>
      <w:bookmarkStart w:id="9099" w:name="_Toc359930573"/>
      <w:bookmarkStart w:id="9100" w:name="_Toc359932763"/>
      <w:bookmarkStart w:id="9101" w:name="_Toc359348408"/>
      <w:bookmarkStart w:id="9102" w:name="_Toc359838870"/>
      <w:bookmarkStart w:id="9103" w:name="_Toc359841041"/>
      <w:bookmarkStart w:id="9104" w:name="_Toc359843228"/>
      <w:bookmarkStart w:id="9105" w:name="_Toc359845414"/>
      <w:bookmarkStart w:id="9106" w:name="_Toc359928386"/>
      <w:bookmarkStart w:id="9107" w:name="_Toc359930574"/>
      <w:bookmarkStart w:id="9108" w:name="_Toc359932764"/>
      <w:bookmarkStart w:id="9109" w:name="_Toc359348409"/>
      <w:bookmarkStart w:id="9110" w:name="_Toc359838871"/>
      <w:bookmarkStart w:id="9111" w:name="_Toc359841042"/>
      <w:bookmarkStart w:id="9112" w:name="_Toc359843229"/>
      <w:bookmarkStart w:id="9113" w:name="_Toc359845415"/>
      <w:bookmarkStart w:id="9114" w:name="_Toc359928387"/>
      <w:bookmarkStart w:id="9115" w:name="_Toc359930575"/>
      <w:bookmarkStart w:id="9116" w:name="_Toc359932765"/>
      <w:bookmarkStart w:id="9117" w:name="_Toc359348410"/>
      <w:bookmarkStart w:id="9118" w:name="_Toc359838872"/>
      <w:bookmarkStart w:id="9119" w:name="_Toc359841043"/>
      <w:bookmarkStart w:id="9120" w:name="_Toc359843230"/>
      <w:bookmarkStart w:id="9121" w:name="_Toc359845416"/>
      <w:bookmarkStart w:id="9122" w:name="_Toc359928388"/>
      <w:bookmarkStart w:id="9123" w:name="_Toc359930576"/>
      <w:bookmarkStart w:id="9124" w:name="_Toc359932766"/>
      <w:bookmarkStart w:id="9125" w:name="_Toc359348411"/>
      <w:bookmarkStart w:id="9126" w:name="_Toc359838873"/>
      <w:bookmarkStart w:id="9127" w:name="_Toc359841044"/>
      <w:bookmarkStart w:id="9128" w:name="_Toc359843231"/>
      <w:bookmarkStart w:id="9129" w:name="_Toc359845417"/>
      <w:bookmarkStart w:id="9130" w:name="_Toc359928389"/>
      <w:bookmarkStart w:id="9131" w:name="_Toc359930577"/>
      <w:bookmarkStart w:id="9132" w:name="_Toc359932767"/>
      <w:bookmarkStart w:id="9133" w:name="_Toc359348412"/>
      <w:bookmarkStart w:id="9134" w:name="_Toc359838874"/>
      <w:bookmarkStart w:id="9135" w:name="_Toc359841045"/>
      <w:bookmarkStart w:id="9136" w:name="_Toc359843232"/>
      <w:bookmarkStart w:id="9137" w:name="_Toc359845418"/>
      <w:bookmarkStart w:id="9138" w:name="_Toc359928390"/>
      <w:bookmarkStart w:id="9139" w:name="_Toc359930578"/>
      <w:bookmarkStart w:id="9140" w:name="_Toc359932768"/>
      <w:bookmarkStart w:id="9141" w:name="_Toc359348413"/>
      <w:bookmarkStart w:id="9142" w:name="_Toc359838875"/>
      <w:bookmarkStart w:id="9143" w:name="_Toc359841046"/>
      <w:bookmarkStart w:id="9144" w:name="_Toc359843233"/>
      <w:bookmarkStart w:id="9145" w:name="_Toc359845419"/>
      <w:bookmarkStart w:id="9146" w:name="_Toc359928391"/>
      <w:bookmarkStart w:id="9147" w:name="_Toc359930579"/>
      <w:bookmarkStart w:id="9148" w:name="_Toc359932769"/>
      <w:bookmarkStart w:id="9149" w:name="_Toc359348414"/>
      <w:bookmarkStart w:id="9150" w:name="_Toc359838876"/>
      <w:bookmarkStart w:id="9151" w:name="_Toc359841047"/>
      <w:bookmarkStart w:id="9152" w:name="_Toc359843234"/>
      <w:bookmarkStart w:id="9153" w:name="_Toc359845420"/>
      <w:bookmarkStart w:id="9154" w:name="_Toc359928392"/>
      <w:bookmarkStart w:id="9155" w:name="_Toc359930580"/>
      <w:bookmarkStart w:id="9156" w:name="_Toc359932770"/>
      <w:bookmarkStart w:id="9157" w:name="_Toc359348415"/>
      <w:bookmarkStart w:id="9158" w:name="_Toc359838877"/>
      <w:bookmarkStart w:id="9159" w:name="_Toc359841048"/>
      <w:bookmarkStart w:id="9160" w:name="_Toc359843235"/>
      <w:bookmarkStart w:id="9161" w:name="_Toc359845421"/>
      <w:bookmarkStart w:id="9162" w:name="_Toc359928393"/>
      <w:bookmarkStart w:id="9163" w:name="_Toc359930581"/>
      <w:bookmarkStart w:id="9164" w:name="_Toc359932771"/>
      <w:bookmarkStart w:id="9165" w:name="_Toc359348416"/>
      <w:bookmarkStart w:id="9166" w:name="_Toc359838878"/>
      <w:bookmarkStart w:id="9167" w:name="_Toc359841049"/>
      <w:bookmarkStart w:id="9168" w:name="_Toc359843236"/>
      <w:bookmarkStart w:id="9169" w:name="_Toc359845422"/>
      <w:bookmarkStart w:id="9170" w:name="_Toc359928394"/>
      <w:bookmarkStart w:id="9171" w:name="_Toc359930582"/>
      <w:bookmarkStart w:id="9172" w:name="_Toc359932772"/>
      <w:bookmarkStart w:id="9173" w:name="_Toc359348417"/>
      <w:bookmarkStart w:id="9174" w:name="_Toc359838879"/>
      <w:bookmarkStart w:id="9175" w:name="_Toc359841050"/>
      <w:bookmarkStart w:id="9176" w:name="_Toc359843237"/>
      <w:bookmarkStart w:id="9177" w:name="_Toc359845423"/>
      <w:bookmarkStart w:id="9178" w:name="_Toc359928395"/>
      <w:bookmarkStart w:id="9179" w:name="_Toc359930583"/>
      <w:bookmarkStart w:id="9180" w:name="_Toc359932773"/>
      <w:bookmarkStart w:id="9181" w:name="_Toc359348418"/>
      <w:bookmarkStart w:id="9182" w:name="_Toc359838880"/>
      <w:bookmarkStart w:id="9183" w:name="_Toc359841051"/>
      <w:bookmarkStart w:id="9184" w:name="_Toc359843238"/>
      <w:bookmarkStart w:id="9185" w:name="_Toc359845424"/>
      <w:bookmarkStart w:id="9186" w:name="_Toc359928396"/>
      <w:bookmarkStart w:id="9187" w:name="_Toc359930584"/>
      <w:bookmarkStart w:id="9188" w:name="_Toc359932774"/>
      <w:bookmarkStart w:id="9189" w:name="_Toc359348419"/>
      <w:bookmarkStart w:id="9190" w:name="_Toc359838881"/>
      <w:bookmarkStart w:id="9191" w:name="_Toc359841052"/>
      <w:bookmarkStart w:id="9192" w:name="_Toc359843239"/>
      <w:bookmarkStart w:id="9193" w:name="_Toc359845425"/>
      <w:bookmarkStart w:id="9194" w:name="_Toc359928397"/>
      <w:bookmarkStart w:id="9195" w:name="_Toc359930585"/>
      <w:bookmarkStart w:id="9196" w:name="_Toc359932775"/>
      <w:bookmarkStart w:id="9197" w:name="_Toc359348420"/>
      <w:bookmarkStart w:id="9198" w:name="_Toc359838882"/>
      <w:bookmarkStart w:id="9199" w:name="_Toc359841053"/>
      <w:bookmarkStart w:id="9200" w:name="_Toc359843240"/>
      <w:bookmarkStart w:id="9201" w:name="_Toc359845426"/>
      <w:bookmarkStart w:id="9202" w:name="_Toc359928398"/>
      <w:bookmarkStart w:id="9203" w:name="_Toc359930586"/>
      <w:bookmarkStart w:id="9204" w:name="_Toc359932776"/>
      <w:bookmarkStart w:id="9205" w:name="_Toc359348421"/>
      <w:bookmarkStart w:id="9206" w:name="_Toc359838883"/>
      <w:bookmarkStart w:id="9207" w:name="_Toc359841054"/>
      <w:bookmarkStart w:id="9208" w:name="_Toc359843241"/>
      <w:bookmarkStart w:id="9209" w:name="_Toc359845427"/>
      <w:bookmarkStart w:id="9210" w:name="_Toc359928399"/>
      <w:bookmarkStart w:id="9211" w:name="_Toc359930587"/>
      <w:bookmarkStart w:id="9212" w:name="_Toc359932777"/>
      <w:bookmarkStart w:id="9213" w:name="_Toc359348422"/>
      <w:bookmarkStart w:id="9214" w:name="_Toc359838884"/>
      <w:bookmarkStart w:id="9215" w:name="_Toc359841055"/>
      <w:bookmarkStart w:id="9216" w:name="_Toc359843242"/>
      <w:bookmarkStart w:id="9217" w:name="_Toc359845428"/>
      <w:bookmarkStart w:id="9218" w:name="_Toc359928400"/>
      <w:bookmarkStart w:id="9219" w:name="_Toc359930588"/>
      <w:bookmarkStart w:id="9220" w:name="_Toc359932778"/>
      <w:bookmarkStart w:id="9221" w:name="_Toc359348423"/>
      <w:bookmarkStart w:id="9222" w:name="_Toc359838885"/>
      <w:bookmarkStart w:id="9223" w:name="_Toc359841056"/>
      <w:bookmarkStart w:id="9224" w:name="_Toc359843243"/>
      <w:bookmarkStart w:id="9225" w:name="_Toc359845429"/>
      <w:bookmarkStart w:id="9226" w:name="_Toc359928401"/>
      <w:bookmarkStart w:id="9227" w:name="_Toc359930589"/>
      <w:bookmarkStart w:id="9228" w:name="_Toc359932779"/>
      <w:bookmarkStart w:id="9229" w:name="_Toc359348424"/>
      <w:bookmarkStart w:id="9230" w:name="_Toc359838886"/>
      <w:bookmarkStart w:id="9231" w:name="_Toc359841057"/>
      <w:bookmarkStart w:id="9232" w:name="_Toc359843244"/>
      <w:bookmarkStart w:id="9233" w:name="_Toc359845430"/>
      <w:bookmarkStart w:id="9234" w:name="_Toc359928402"/>
      <w:bookmarkStart w:id="9235" w:name="_Toc359930590"/>
      <w:bookmarkStart w:id="9236" w:name="_Toc359932780"/>
      <w:bookmarkStart w:id="9237" w:name="_Toc359348425"/>
      <w:bookmarkStart w:id="9238" w:name="_Toc359838887"/>
      <w:bookmarkStart w:id="9239" w:name="_Toc359841058"/>
      <w:bookmarkStart w:id="9240" w:name="_Toc359843245"/>
      <w:bookmarkStart w:id="9241" w:name="_Toc359845431"/>
      <w:bookmarkStart w:id="9242" w:name="_Toc359928403"/>
      <w:bookmarkStart w:id="9243" w:name="_Toc359930591"/>
      <w:bookmarkStart w:id="9244" w:name="_Toc359932781"/>
      <w:bookmarkStart w:id="9245" w:name="_Toc359348426"/>
      <w:bookmarkStart w:id="9246" w:name="_Toc359838888"/>
      <w:bookmarkStart w:id="9247" w:name="_Toc359841059"/>
      <w:bookmarkStart w:id="9248" w:name="_Toc359843246"/>
      <w:bookmarkStart w:id="9249" w:name="_Toc359845432"/>
      <w:bookmarkStart w:id="9250" w:name="_Toc359928404"/>
      <w:bookmarkStart w:id="9251" w:name="_Toc359930592"/>
      <w:bookmarkStart w:id="9252" w:name="_Toc359932782"/>
      <w:bookmarkStart w:id="9253" w:name="_Toc359348427"/>
      <w:bookmarkStart w:id="9254" w:name="_Toc359838889"/>
      <w:bookmarkStart w:id="9255" w:name="_Toc359841060"/>
      <w:bookmarkStart w:id="9256" w:name="_Toc359843247"/>
      <w:bookmarkStart w:id="9257" w:name="_Toc359845433"/>
      <w:bookmarkStart w:id="9258" w:name="_Toc359928405"/>
      <w:bookmarkStart w:id="9259" w:name="_Toc359930593"/>
      <w:bookmarkStart w:id="9260" w:name="_Toc359932783"/>
      <w:bookmarkStart w:id="9261" w:name="_Toc359348428"/>
      <w:bookmarkStart w:id="9262" w:name="_Toc359838890"/>
      <w:bookmarkStart w:id="9263" w:name="_Toc359841061"/>
      <w:bookmarkStart w:id="9264" w:name="_Toc359843248"/>
      <w:bookmarkStart w:id="9265" w:name="_Toc359845434"/>
      <w:bookmarkStart w:id="9266" w:name="_Toc359928406"/>
      <w:bookmarkStart w:id="9267" w:name="_Toc359930594"/>
      <w:bookmarkStart w:id="9268" w:name="_Toc359932784"/>
      <w:bookmarkStart w:id="9269" w:name="_Toc359348429"/>
      <w:bookmarkStart w:id="9270" w:name="_Toc359838891"/>
      <w:bookmarkStart w:id="9271" w:name="_Toc359841062"/>
      <w:bookmarkStart w:id="9272" w:name="_Toc359843249"/>
      <w:bookmarkStart w:id="9273" w:name="_Toc359845435"/>
      <w:bookmarkStart w:id="9274" w:name="_Toc359928407"/>
      <w:bookmarkStart w:id="9275" w:name="_Toc359930595"/>
      <w:bookmarkStart w:id="9276" w:name="_Toc359932785"/>
      <w:bookmarkStart w:id="9277" w:name="_Toc359348430"/>
      <w:bookmarkStart w:id="9278" w:name="_Toc359838892"/>
      <w:bookmarkStart w:id="9279" w:name="_Toc359841063"/>
      <w:bookmarkStart w:id="9280" w:name="_Toc359843250"/>
      <w:bookmarkStart w:id="9281" w:name="_Toc359845436"/>
      <w:bookmarkStart w:id="9282" w:name="_Toc359928408"/>
      <w:bookmarkStart w:id="9283" w:name="_Toc359930596"/>
      <w:bookmarkStart w:id="9284" w:name="_Toc359932786"/>
      <w:bookmarkStart w:id="9285" w:name="_Toc359348431"/>
      <w:bookmarkStart w:id="9286" w:name="_Toc359838893"/>
      <w:bookmarkStart w:id="9287" w:name="_Toc359841064"/>
      <w:bookmarkStart w:id="9288" w:name="_Toc359843251"/>
      <w:bookmarkStart w:id="9289" w:name="_Toc359845437"/>
      <w:bookmarkStart w:id="9290" w:name="_Toc359928409"/>
      <w:bookmarkStart w:id="9291" w:name="_Toc359930597"/>
      <w:bookmarkStart w:id="9292" w:name="_Toc359932787"/>
      <w:bookmarkStart w:id="9293" w:name="_Toc359348432"/>
      <w:bookmarkStart w:id="9294" w:name="_Toc359838894"/>
      <w:bookmarkStart w:id="9295" w:name="_Toc359841065"/>
      <w:bookmarkStart w:id="9296" w:name="_Toc359843252"/>
      <w:bookmarkStart w:id="9297" w:name="_Toc359845438"/>
      <w:bookmarkStart w:id="9298" w:name="_Toc359928410"/>
      <w:bookmarkStart w:id="9299" w:name="_Toc359930598"/>
      <w:bookmarkStart w:id="9300" w:name="_Toc359932788"/>
      <w:bookmarkStart w:id="9301" w:name="_Toc359348433"/>
      <w:bookmarkStart w:id="9302" w:name="_Toc359838895"/>
      <w:bookmarkStart w:id="9303" w:name="_Toc359841066"/>
      <w:bookmarkStart w:id="9304" w:name="_Toc359843253"/>
      <w:bookmarkStart w:id="9305" w:name="_Toc359845439"/>
      <w:bookmarkStart w:id="9306" w:name="_Toc359928411"/>
      <w:bookmarkStart w:id="9307" w:name="_Toc359930599"/>
      <w:bookmarkStart w:id="9308" w:name="_Toc359932789"/>
      <w:bookmarkStart w:id="9309" w:name="_Toc359348434"/>
      <w:bookmarkStart w:id="9310" w:name="_Toc359838896"/>
      <w:bookmarkStart w:id="9311" w:name="_Toc359841067"/>
      <w:bookmarkStart w:id="9312" w:name="_Toc359843254"/>
      <w:bookmarkStart w:id="9313" w:name="_Toc359845440"/>
      <w:bookmarkStart w:id="9314" w:name="_Toc359928412"/>
      <w:bookmarkStart w:id="9315" w:name="_Toc359930600"/>
      <w:bookmarkStart w:id="9316" w:name="_Toc359932790"/>
      <w:bookmarkStart w:id="9317" w:name="_Toc359348435"/>
      <w:bookmarkStart w:id="9318" w:name="_Toc359838897"/>
      <w:bookmarkStart w:id="9319" w:name="_Toc359841068"/>
      <w:bookmarkStart w:id="9320" w:name="_Toc359843255"/>
      <w:bookmarkStart w:id="9321" w:name="_Toc359845441"/>
      <w:bookmarkStart w:id="9322" w:name="_Toc359928413"/>
      <w:bookmarkStart w:id="9323" w:name="_Toc359930601"/>
      <w:bookmarkStart w:id="9324" w:name="_Toc359932791"/>
      <w:bookmarkStart w:id="9325" w:name="_Toc359348436"/>
      <w:bookmarkStart w:id="9326" w:name="_Toc359838898"/>
      <w:bookmarkStart w:id="9327" w:name="_Toc359841069"/>
      <w:bookmarkStart w:id="9328" w:name="_Toc359843256"/>
      <w:bookmarkStart w:id="9329" w:name="_Toc359845442"/>
      <w:bookmarkStart w:id="9330" w:name="_Toc359928414"/>
      <w:bookmarkStart w:id="9331" w:name="_Toc359930602"/>
      <w:bookmarkStart w:id="9332" w:name="_Toc359932792"/>
      <w:bookmarkStart w:id="9333" w:name="_Toc359348437"/>
      <w:bookmarkStart w:id="9334" w:name="_Toc359838899"/>
      <w:bookmarkStart w:id="9335" w:name="_Toc359841070"/>
      <w:bookmarkStart w:id="9336" w:name="_Toc359843257"/>
      <w:bookmarkStart w:id="9337" w:name="_Toc359845443"/>
      <w:bookmarkStart w:id="9338" w:name="_Toc359928415"/>
      <w:bookmarkStart w:id="9339" w:name="_Toc359930603"/>
      <w:bookmarkStart w:id="9340" w:name="_Toc359932793"/>
      <w:bookmarkStart w:id="9341" w:name="_Toc359348438"/>
      <w:bookmarkStart w:id="9342" w:name="_Toc359838900"/>
      <w:bookmarkStart w:id="9343" w:name="_Toc359841071"/>
      <w:bookmarkStart w:id="9344" w:name="_Toc359843258"/>
      <w:bookmarkStart w:id="9345" w:name="_Toc359845444"/>
      <w:bookmarkStart w:id="9346" w:name="_Toc359928416"/>
      <w:bookmarkStart w:id="9347" w:name="_Toc359930604"/>
      <w:bookmarkStart w:id="9348" w:name="_Toc359932794"/>
      <w:bookmarkStart w:id="9349" w:name="_Toc359348439"/>
      <w:bookmarkStart w:id="9350" w:name="_Toc359838901"/>
      <w:bookmarkStart w:id="9351" w:name="_Toc359841072"/>
      <w:bookmarkStart w:id="9352" w:name="_Toc359843259"/>
      <w:bookmarkStart w:id="9353" w:name="_Toc359845445"/>
      <w:bookmarkStart w:id="9354" w:name="_Toc359928417"/>
      <w:bookmarkStart w:id="9355" w:name="_Toc359930605"/>
      <w:bookmarkStart w:id="9356" w:name="_Toc359932795"/>
      <w:bookmarkStart w:id="9357" w:name="_Toc359348440"/>
      <w:bookmarkStart w:id="9358" w:name="_Toc359838902"/>
      <w:bookmarkStart w:id="9359" w:name="_Toc359841073"/>
      <w:bookmarkStart w:id="9360" w:name="_Toc359843260"/>
      <w:bookmarkStart w:id="9361" w:name="_Toc359845446"/>
      <w:bookmarkStart w:id="9362" w:name="_Toc359928418"/>
      <w:bookmarkStart w:id="9363" w:name="_Toc359930606"/>
      <w:bookmarkStart w:id="9364" w:name="_Toc359932796"/>
      <w:bookmarkStart w:id="9365" w:name="_Toc359348441"/>
      <w:bookmarkStart w:id="9366" w:name="_Toc359838903"/>
      <w:bookmarkStart w:id="9367" w:name="_Toc359841074"/>
      <w:bookmarkStart w:id="9368" w:name="_Toc359843261"/>
      <w:bookmarkStart w:id="9369" w:name="_Toc359845447"/>
      <w:bookmarkStart w:id="9370" w:name="_Toc359928419"/>
      <w:bookmarkStart w:id="9371" w:name="_Toc359930607"/>
      <w:bookmarkStart w:id="9372" w:name="_Toc359932797"/>
      <w:bookmarkStart w:id="9373" w:name="_Toc359348442"/>
      <w:bookmarkStart w:id="9374" w:name="_Toc359838904"/>
      <w:bookmarkStart w:id="9375" w:name="_Toc359841075"/>
      <w:bookmarkStart w:id="9376" w:name="_Toc359843262"/>
      <w:bookmarkStart w:id="9377" w:name="_Toc359845448"/>
      <w:bookmarkStart w:id="9378" w:name="_Toc359928420"/>
      <w:bookmarkStart w:id="9379" w:name="_Toc359930608"/>
      <w:bookmarkStart w:id="9380" w:name="_Toc359932798"/>
      <w:bookmarkStart w:id="9381" w:name="_Toc359348443"/>
      <w:bookmarkStart w:id="9382" w:name="_Toc359838905"/>
      <w:bookmarkStart w:id="9383" w:name="_Toc359841076"/>
      <w:bookmarkStart w:id="9384" w:name="_Toc359843263"/>
      <w:bookmarkStart w:id="9385" w:name="_Toc359845449"/>
      <w:bookmarkStart w:id="9386" w:name="_Toc359928421"/>
      <w:bookmarkStart w:id="9387" w:name="_Toc359930609"/>
      <w:bookmarkStart w:id="9388" w:name="_Toc359932799"/>
      <w:bookmarkStart w:id="9389" w:name="_Toc359348444"/>
      <w:bookmarkStart w:id="9390" w:name="_Toc359838906"/>
      <w:bookmarkStart w:id="9391" w:name="_Toc359841077"/>
      <w:bookmarkStart w:id="9392" w:name="_Toc359843264"/>
      <w:bookmarkStart w:id="9393" w:name="_Toc359845450"/>
      <w:bookmarkStart w:id="9394" w:name="_Toc359928422"/>
      <w:bookmarkStart w:id="9395" w:name="_Toc359930610"/>
      <w:bookmarkStart w:id="9396" w:name="_Toc359932800"/>
      <w:bookmarkStart w:id="9397" w:name="_Toc359348445"/>
      <w:bookmarkStart w:id="9398" w:name="_Toc359838907"/>
      <w:bookmarkStart w:id="9399" w:name="_Toc359841078"/>
      <w:bookmarkStart w:id="9400" w:name="_Toc359843265"/>
      <w:bookmarkStart w:id="9401" w:name="_Toc359845451"/>
      <w:bookmarkStart w:id="9402" w:name="_Toc359928423"/>
      <w:bookmarkStart w:id="9403" w:name="_Toc359930611"/>
      <w:bookmarkStart w:id="9404" w:name="_Toc359932801"/>
      <w:bookmarkStart w:id="9405" w:name="_Toc359348446"/>
      <w:bookmarkStart w:id="9406" w:name="_Toc359838908"/>
      <w:bookmarkStart w:id="9407" w:name="_Toc359841079"/>
      <w:bookmarkStart w:id="9408" w:name="_Toc359843266"/>
      <w:bookmarkStart w:id="9409" w:name="_Toc359845452"/>
      <w:bookmarkStart w:id="9410" w:name="_Toc359928424"/>
      <w:bookmarkStart w:id="9411" w:name="_Toc359930612"/>
      <w:bookmarkStart w:id="9412" w:name="_Toc359932802"/>
      <w:bookmarkStart w:id="9413" w:name="_Toc359348447"/>
      <w:bookmarkStart w:id="9414" w:name="_Toc359838909"/>
      <w:bookmarkStart w:id="9415" w:name="_Toc359841080"/>
      <w:bookmarkStart w:id="9416" w:name="_Toc359843267"/>
      <w:bookmarkStart w:id="9417" w:name="_Toc359845453"/>
      <w:bookmarkStart w:id="9418" w:name="_Toc359928425"/>
      <w:bookmarkStart w:id="9419" w:name="_Toc359930613"/>
      <w:bookmarkStart w:id="9420" w:name="_Toc359932803"/>
      <w:bookmarkStart w:id="9421" w:name="_Toc359348448"/>
      <w:bookmarkStart w:id="9422" w:name="_Toc359838910"/>
      <w:bookmarkStart w:id="9423" w:name="_Toc359841081"/>
      <w:bookmarkStart w:id="9424" w:name="_Toc359843268"/>
      <w:bookmarkStart w:id="9425" w:name="_Toc359845454"/>
      <w:bookmarkStart w:id="9426" w:name="_Toc359928426"/>
      <w:bookmarkStart w:id="9427" w:name="_Toc359930614"/>
      <w:bookmarkStart w:id="9428" w:name="_Toc359932804"/>
      <w:bookmarkStart w:id="9429" w:name="_Toc359348449"/>
      <w:bookmarkStart w:id="9430" w:name="_Toc359838911"/>
      <w:bookmarkStart w:id="9431" w:name="_Toc359841082"/>
      <w:bookmarkStart w:id="9432" w:name="_Toc359843269"/>
      <w:bookmarkStart w:id="9433" w:name="_Toc359845455"/>
      <w:bookmarkStart w:id="9434" w:name="_Toc359928427"/>
      <w:bookmarkStart w:id="9435" w:name="_Toc359930615"/>
      <w:bookmarkStart w:id="9436" w:name="_Toc359932805"/>
      <w:bookmarkStart w:id="9437" w:name="_Toc359348450"/>
      <w:bookmarkStart w:id="9438" w:name="_Toc359838912"/>
      <w:bookmarkStart w:id="9439" w:name="_Toc359841083"/>
      <w:bookmarkStart w:id="9440" w:name="_Toc359843270"/>
      <w:bookmarkStart w:id="9441" w:name="_Toc359845456"/>
      <w:bookmarkStart w:id="9442" w:name="_Toc359928428"/>
      <w:bookmarkStart w:id="9443" w:name="_Toc359930616"/>
      <w:bookmarkStart w:id="9444" w:name="_Toc359932806"/>
      <w:bookmarkStart w:id="9445" w:name="_Toc359348451"/>
      <w:bookmarkStart w:id="9446" w:name="_Toc359838913"/>
      <w:bookmarkStart w:id="9447" w:name="_Toc359841084"/>
      <w:bookmarkStart w:id="9448" w:name="_Toc359843271"/>
      <w:bookmarkStart w:id="9449" w:name="_Toc359845457"/>
      <w:bookmarkStart w:id="9450" w:name="_Toc359928429"/>
      <w:bookmarkStart w:id="9451" w:name="_Toc359930617"/>
      <w:bookmarkStart w:id="9452" w:name="_Toc359932807"/>
      <w:bookmarkStart w:id="9453" w:name="_Toc359348452"/>
      <w:bookmarkStart w:id="9454" w:name="_Toc359838914"/>
      <w:bookmarkStart w:id="9455" w:name="_Toc359841085"/>
      <w:bookmarkStart w:id="9456" w:name="_Toc359843272"/>
      <w:bookmarkStart w:id="9457" w:name="_Toc359845458"/>
      <w:bookmarkStart w:id="9458" w:name="_Toc359928430"/>
      <w:bookmarkStart w:id="9459" w:name="_Toc359930618"/>
      <w:bookmarkStart w:id="9460" w:name="_Toc359932808"/>
      <w:bookmarkStart w:id="9461" w:name="_Toc359348453"/>
      <w:bookmarkStart w:id="9462" w:name="_Toc359838915"/>
      <w:bookmarkStart w:id="9463" w:name="_Toc359841086"/>
      <w:bookmarkStart w:id="9464" w:name="_Toc359843273"/>
      <w:bookmarkStart w:id="9465" w:name="_Toc359845459"/>
      <w:bookmarkStart w:id="9466" w:name="_Toc359928431"/>
      <w:bookmarkStart w:id="9467" w:name="_Toc359930619"/>
      <w:bookmarkStart w:id="9468" w:name="_Toc359932809"/>
      <w:bookmarkStart w:id="9469" w:name="_Toc359348454"/>
      <w:bookmarkStart w:id="9470" w:name="_Toc359838916"/>
      <w:bookmarkStart w:id="9471" w:name="_Toc359841087"/>
      <w:bookmarkStart w:id="9472" w:name="_Toc359843274"/>
      <w:bookmarkStart w:id="9473" w:name="_Toc359845460"/>
      <w:bookmarkStart w:id="9474" w:name="_Toc359928432"/>
      <w:bookmarkStart w:id="9475" w:name="_Toc359930620"/>
      <w:bookmarkStart w:id="9476" w:name="_Toc359932810"/>
      <w:bookmarkStart w:id="9477" w:name="_Toc359348455"/>
      <w:bookmarkStart w:id="9478" w:name="_Toc359838917"/>
      <w:bookmarkStart w:id="9479" w:name="_Toc359841088"/>
      <w:bookmarkStart w:id="9480" w:name="_Toc359843275"/>
      <w:bookmarkStart w:id="9481" w:name="_Toc359845461"/>
      <w:bookmarkStart w:id="9482" w:name="_Toc359928433"/>
      <w:bookmarkStart w:id="9483" w:name="_Toc359930621"/>
      <w:bookmarkStart w:id="9484" w:name="_Toc359932811"/>
      <w:bookmarkStart w:id="9485" w:name="_Toc359348456"/>
      <w:bookmarkStart w:id="9486" w:name="_Toc359838918"/>
      <w:bookmarkStart w:id="9487" w:name="_Toc359841089"/>
      <w:bookmarkStart w:id="9488" w:name="_Toc359843276"/>
      <w:bookmarkStart w:id="9489" w:name="_Toc359845462"/>
      <w:bookmarkStart w:id="9490" w:name="_Toc359928434"/>
      <w:bookmarkStart w:id="9491" w:name="_Toc359930622"/>
      <w:bookmarkStart w:id="9492" w:name="_Toc359932812"/>
      <w:bookmarkStart w:id="9493" w:name="_Toc359348457"/>
      <w:bookmarkStart w:id="9494" w:name="_Toc359838919"/>
      <w:bookmarkStart w:id="9495" w:name="_Toc359841090"/>
      <w:bookmarkStart w:id="9496" w:name="_Toc359843277"/>
      <w:bookmarkStart w:id="9497" w:name="_Toc359845463"/>
      <w:bookmarkStart w:id="9498" w:name="_Toc359928435"/>
      <w:bookmarkStart w:id="9499" w:name="_Toc359930623"/>
      <w:bookmarkStart w:id="9500" w:name="_Toc359932813"/>
      <w:bookmarkStart w:id="9501" w:name="_Toc359348458"/>
      <w:bookmarkStart w:id="9502" w:name="_Toc359838920"/>
      <w:bookmarkStart w:id="9503" w:name="_Toc359841091"/>
      <w:bookmarkStart w:id="9504" w:name="_Toc359843278"/>
      <w:bookmarkStart w:id="9505" w:name="_Toc359845464"/>
      <w:bookmarkStart w:id="9506" w:name="_Toc359928436"/>
      <w:bookmarkStart w:id="9507" w:name="_Toc359930624"/>
      <w:bookmarkStart w:id="9508" w:name="_Toc359932814"/>
      <w:bookmarkStart w:id="9509" w:name="_Toc359348459"/>
      <w:bookmarkStart w:id="9510" w:name="_Toc359838921"/>
      <w:bookmarkStart w:id="9511" w:name="_Toc359841092"/>
      <w:bookmarkStart w:id="9512" w:name="_Toc359843279"/>
      <w:bookmarkStart w:id="9513" w:name="_Toc359845465"/>
      <w:bookmarkStart w:id="9514" w:name="_Toc359928437"/>
      <w:bookmarkStart w:id="9515" w:name="_Toc359930625"/>
      <w:bookmarkStart w:id="9516" w:name="_Toc359932815"/>
      <w:bookmarkStart w:id="9517" w:name="_Toc359348460"/>
      <w:bookmarkStart w:id="9518" w:name="_Toc359838922"/>
      <w:bookmarkStart w:id="9519" w:name="_Toc359841093"/>
      <w:bookmarkStart w:id="9520" w:name="_Toc359843280"/>
      <w:bookmarkStart w:id="9521" w:name="_Toc359845466"/>
      <w:bookmarkStart w:id="9522" w:name="_Toc359928438"/>
      <w:bookmarkStart w:id="9523" w:name="_Toc359930626"/>
      <w:bookmarkStart w:id="9524" w:name="_Toc359932816"/>
      <w:bookmarkStart w:id="9525" w:name="_Toc359348461"/>
      <w:bookmarkStart w:id="9526" w:name="_Toc359838923"/>
      <w:bookmarkStart w:id="9527" w:name="_Toc359841094"/>
      <w:bookmarkStart w:id="9528" w:name="_Toc359843281"/>
      <w:bookmarkStart w:id="9529" w:name="_Toc359845467"/>
      <w:bookmarkStart w:id="9530" w:name="_Toc359928439"/>
      <w:bookmarkStart w:id="9531" w:name="_Toc359930627"/>
      <w:bookmarkStart w:id="9532" w:name="_Toc359932817"/>
      <w:bookmarkStart w:id="9533" w:name="_Toc359348462"/>
      <w:bookmarkStart w:id="9534" w:name="_Toc359838924"/>
      <w:bookmarkStart w:id="9535" w:name="_Toc359841095"/>
      <w:bookmarkStart w:id="9536" w:name="_Toc359843282"/>
      <w:bookmarkStart w:id="9537" w:name="_Toc359845468"/>
      <w:bookmarkStart w:id="9538" w:name="_Toc359928440"/>
      <w:bookmarkStart w:id="9539" w:name="_Toc359930628"/>
      <w:bookmarkStart w:id="9540" w:name="_Toc359932818"/>
      <w:bookmarkStart w:id="9541" w:name="_Toc359348463"/>
      <w:bookmarkStart w:id="9542" w:name="_Toc359838925"/>
      <w:bookmarkStart w:id="9543" w:name="_Toc359841096"/>
      <w:bookmarkStart w:id="9544" w:name="_Toc359843283"/>
      <w:bookmarkStart w:id="9545" w:name="_Toc359845469"/>
      <w:bookmarkStart w:id="9546" w:name="_Toc359928441"/>
      <w:bookmarkStart w:id="9547" w:name="_Toc359930629"/>
      <w:bookmarkStart w:id="9548" w:name="_Toc359932819"/>
      <w:bookmarkStart w:id="9549" w:name="_Toc359348464"/>
      <w:bookmarkStart w:id="9550" w:name="_Toc359838926"/>
      <w:bookmarkStart w:id="9551" w:name="_Toc359841097"/>
      <w:bookmarkStart w:id="9552" w:name="_Toc359843284"/>
      <w:bookmarkStart w:id="9553" w:name="_Toc359845470"/>
      <w:bookmarkStart w:id="9554" w:name="_Toc359928442"/>
      <w:bookmarkStart w:id="9555" w:name="_Toc359930630"/>
      <w:bookmarkStart w:id="9556" w:name="_Toc359932820"/>
      <w:bookmarkStart w:id="9557" w:name="_Toc359348465"/>
      <w:bookmarkStart w:id="9558" w:name="_Toc359838927"/>
      <w:bookmarkStart w:id="9559" w:name="_Toc359841098"/>
      <w:bookmarkStart w:id="9560" w:name="_Toc359843285"/>
      <w:bookmarkStart w:id="9561" w:name="_Toc359845471"/>
      <w:bookmarkStart w:id="9562" w:name="_Toc359928443"/>
      <w:bookmarkStart w:id="9563" w:name="_Toc359930631"/>
      <w:bookmarkStart w:id="9564" w:name="_Toc359932821"/>
      <w:bookmarkStart w:id="9565" w:name="_Toc359348466"/>
      <w:bookmarkStart w:id="9566" w:name="_Toc359838928"/>
      <w:bookmarkStart w:id="9567" w:name="_Toc359841099"/>
      <w:bookmarkStart w:id="9568" w:name="_Toc359843286"/>
      <w:bookmarkStart w:id="9569" w:name="_Toc359845472"/>
      <w:bookmarkStart w:id="9570" w:name="_Toc359928444"/>
      <w:bookmarkStart w:id="9571" w:name="_Toc359930632"/>
      <w:bookmarkStart w:id="9572" w:name="_Toc359932822"/>
      <w:bookmarkStart w:id="9573" w:name="_Toc359348467"/>
      <w:bookmarkStart w:id="9574" w:name="_Toc359838929"/>
      <w:bookmarkStart w:id="9575" w:name="_Toc359841100"/>
      <w:bookmarkStart w:id="9576" w:name="_Toc359843287"/>
      <w:bookmarkStart w:id="9577" w:name="_Toc359845473"/>
      <w:bookmarkStart w:id="9578" w:name="_Toc359928445"/>
      <w:bookmarkStart w:id="9579" w:name="_Toc359930633"/>
      <w:bookmarkStart w:id="9580" w:name="_Toc359932823"/>
      <w:bookmarkStart w:id="9581" w:name="_Toc359348468"/>
      <w:bookmarkStart w:id="9582" w:name="_Toc359838930"/>
      <w:bookmarkStart w:id="9583" w:name="_Toc359841101"/>
      <w:bookmarkStart w:id="9584" w:name="_Toc359843288"/>
      <w:bookmarkStart w:id="9585" w:name="_Toc359845474"/>
      <w:bookmarkStart w:id="9586" w:name="_Toc359928446"/>
      <w:bookmarkStart w:id="9587" w:name="_Toc359930634"/>
      <w:bookmarkStart w:id="9588" w:name="_Toc359932824"/>
      <w:bookmarkStart w:id="9589" w:name="_Toc359348469"/>
      <w:bookmarkStart w:id="9590" w:name="_Toc359838931"/>
      <w:bookmarkStart w:id="9591" w:name="_Toc359841102"/>
      <w:bookmarkStart w:id="9592" w:name="_Toc359843289"/>
      <w:bookmarkStart w:id="9593" w:name="_Toc359845475"/>
      <w:bookmarkStart w:id="9594" w:name="_Toc359928447"/>
      <w:bookmarkStart w:id="9595" w:name="_Toc359930635"/>
      <w:bookmarkStart w:id="9596" w:name="_Toc359932825"/>
      <w:bookmarkStart w:id="9597" w:name="_Toc359348470"/>
      <w:bookmarkStart w:id="9598" w:name="_Toc359838932"/>
      <w:bookmarkStart w:id="9599" w:name="_Toc359841103"/>
      <w:bookmarkStart w:id="9600" w:name="_Toc359843290"/>
      <w:bookmarkStart w:id="9601" w:name="_Toc359845476"/>
      <w:bookmarkStart w:id="9602" w:name="_Toc359928448"/>
      <w:bookmarkStart w:id="9603" w:name="_Toc359930636"/>
      <w:bookmarkStart w:id="9604" w:name="_Toc359932826"/>
      <w:bookmarkStart w:id="9605" w:name="_Toc359348471"/>
      <w:bookmarkStart w:id="9606" w:name="_Toc359838933"/>
      <w:bookmarkStart w:id="9607" w:name="_Toc359841104"/>
      <w:bookmarkStart w:id="9608" w:name="_Toc359843291"/>
      <w:bookmarkStart w:id="9609" w:name="_Toc359845477"/>
      <w:bookmarkStart w:id="9610" w:name="_Toc359928449"/>
      <w:bookmarkStart w:id="9611" w:name="_Toc359930637"/>
      <w:bookmarkStart w:id="9612" w:name="_Toc359932827"/>
      <w:bookmarkStart w:id="9613" w:name="_Toc359348472"/>
      <w:bookmarkStart w:id="9614" w:name="_Toc359838934"/>
      <w:bookmarkStart w:id="9615" w:name="_Toc359841105"/>
      <w:bookmarkStart w:id="9616" w:name="_Toc359843292"/>
      <w:bookmarkStart w:id="9617" w:name="_Toc359845478"/>
      <w:bookmarkStart w:id="9618" w:name="_Toc359928450"/>
      <w:bookmarkStart w:id="9619" w:name="_Toc359930638"/>
      <w:bookmarkStart w:id="9620" w:name="_Toc359932828"/>
      <w:bookmarkStart w:id="9621" w:name="_Toc359348473"/>
      <w:bookmarkStart w:id="9622" w:name="_Toc359838935"/>
      <w:bookmarkStart w:id="9623" w:name="_Toc359841106"/>
      <w:bookmarkStart w:id="9624" w:name="_Toc359843293"/>
      <w:bookmarkStart w:id="9625" w:name="_Toc359845479"/>
      <w:bookmarkStart w:id="9626" w:name="_Toc359928451"/>
      <w:bookmarkStart w:id="9627" w:name="_Toc359930639"/>
      <w:bookmarkStart w:id="9628" w:name="_Toc359932829"/>
      <w:bookmarkStart w:id="9629" w:name="_Toc359348474"/>
      <w:bookmarkStart w:id="9630" w:name="_Toc359838936"/>
      <w:bookmarkStart w:id="9631" w:name="_Toc359841107"/>
      <w:bookmarkStart w:id="9632" w:name="_Toc359843294"/>
      <w:bookmarkStart w:id="9633" w:name="_Toc359845480"/>
      <w:bookmarkStart w:id="9634" w:name="_Toc359928452"/>
      <w:bookmarkStart w:id="9635" w:name="_Toc359930640"/>
      <w:bookmarkStart w:id="9636" w:name="_Toc359932830"/>
      <w:bookmarkStart w:id="9637" w:name="_Toc359348475"/>
      <w:bookmarkStart w:id="9638" w:name="_Toc359838937"/>
      <w:bookmarkStart w:id="9639" w:name="_Toc359841108"/>
      <w:bookmarkStart w:id="9640" w:name="_Toc359843295"/>
      <w:bookmarkStart w:id="9641" w:name="_Toc359845481"/>
      <w:bookmarkStart w:id="9642" w:name="_Toc359928453"/>
      <w:bookmarkStart w:id="9643" w:name="_Toc359930641"/>
      <w:bookmarkStart w:id="9644" w:name="_Toc359932831"/>
      <w:bookmarkStart w:id="9645" w:name="_Toc359348476"/>
      <w:bookmarkStart w:id="9646" w:name="_Toc359838938"/>
      <w:bookmarkStart w:id="9647" w:name="_Toc359841109"/>
      <w:bookmarkStart w:id="9648" w:name="_Toc359843296"/>
      <w:bookmarkStart w:id="9649" w:name="_Toc359845482"/>
      <w:bookmarkStart w:id="9650" w:name="_Toc359928454"/>
      <w:bookmarkStart w:id="9651" w:name="_Toc359930642"/>
      <w:bookmarkStart w:id="9652" w:name="_Toc359932832"/>
      <w:bookmarkStart w:id="9653" w:name="_Toc359348477"/>
      <w:bookmarkStart w:id="9654" w:name="_Toc359838939"/>
      <w:bookmarkStart w:id="9655" w:name="_Toc359841110"/>
      <w:bookmarkStart w:id="9656" w:name="_Toc359843297"/>
      <w:bookmarkStart w:id="9657" w:name="_Toc359845483"/>
      <w:bookmarkStart w:id="9658" w:name="_Toc359928455"/>
      <w:bookmarkStart w:id="9659" w:name="_Toc359930643"/>
      <w:bookmarkStart w:id="9660" w:name="_Toc359932833"/>
      <w:bookmarkStart w:id="9661" w:name="_Toc359348478"/>
      <w:bookmarkStart w:id="9662" w:name="_Toc359838940"/>
      <w:bookmarkStart w:id="9663" w:name="_Toc359841111"/>
      <w:bookmarkStart w:id="9664" w:name="_Toc359843298"/>
      <w:bookmarkStart w:id="9665" w:name="_Toc359845484"/>
      <w:bookmarkStart w:id="9666" w:name="_Toc359928456"/>
      <w:bookmarkStart w:id="9667" w:name="_Toc359930644"/>
      <w:bookmarkStart w:id="9668" w:name="_Toc359932834"/>
      <w:bookmarkStart w:id="9669" w:name="_Toc359348479"/>
      <w:bookmarkStart w:id="9670" w:name="_Toc359838941"/>
      <w:bookmarkStart w:id="9671" w:name="_Toc359841112"/>
      <w:bookmarkStart w:id="9672" w:name="_Toc359843299"/>
      <w:bookmarkStart w:id="9673" w:name="_Toc359845485"/>
      <w:bookmarkStart w:id="9674" w:name="_Toc359928457"/>
      <w:bookmarkStart w:id="9675" w:name="_Toc359930645"/>
      <w:bookmarkStart w:id="9676" w:name="_Toc359932835"/>
      <w:bookmarkStart w:id="9677" w:name="_Toc359348480"/>
      <w:bookmarkStart w:id="9678" w:name="_Toc359838942"/>
      <w:bookmarkStart w:id="9679" w:name="_Toc359841113"/>
      <w:bookmarkStart w:id="9680" w:name="_Toc359843300"/>
      <w:bookmarkStart w:id="9681" w:name="_Toc359845486"/>
      <w:bookmarkStart w:id="9682" w:name="_Toc359928458"/>
      <w:bookmarkStart w:id="9683" w:name="_Toc359930646"/>
      <w:bookmarkStart w:id="9684" w:name="_Toc359932836"/>
      <w:bookmarkStart w:id="9685" w:name="_Toc359348481"/>
      <w:bookmarkStart w:id="9686" w:name="_Toc359838943"/>
      <w:bookmarkStart w:id="9687" w:name="_Toc359841114"/>
      <w:bookmarkStart w:id="9688" w:name="_Toc359843301"/>
      <w:bookmarkStart w:id="9689" w:name="_Toc359845487"/>
      <w:bookmarkStart w:id="9690" w:name="_Toc359928459"/>
      <w:bookmarkStart w:id="9691" w:name="_Toc359930647"/>
      <w:bookmarkStart w:id="9692" w:name="_Toc359932837"/>
      <w:bookmarkStart w:id="9693" w:name="_Toc359348482"/>
      <w:bookmarkStart w:id="9694" w:name="_Toc359838944"/>
      <w:bookmarkStart w:id="9695" w:name="_Toc359841115"/>
      <w:bookmarkStart w:id="9696" w:name="_Toc359843302"/>
      <w:bookmarkStart w:id="9697" w:name="_Toc359845488"/>
      <w:bookmarkStart w:id="9698" w:name="_Toc359928460"/>
      <w:bookmarkStart w:id="9699" w:name="_Toc359930648"/>
      <w:bookmarkStart w:id="9700" w:name="_Toc359932838"/>
      <w:bookmarkStart w:id="9701" w:name="_Toc359348483"/>
      <w:bookmarkStart w:id="9702" w:name="_Toc359838945"/>
      <w:bookmarkStart w:id="9703" w:name="_Toc359841116"/>
      <w:bookmarkStart w:id="9704" w:name="_Toc359843303"/>
      <w:bookmarkStart w:id="9705" w:name="_Toc359845489"/>
      <w:bookmarkStart w:id="9706" w:name="_Toc359928461"/>
      <w:bookmarkStart w:id="9707" w:name="_Toc359930649"/>
      <w:bookmarkStart w:id="9708" w:name="_Toc359932839"/>
      <w:bookmarkStart w:id="9709" w:name="_Toc359348484"/>
      <w:bookmarkStart w:id="9710" w:name="_Toc359838946"/>
      <w:bookmarkStart w:id="9711" w:name="_Toc359841117"/>
      <w:bookmarkStart w:id="9712" w:name="_Toc359843304"/>
      <w:bookmarkStart w:id="9713" w:name="_Toc359845490"/>
      <w:bookmarkStart w:id="9714" w:name="_Toc359928462"/>
      <w:bookmarkStart w:id="9715" w:name="_Toc359930650"/>
      <w:bookmarkStart w:id="9716" w:name="_Toc359932840"/>
      <w:bookmarkStart w:id="9717" w:name="_Toc359348485"/>
      <w:bookmarkStart w:id="9718" w:name="_Toc359838947"/>
      <w:bookmarkStart w:id="9719" w:name="_Toc359841118"/>
      <w:bookmarkStart w:id="9720" w:name="_Toc359843305"/>
      <w:bookmarkStart w:id="9721" w:name="_Toc359845491"/>
      <w:bookmarkStart w:id="9722" w:name="_Toc359928463"/>
      <w:bookmarkStart w:id="9723" w:name="_Toc359930651"/>
      <w:bookmarkStart w:id="9724" w:name="_Toc359932841"/>
      <w:bookmarkStart w:id="9725" w:name="_Toc359348486"/>
      <w:bookmarkStart w:id="9726" w:name="_Toc359838948"/>
      <w:bookmarkStart w:id="9727" w:name="_Toc359841119"/>
      <w:bookmarkStart w:id="9728" w:name="_Toc359843306"/>
      <w:bookmarkStart w:id="9729" w:name="_Toc359845492"/>
      <w:bookmarkStart w:id="9730" w:name="_Toc359928464"/>
      <w:bookmarkStart w:id="9731" w:name="_Toc359930652"/>
      <w:bookmarkStart w:id="9732" w:name="_Toc359932842"/>
      <w:bookmarkStart w:id="9733" w:name="_Toc359348487"/>
      <w:bookmarkStart w:id="9734" w:name="_Toc359838949"/>
      <w:bookmarkStart w:id="9735" w:name="_Toc359841120"/>
      <w:bookmarkStart w:id="9736" w:name="_Toc359843307"/>
      <w:bookmarkStart w:id="9737" w:name="_Toc359845493"/>
      <w:bookmarkStart w:id="9738" w:name="_Toc359928465"/>
      <w:bookmarkStart w:id="9739" w:name="_Toc359930653"/>
      <w:bookmarkStart w:id="9740" w:name="_Toc359932843"/>
      <w:bookmarkStart w:id="9741" w:name="_Toc359348488"/>
      <w:bookmarkStart w:id="9742" w:name="_Toc359838950"/>
      <w:bookmarkStart w:id="9743" w:name="_Toc359841121"/>
      <w:bookmarkStart w:id="9744" w:name="_Toc359843308"/>
      <w:bookmarkStart w:id="9745" w:name="_Toc359845494"/>
      <w:bookmarkStart w:id="9746" w:name="_Toc359928466"/>
      <w:bookmarkStart w:id="9747" w:name="_Toc359930654"/>
      <w:bookmarkStart w:id="9748" w:name="_Toc359932844"/>
      <w:bookmarkStart w:id="9749" w:name="_Toc359348489"/>
      <w:bookmarkStart w:id="9750" w:name="_Toc359838951"/>
      <w:bookmarkStart w:id="9751" w:name="_Toc359841122"/>
      <w:bookmarkStart w:id="9752" w:name="_Toc359843309"/>
      <w:bookmarkStart w:id="9753" w:name="_Toc359845495"/>
      <w:bookmarkStart w:id="9754" w:name="_Toc359928467"/>
      <w:bookmarkStart w:id="9755" w:name="_Toc359930655"/>
      <w:bookmarkStart w:id="9756" w:name="_Toc359932845"/>
      <w:bookmarkStart w:id="9757" w:name="_Toc359348490"/>
      <w:bookmarkStart w:id="9758" w:name="_Toc359838952"/>
      <w:bookmarkStart w:id="9759" w:name="_Toc359841123"/>
      <w:bookmarkStart w:id="9760" w:name="_Toc359843310"/>
      <w:bookmarkStart w:id="9761" w:name="_Toc359845496"/>
      <w:bookmarkStart w:id="9762" w:name="_Toc359928468"/>
      <w:bookmarkStart w:id="9763" w:name="_Toc359930656"/>
      <w:bookmarkStart w:id="9764" w:name="_Toc359932846"/>
      <w:bookmarkStart w:id="9765" w:name="_Toc359348491"/>
      <w:bookmarkStart w:id="9766" w:name="_Toc359838953"/>
      <w:bookmarkStart w:id="9767" w:name="_Toc359841124"/>
      <w:bookmarkStart w:id="9768" w:name="_Toc359843311"/>
      <w:bookmarkStart w:id="9769" w:name="_Toc359845497"/>
      <w:bookmarkStart w:id="9770" w:name="_Toc359928469"/>
      <w:bookmarkStart w:id="9771" w:name="_Toc359930657"/>
      <w:bookmarkStart w:id="9772" w:name="_Toc359932847"/>
      <w:bookmarkStart w:id="9773" w:name="_Toc359348492"/>
      <w:bookmarkStart w:id="9774" w:name="_Toc359838954"/>
      <w:bookmarkStart w:id="9775" w:name="_Toc359841125"/>
      <w:bookmarkStart w:id="9776" w:name="_Toc359843312"/>
      <w:bookmarkStart w:id="9777" w:name="_Toc359845498"/>
      <w:bookmarkStart w:id="9778" w:name="_Toc359928470"/>
      <w:bookmarkStart w:id="9779" w:name="_Toc359930658"/>
      <w:bookmarkStart w:id="9780" w:name="_Toc359932848"/>
      <w:bookmarkStart w:id="9781" w:name="_Toc359348493"/>
      <w:bookmarkStart w:id="9782" w:name="_Toc359838955"/>
      <w:bookmarkStart w:id="9783" w:name="_Toc359841126"/>
      <w:bookmarkStart w:id="9784" w:name="_Toc359843313"/>
      <w:bookmarkStart w:id="9785" w:name="_Toc359845499"/>
      <w:bookmarkStart w:id="9786" w:name="_Toc359928471"/>
      <w:bookmarkStart w:id="9787" w:name="_Toc359930659"/>
      <w:bookmarkStart w:id="9788" w:name="_Toc359932849"/>
      <w:bookmarkStart w:id="9789" w:name="_Toc359348494"/>
      <w:bookmarkStart w:id="9790" w:name="_Toc359838956"/>
      <w:bookmarkStart w:id="9791" w:name="_Toc359841127"/>
      <w:bookmarkStart w:id="9792" w:name="_Toc359843314"/>
      <w:bookmarkStart w:id="9793" w:name="_Toc359845500"/>
      <w:bookmarkStart w:id="9794" w:name="_Toc359928472"/>
      <w:bookmarkStart w:id="9795" w:name="_Toc359930660"/>
      <w:bookmarkStart w:id="9796" w:name="_Toc359932850"/>
      <w:bookmarkStart w:id="9797" w:name="_Toc359348495"/>
      <w:bookmarkStart w:id="9798" w:name="_Toc359838957"/>
      <w:bookmarkStart w:id="9799" w:name="_Toc359841128"/>
      <w:bookmarkStart w:id="9800" w:name="_Toc359843315"/>
      <w:bookmarkStart w:id="9801" w:name="_Toc359845501"/>
      <w:bookmarkStart w:id="9802" w:name="_Toc359928473"/>
      <w:bookmarkStart w:id="9803" w:name="_Toc359930661"/>
      <w:bookmarkStart w:id="9804" w:name="_Toc359932851"/>
      <w:bookmarkStart w:id="9805" w:name="_Toc359348496"/>
      <w:bookmarkStart w:id="9806" w:name="_Toc359838958"/>
      <w:bookmarkStart w:id="9807" w:name="_Toc359841129"/>
      <w:bookmarkStart w:id="9808" w:name="_Toc359843316"/>
      <w:bookmarkStart w:id="9809" w:name="_Toc359845502"/>
      <w:bookmarkStart w:id="9810" w:name="_Toc359928474"/>
      <w:bookmarkStart w:id="9811" w:name="_Toc359930662"/>
      <w:bookmarkStart w:id="9812" w:name="_Toc359932852"/>
      <w:bookmarkStart w:id="9813" w:name="_Toc359348497"/>
      <w:bookmarkStart w:id="9814" w:name="_Toc359838959"/>
      <w:bookmarkStart w:id="9815" w:name="_Toc359841130"/>
      <w:bookmarkStart w:id="9816" w:name="_Toc359843317"/>
      <w:bookmarkStart w:id="9817" w:name="_Toc359845503"/>
      <w:bookmarkStart w:id="9818" w:name="_Toc359928475"/>
      <w:bookmarkStart w:id="9819" w:name="_Toc359930663"/>
      <w:bookmarkStart w:id="9820" w:name="_Toc359932853"/>
      <w:bookmarkStart w:id="9821" w:name="_Toc359348498"/>
      <w:bookmarkStart w:id="9822" w:name="_Toc359838960"/>
      <w:bookmarkStart w:id="9823" w:name="_Toc359841131"/>
      <w:bookmarkStart w:id="9824" w:name="_Toc359843318"/>
      <w:bookmarkStart w:id="9825" w:name="_Toc359845504"/>
      <w:bookmarkStart w:id="9826" w:name="_Toc359928476"/>
      <w:bookmarkStart w:id="9827" w:name="_Toc359930664"/>
      <w:bookmarkStart w:id="9828" w:name="_Toc359932854"/>
      <w:bookmarkStart w:id="9829" w:name="_Toc359348499"/>
      <w:bookmarkStart w:id="9830" w:name="_Toc359838961"/>
      <w:bookmarkStart w:id="9831" w:name="_Toc359841132"/>
      <w:bookmarkStart w:id="9832" w:name="_Toc359843319"/>
      <w:bookmarkStart w:id="9833" w:name="_Toc359845505"/>
      <w:bookmarkStart w:id="9834" w:name="_Toc359928477"/>
      <w:bookmarkStart w:id="9835" w:name="_Toc359930665"/>
      <w:bookmarkStart w:id="9836" w:name="_Toc359932855"/>
      <w:bookmarkStart w:id="9837" w:name="_Toc359348500"/>
      <w:bookmarkStart w:id="9838" w:name="_Toc359838962"/>
      <w:bookmarkStart w:id="9839" w:name="_Toc359841133"/>
      <w:bookmarkStart w:id="9840" w:name="_Toc359843320"/>
      <w:bookmarkStart w:id="9841" w:name="_Toc359845506"/>
      <w:bookmarkStart w:id="9842" w:name="_Toc359928478"/>
      <w:bookmarkStart w:id="9843" w:name="_Toc359930666"/>
      <w:bookmarkStart w:id="9844" w:name="_Toc359932856"/>
      <w:bookmarkStart w:id="9845" w:name="_Toc359348501"/>
      <w:bookmarkStart w:id="9846" w:name="_Toc359838963"/>
      <w:bookmarkStart w:id="9847" w:name="_Toc359841134"/>
      <w:bookmarkStart w:id="9848" w:name="_Toc359843321"/>
      <w:bookmarkStart w:id="9849" w:name="_Toc359845507"/>
      <w:bookmarkStart w:id="9850" w:name="_Toc359928479"/>
      <w:bookmarkStart w:id="9851" w:name="_Toc359930667"/>
      <w:bookmarkStart w:id="9852" w:name="_Toc359932857"/>
      <w:bookmarkStart w:id="9853" w:name="_Toc359348502"/>
      <w:bookmarkStart w:id="9854" w:name="_Toc359838964"/>
      <w:bookmarkStart w:id="9855" w:name="_Toc359841135"/>
      <w:bookmarkStart w:id="9856" w:name="_Toc359843322"/>
      <w:bookmarkStart w:id="9857" w:name="_Toc359845508"/>
      <w:bookmarkStart w:id="9858" w:name="_Toc359928480"/>
      <w:bookmarkStart w:id="9859" w:name="_Toc359930668"/>
      <w:bookmarkStart w:id="9860" w:name="_Toc359932858"/>
      <w:bookmarkStart w:id="9861" w:name="_Toc359348503"/>
      <w:bookmarkStart w:id="9862" w:name="_Toc359838965"/>
      <w:bookmarkStart w:id="9863" w:name="_Toc359841136"/>
      <w:bookmarkStart w:id="9864" w:name="_Toc359843323"/>
      <w:bookmarkStart w:id="9865" w:name="_Toc359845509"/>
      <w:bookmarkStart w:id="9866" w:name="_Toc359928481"/>
      <w:bookmarkStart w:id="9867" w:name="_Toc359930669"/>
      <w:bookmarkStart w:id="9868" w:name="_Toc359932859"/>
      <w:bookmarkStart w:id="9869" w:name="_Toc359348504"/>
      <w:bookmarkStart w:id="9870" w:name="_Toc359838966"/>
      <w:bookmarkStart w:id="9871" w:name="_Toc359841137"/>
      <w:bookmarkStart w:id="9872" w:name="_Toc359843324"/>
      <w:bookmarkStart w:id="9873" w:name="_Toc359845510"/>
      <w:bookmarkStart w:id="9874" w:name="_Toc359928482"/>
      <w:bookmarkStart w:id="9875" w:name="_Toc359930670"/>
      <w:bookmarkStart w:id="9876" w:name="_Toc359932860"/>
      <w:bookmarkStart w:id="9877" w:name="_Toc359348505"/>
      <w:bookmarkStart w:id="9878" w:name="_Toc359838967"/>
      <w:bookmarkStart w:id="9879" w:name="_Toc359841138"/>
      <w:bookmarkStart w:id="9880" w:name="_Toc359843325"/>
      <w:bookmarkStart w:id="9881" w:name="_Toc359845511"/>
      <w:bookmarkStart w:id="9882" w:name="_Toc359928483"/>
      <w:bookmarkStart w:id="9883" w:name="_Toc359930671"/>
      <w:bookmarkStart w:id="9884" w:name="_Toc359932861"/>
      <w:bookmarkStart w:id="9885" w:name="_Toc359348506"/>
      <w:bookmarkStart w:id="9886" w:name="_Toc359838968"/>
      <w:bookmarkStart w:id="9887" w:name="_Toc359841139"/>
      <w:bookmarkStart w:id="9888" w:name="_Toc359843326"/>
      <w:bookmarkStart w:id="9889" w:name="_Toc359845512"/>
      <w:bookmarkStart w:id="9890" w:name="_Toc359928484"/>
      <w:bookmarkStart w:id="9891" w:name="_Toc359930672"/>
      <w:bookmarkStart w:id="9892" w:name="_Toc359932862"/>
      <w:bookmarkStart w:id="9893" w:name="_Toc359348507"/>
      <w:bookmarkStart w:id="9894" w:name="_Toc359838969"/>
      <w:bookmarkStart w:id="9895" w:name="_Toc359841140"/>
      <w:bookmarkStart w:id="9896" w:name="_Toc359843327"/>
      <w:bookmarkStart w:id="9897" w:name="_Toc359845513"/>
      <w:bookmarkStart w:id="9898" w:name="_Toc359928485"/>
      <w:bookmarkStart w:id="9899" w:name="_Toc359930673"/>
      <w:bookmarkStart w:id="9900" w:name="_Toc359932863"/>
      <w:bookmarkStart w:id="9901" w:name="_Toc359348508"/>
      <w:bookmarkStart w:id="9902" w:name="_Toc359838970"/>
      <w:bookmarkStart w:id="9903" w:name="_Toc359841141"/>
      <w:bookmarkStart w:id="9904" w:name="_Toc359843328"/>
      <w:bookmarkStart w:id="9905" w:name="_Toc359845514"/>
      <w:bookmarkStart w:id="9906" w:name="_Toc359928486"/>
      <w:bookmarkStart w:id="9907" w:name="_Toc359930674"/>
      <w:bookmarkStart w:id="9908" w:name="_Toc359932864"/>
      <w:bookmarkStart w:id="9909" w:name="_Toc359348509"/>
      <w:bookmarkStart w:id="9910" w:name="_Toc359838971"/>
      <w:bookmarkStart w:id="9911" w:name="_Toc359841142"/>
      <w:bookmarkStart w:id="9912" w:name="_Toc359843329"/>
      <w:bookmarkStart w:id="9913" w:name="_Toc359845515"/>
      <w:bookmarkStart w:id="9914" w:name="_Toc359928487"/>
      <w:bookmarkStart w:id="9915" w:name="_Toc359930675"/>
      <w:bookmarkStart w:id="9916" w:name="_Toc359932865"/>
      <w:bookmarkStart w:id="9917" w:name="_Toc359348510"/>
      <w:bookmarkStart w:id="9918" w:name="_Toc359838972"/>
      <w:bookmarkStart w:id="9919" w:name="_Toc359841143"/>
      <w:bookmarkStart w:id="9920" w:name="_Toc359843330"/>
      <w:bookmarkStart w:id="9921" w:name="_Toc359845516"/>
      <w:bookmarkStart w:id="9922" w:name="_Toc359928488"/>
      <w:bookmarkStart w:id="9923" w:name="_Toc359930676"/>
      <w:bookmarkStart w:id="9924" w:name="_Toc359932866"/>
      <w:bookmarkStart w:id="9925" w:name="_Toc359348511"/>
      <w:bookmarkStart w:id="9926" w:name="_Toc359838973"/>
      <w:bookmarkStart w:id="9927" w:name="_Toc359841144"/>
      <w:bookmarkStart w:id="9928" w:name="_Toc359843331"/>
      <w:bookmarkStart w:id="9929" w:name="_Toc359845517"/>
      <w:bookmarkStart w:id="9930" w:name="_Toc359928489"/>
      <w:bookmarkStart w:id="9931" w:name="_Toc359930677"/>
      <w:bookmarkStart w:id="9932" w:name="_Toc359932867"/>
      <w:bookmarkStart w:id="9933" w:name="_Toc359348512"/>
      <w:bookmarkStart w:id="9934" w:name="_Toc359838974"/>
      <w:bookmarkStart w:id="9935" w:name="_Toc359841145"/>
      <w:bookmarkStart w:id="9936" w:name="_Toc359843332"/>
      <w:bookmarkStart w:id="9937" w:name="_Toc359845518"/>
      <w:bookmarkStart w:id="9938" w:name="_Toc359928490"/>
      <w:bookmarkStart w:id="9939" w:name="_Toc359930678"/>
      <w:bookmarkStart w:id="9940" w:name="_Toc359932868"/>
      <w:bookmarkStart w:id="9941" w:name="_Toc359348513"/>
      <w:bookmarkStart w:id="9942" w:name="_Toc359838975"/>
      <w:bookmarkStart w:id="9943" w:name="_Toc359841146"/>
      <w:bookmarkStart w:id="9944" w:name="_Toc359843333"/>
      <w:bookmarkStart w:id="9945" w:name="_Toc359845519"/>
      <w:bookmarkStart w:id="9946" w:name="_Toc359928491"/>
      <w:bookmarkStart w:id="9947" w:name="_Toc359930679"/>
      <w:bookmarkStart w:id="9948" w:name="_Toc359932869"/>
      <w:bookmarkStart w:id="9949" w:name="_Toc359348514"/>
      <w:bookmarkStart w:id="9950" w:name="_Toc359838976"/>
      <w:bookmarkStart w:id="9951" w:name="_Toc359841147"/>
      <w:bookmarkStart w:id="9952" w:name="_Toc359843334"/>
      <w:bookmarkStart w:id="9953" w:name="_Toc359845520"/>
      <w:bookmarkStart w:id="9954" w:name="_Toc359928492"/>
      <w:bookmarkStart w:id="9955" w:name="_Toc359930680"/>
      <w:bookmarkStart w:id="9956" w:name="_Toc359932870"/>
      <w:bookmarkStart w:id="9957" w:name="_Toc359348515"/>
      <w:bookmarkStart w:id="9958" w:name="_Toc359838977"/>
      <w:bookmarkStart w:id="9959" w:name="_Toc359841148"/>
      <w:bookmarkStart w:id="9960" w:name="_Toc359843335"/>
      <w:bookmarkStart w:id="9961" w:name="_Toc359845521"/>
      <w:bookmarkStart w:id="9962" w:name="_Toc359928493"/>
      <w:bookmarkStart w:id="9963" w:name="_Toc359930681"/>
      <w:bookmarkStart w:id="9964" w:name="_Toc359932871"/>
      <w:bookmarkStart w:id="9965" w:name="_Toc359348516"/>
      <w:bookmarkStart w:id="9966" w:name="_Toc359838978"/>
      <w:bookmarkStart w:id="9967" w:name="_Toc359841149"/>
      <w:bookmarkStart w:id="9968" w:name="_Toc359843336"/>
      <w:bookmarkStart w:id="9969" w:name="_Toc359845522"/>
      <w:bookmarkStart w:id="9970" w:name="_Toc359928494"/>
      <w:bookmarkStart w:id="9971" w:name="_Toc359930682"/>
      <w:bookmarkStart w:id="9972" w:name="_Toc359932872"/>
      <w:bookmarkStart w:id="9973" w:name="_Toc359348517"/>
      <w:bookmarkStart w:id="9974" w:name="_Toc359838979"/>
      <w:bookmarkStart w:id="9975" w:name="_Toc359841150"/>
      <w:bookmarkStart w:id="9976" w:name="_Toc359843337"/>
      <w:bookmarkStart w:id="9977" w:name="_Toc359845523"/>
      <w:bookmarkStart w:id="9978" w:name="_Toc359928495"/>
      <w:bookmarkStart w:id="9979" w:name="_Toc359930683"/>
      <w:bookmarkStart w:id="9980" w:name="_Toc359932873"/>
      <w:bookmarkStart w:id="9981" w:name="_Toc359348518"/>
      <w:bookmarkStart w:id="9982" w:name="_Toc359838980"/>
      <w:bookmarkStart w:id="9983" w:name="_Toc359841151"/>
      <w:bookmarkStart w:id="9984" w:name="_Toc359843338"/>
      <w:bookmarkStart w:id="9985" w:name="_Toc359845524"/>
      <w:bookmarkStart w:id="9986" w:name="_Toc359928496"/>
      <w:bookmarkStart w:id="9987" w:name="_Toc359930684"/>
      <w:bookmarkStart w:id="9988" w:name="_Toc359932874"/>
      <w:bookmarkStart w:id="9989" w:name="_Toc359348519"/>
      <w:bookmarkStart w:id="9990" w:name="_Toc359838981"/>
      <w:bookmarkStart w:id="9991" w:name="_Toc359841152"/>
      <w:bookmarkStart w:id="9992" w:name="_Toc359843339"/>
      <w:bookmarkStart w:id="9993" w:name="_Toc359845525"/>
      <w:bookmarkStart w:id="9994" w:name="_Toc359928497"/>
      <w:bookmarkStart w:id="9995" w:name="_Toc359930685"/>
      <w:bookmarkStart w:id="9996" w:name="_Toc359932875"/>
      <w:bookmarkStart w:id="9997" w:name="_Toc359348520"/>
      <w:bookmarkStart w:id="9998" w:name="_Toc359838982"/>
      <w:bookmarkStart w:id="9999" w:name="_Toc359841153"/>
      <w:bookmarkStart w:id="10000" w:name="_Toc359843340"/>
      <w:bookmarkStart w:id="10001" w:name="_Toc359845526"/>
      <w:bookmarkStart w:id="10002" w:name="_Toc359928498"/>
      <w:bookmarkStart w:id="10003" w:name="_Toc359930686"/>
      <w:bookmarkStart w:id="10004" w:name="_Toc359932876"/>
      <w:bookmarkStart w:id="10005" w:name="_Toc359348521"/>
      <w:bookmarkStart w:id="10006" w:name="_Toc359838983"/>
      <w:bookmarkStart w:id="10007" w:name="_Toc359841154"/>
      <w:bookmarkStart w:id="10008" w:name="_Toc359843341"/>
      <w:bookmarkStart w:id="10009" w:name="_Toc359845527"/>
      <w:bookmarkStart w:id="10010" w:name="_Toc359928499"/>
      <w:bookmarkStart w:id="10011" w:name="_Toc359930687"/>
      <w:bookmarkStart w:id="10012" w:name="_Toc359932877"/>
      <w:bookmarkStart w:id="10013" w:name="_Toc359348522"/>
      <w:bookmarkStart w:id="10014" w:name="_Toc359838984"/>
      <w:bookmarkStart w:id="10015" w:name="_Toc359841155"/>
      <w:bookmarkStart w:id="10016" w:name="_Toc359843342"/>
      <w:bookmarkStart w:id="10017" w:name="_Toc359845528"/>
      <w:bookmarkStart w:id="10018" w:name="_Toc359928500"/>
      <w:bookmarkStart w:id="10019" w:name="_Toc359930688"/>
      <w:bookmarkStart w:id="10020" w:name="_Toc359932878"/>
      <w:bookmarkStart w:id="10021" w:name="_Toc359348523"/>
      <w:bookmarkStart w:id="10022" w:name="_Toc359838985"/>
      <w:bookmarkStart w:id="10023" w:name="_Toc359841156"/>
      <w:bookmarkStart w:id="10024" w:name="_Toc359843343"/>
      <w:bookmarkStart w:id="10025" w:name="_Toc359845529"/>
      <w:bookmarkStart w:id="10026" w:name="_Toc359928501"/>
      <w:bookmarkStart w:id="10027" w:name="_Toc359930689"/>
      <w:bookmarkStart w:id="10028" w:name="_Toc359932879"/>
      <w:bookmarkStart w:id="10029" w:name="_Toc359348524"/>
      <w:bookmarkStart w:id="10030" w:name="_Toc359838986"/>
      <w:bookmarkStart w:id="10031" w:name="_Toc359841157"/>
      <w:bookmarkStart w:id="10032" w:name="_Toc359843344"/>
      <w:bookmarkStart w:id="10033" w:name="_Toc359845530"/>
      <w:bookmarkStart w:id="10034" w:name="_Toc359928502"/>
      <w:bookmarkStart w:id="10035" w:name="_Toc359930690"/>
      <w:bookmarkStart w:id="10036" w:name="_Toc359932880"/>
      <w:bookmarkStart w:id="10037" w:name="_Toc359348525"/>
      <w:bookmarkStart w:id="10038" w:name="_Toc359838987"/>
      <w:bookmarkStart w:id="10039" w:name="_Toc359841158"/>
      <w:bookmarkStart w:id="10040" w:name="_Toc359843345"/>
      <w:bookmarkStart w:id="10041" w:name="_Toc359845531"/>
      <w:bookmarkStart w:id="10042" w:name="_Toc359928503"/>
      <w:bookmarkStart w:id="10043" w:name="_Toc359930691"/>
      <w:bookmarkStart w:id="10044" w:name="_Toc359932881"/>
      <w:bookmarkStart w:id="10045" w:name="_Toc359348526"/>
      <w:bookmarkStart w:id="10046" w:name="_Toc359838988"/>
      <w:bookmarkStart w:id="10047" w:name="_Toc359841159"/>
      <w:bookmarkStart w:id="10048" w:name="_Toc359843346"/>
      <w:bookmarkStart w:id="10049" w:name="_Toc359845532"/>
      <w:bookmarkStart w:id="10050" w:name="_Toc359928504"/>
      <w:bookmarkStart w:id="10051" w:name="_Toc359930692"/>
      <w:bookmarkStart w:id="10052" w:name="_Toc359932882"/>
      <w:bookmarkStart w:id="10053" w:name="_Toc359348527"/>
      <w:bookmarkStart w:id="10054" w:name="_Toc359838989"/>
      <w:bookmarkStart w:id="10055" w:name="_Toc359841160"/>
      <w:bookmarkStart w:id="10056" w:name="_Toc359843347"/>
      <w:bookmarkStart w:id="10057" w:name="_Toc359845533"/>
      <w:bookmarkStart w:id="10058" w:name="_Toc359928505"/>
      <w:bookmarkStart w:id="10059" w:name="_Toc359930693"/>
      <w:bookmarkStart w:id="10060" w:name="_Toc359932883"/>
      <w:bookmarkStart w:id="10061" w:name="_Toc359348528"/>
      <w:bookmarkStart w:id="10062" w:name="_Toc359838990"/>
      <w:bookmarkStart w:id="10063" w:name="_Toc359841161"/>
      <w:bookmarkStart w:id="10064" w:name="_Toc359843348"/>
      <w:bookmarkStart w:id="10065" w:name="_Toc359845534"/>
      <w:bookmarkStart w:id="10066" w:name="_Toc359928506"/>
      <w:bookmarkStart w:id="10067" w:name="_Toc359930694"/>
      <w:bookmarkStart w:id="10068" w:name="_Toc359932884"/>
      <w:bookmarkStart w:id="10069" w:name="_Toc359348529"/>
      <w:bookmarkStart w:id="10070" w:name="_Toc359838991"/>
      <w:bookmarkStart w:id="10071" w:name="_Toc359841162"/>
      <w:bookmarkStart w:id="10072" w:name="_Toc359843349"/>
      <w:bookmarkStart w:id="10073" w:name="_Toc359845535"/>
      <w:bookmarkStart w:id="10074" w:name="_Toc359928507"/>
      <w:bookmarkStart w:id="10075" w:name="_Toc359930695"/>
      <w:bookmarkStart w:id="10076" w:name="_Toc359932885"/>
      <w:bookmarkStart w:id="10077" w:name="_Toc359348530"/>
      <w:bookmarkStart w:id="10078" w:name="_Toc359838992"/>
      <w:bookmarkStart w:id="10079" w:name="_Toc359841163"/>
      <w:bookmarkStart w:id="10080" w:name="_Toc359843350"/>
      <w:bookmarkStart w:id="10081" w:name="_Toc359845536"/>
      <w:bookmarkStart w:id="10082" w:name="_Toc359928508"/>
      <w:bookmarkStart w:id="10083" w:name="_Toc359930696"/>
      <w:bookmarkStart w:id="10084" w:name="_Toc359932886"/>
      <w:bookmarkStart w:id="10085" w:name="_Toc359348531"/>
      <w:bookmarkStart w:id="10086" w:name="_Toc359838993"/>
      <w:bookmarkStart w:id="10087" w:name="_Toc359841164"/>
      <w:bookmarkStart w:id="10088" w:name="_Toc359843351"/>
      <w:bookmarkStart w:id="10089" w:name="_Toc359845537"/>
      <w:bookmarkStart w:id="10090" w:name="_Toc359928509"/>
      <w:bookmarkStart w:id="10091" w:name="_Toc359930697"/>
      <w:bookmarkStart w:id="10092" w:name="_Toc359932887"/>
      <w:bookmarkStart w:id="10093" w:name="_Toc359348532"/>
      <w:bookmarkStart w:id="10094" w:name="_Toc359838994"/>
      <w:bookmarkStart w:id="10095" w:name="_Toc359841165"/>
      <w:bookmarkStart w:id="10096" w:name="_Toc359843352"/>
      <w:bookmarkStart w:id="10097" w:name="_Toc359845538"/>
      <w:bookmarkStart w:id="10098" w:name="_Toc359928510"/>
      <w:bookmarkStart w:id="10099" w:name="_Toc359930698"/>
      <w:bookmarkStart w:id="10100" w:name="_Toc359932888"/>
      <w:bookmarkStart w:id="10101" w:name="_Toc359348533"/>
      <w:bookmarkStart w:id="10102" w:name="_Toc359838995"/>
      <w:bookmarkStart w:id="10103" w:name="_Toc359841166"/>
      <w:bookmarkStart w:id="10104" w:name="_Toc359843353"/>
      <w:bookmarkStart w:id="10105" w:name="_Toc359845539"/>
      <w:bookmarkStart w:id="10106" w:name="_Toc359928511"/>
      <w:bookmarkStart w:id="10107" w:name="_Toc359930699"/>
      <w:bookmarkStart w:id="10108" w:name="_Toc359932889"/>
      <w:bookmarkStart w:id="10109" w:name="_Toc359348534"/>
      <w:bookmarkStart w:id="10110" w:name="_Toc359838996"/>
      <w:bookmarkStart w:id="10111" w:name="_Toc359841167"/>
      <w:bookmarkStart w:id="10112" w:name="_Toc359843354"/>
      <w:bookmarkStart w:id="10113" w:name="_Toc359845540"/>
      <w:bookmarkStart w:id="10114" w:name="_Toc359928512"/>
      <w:bookmarkStart w:id="10115" w:name="_Toc359930700"/>
      <w:bookmarkStart w:id="10116" w:name="_Toc359932890"/>
      <w:bookmarkStart w:id="10117" w:name="_Toc359348535"/>
      <w:bookmarkStart w:id="10118" w:name="_Toc359838997"/>
      <w:bookmarkStart w:id="10119" w:name="_Toc359841168"/>
      <w:bookmarkStart w:id="10120" w:name="_Toc359843355"/>
      <w:bookmarkStart w:id="10121" w:name="_Toc359845541"/>
      <w:bookmarkStart w:id="10122" w:name="_Toc359928513"/>
      <w:bookmarkStart w:id="10123" w:name="_Toc359930701"/>
      <w:bookmarkStart w:id="10124" w:name="_Toc359932891"/>
      <w:bookmarkStart w:id="10125" w:name="_Toc359348536"/>
      <w:bookmarkStart w:id="10126" w:name="_Toc359838998"/>
      <w:bookmarkStart w:id="10127" w:name="_Toc359841169"/>
      <w:bookmarkStart w:id="10128" w:name="_Toc359843356"/>
      <w:bookmarkStart w:id="10129" w:name="_Toc359845542"/>
      <w:bookmarkStart w:id="10130" w:name="_Toc359928514"/>
      <w:bookmarkStart w:id="10131" w:name="_Toc359930702"/>
      <w:bookmarkStart w:id="10132" w:name="_Toc359932892"/>
      <w:bookmarkStart w:id="10133" w:name="_Toc359348537"/>
      <w:bookmarkStart w:id="10134" w:name="_Toc359838999"/>
      <w:bookmarkStart w:id="10135" w:name="_Toc359841170"/>
      <w:bookmarkStart w:id="10136" w:name="_Toc359843357"/>
      <w:bookmarkStart w:id="10137" w:name="_Toc359845543"/>
      <w:bookmarkStart w:id="10138" w:name="_Toc359928515"/>
      <w:bookmarkStart w:id="10139" w:name="_Toc359930703"/>
      <w:bookmarkStart w:id="10140" w:name="_Toc359932893"/>
      <w:bookmarkStart w:id="10141" w:name="_Toc359348538"/>
      <w:bookmarkStart w:id="10142" w:name="_Toc359839000"/>
      <w:bookmarkStart w:id="10143" w:name="_Toc359841171"/>
      <w:bookmarkStart w:id="10144" w:name="_Toc359843358"/>
      <w:bookmarkStart w:id="10145" w:name="_Toc359845544"/>
      <w:bookmarkStart w:id="10146" w:name="_Toc359928516"/>
      <w:bookmarkStart w:id="10147" w:name="_Toc359930704"/>
      <w:bookmarkStart w:id="10148" w:name="_Toc359932894"/>
      <w:bookmarkStart w:id="10149" w:name="_Toc359348539"/>
      <w:bookmarkStart w:id="10150" w:name="_Toc359839001"/>
      <w:bookmarkStart w:id="10151" w:name="_Toc359841172"/>
      <w:bookmarkStart w:id="10152" w:name="_Toc359843359"/>
      <w:bookmarkStart w:id="10153" w:name="_Toc359845545"/>
      <w:bookmarkStart w:id="10154" w:name="_Toc359928517"/>
      <w:bookmarkStart w:id="10155" w:name="_Toc359930705"/>
      <w:bookmarkStart w:id="10156" w:name="_Toc359932895"/>
      <w:bookmarkStart w:id="10157" w:name="_Toc359348540"/>
      <w:bookmarkStart w:id="10158" w:name="_Toc359839002"/>
      <w:bookmarkStart w:id="10159" w:name="_Toc359841173"/>
      <w:bookmarkStart w:id="10160" w:name="_Toc359843360"/>
      <w:bookmarkStart w:id="10161" w:name="_Toc359845546"/>
      <w:bookmarkStart w:id="10162" w:name="_Toc359928518"/>
      <w:bookmarkStart w:id="10163" w:name="_Toc359930706"/>
      <w:bookmarkStart w:id="10164" w:name="_Toc359932896"/>
      <w:bookmarkStart w:id="10165" w:name="_Toc359348541"/>
      <w:bookmarkStart w:id="10166" w:name="_Toc359839003"/>
      <w:bookmarkStart w:id="10167" w:name="_Toc359841174"/>
      <w:bookmarkStart w:id="10168" w:name="_Toc359843361"/>
      <w:bookmarkStart w:id="10169" w:name="_Toc359845547"/>
      <w:bookmarkStart w:id="10170" w:name="_Toc359928519"/>
      <w:bookmarkStart w:id="10171" w:name="_Toc359930707"/>
      <w:bookmarkStart w:id="10172" w:name="_Toc359932897"/>
      <w:bookmarkStart w:id="10173" w:name="_Toc359348542"/>
      <w:bookmarkStart w:id="10174" w:name="_Toc359839004"/>
      <w:bookmarkStart w:id="10175" w:name="_Toc359841175"/>
      <w:bookmarkStart w:id="10176" w:name="_Toc359843362"/>
      <w:bookmarkStart w:id="10177" w:name="_Toc359845548"/>
      <w:bookmarkStart w:id="10178" w:name="_Toc359928520"/>
      <w:bookmarkStart w:id="10179" w:name="_Toc359930708"/>
      <w:bookmarkStart w:id="10180" w:name="_Toc359932898"/>
      <w:bookmarkStart w:id="10181" w:name="_Toc359348543"/>
      <w:bookmarkStart w:id="10182" w:name="_Toc359839005"/>
      <w:bookmarkStart w:id="10183" w:name="_Toc359841176"/>
      <w:bookmarkStart w:id="10184" w:name="_Toc359843363"/>
      <w:bookmarkStart w:id="10185" w:name="_Toc359845549"/>
      <w:bookmarkStart w:id="10186" w:name="_Toc359928521"/>
      <w:bookmarkStart w:id="10187" w:name="_Toc359930709"/>
      <w:bookmarkStart w:id="10188" w:name="_Toc359932899"/>
      <w:bookmarkStart w:id="10189" w:name="_Toc359348544"/>
      <w:bookmarkStart w:id="10190" w:name="_Toc359839006"/>
      <w:bookmarkStart w:id="10191" w:name="_Toc359841177"/>
      <w:bookmarkStart w:id="10192" w:name="_Toc359843364"/>
      <w:bookmarkStart w:id="10193" w:name="_Toc359845550"/>
      <w:bookmarkStart w:id="10194" w:name="_Toc359928522"/>
      <w:bookmarkStart w:id="10195" w:name="_Toc359930710"/>
      <w:bookmarkStart w:id="10196" w:name="_Toc359932900"/>
      <w:bookmarkStart w:id="10197" w:name="_Toc359348545"/>
      <w:bookmarkStart w:id="10198" w:name="_Toc359839007"/>
      <w:bookmarkStart w:id="10199" w:name="_Toc359841178"/>
      <w:bookmarkStart w:id="10200" w:name="_Toc359843365"/>
      <w:bookmarkStart w:id="10201" w:name="_Toc359845551"/>
      <w:bookmarkStart w:id="10202" w:name="_Toc359928523"/>
      <w:bookmarkStart w:id="10203" w:name="_Toc359930711"/>
      <w:bookmarkStart w:id="10204" w:name="_Toc359932901"/>
      <w:bookmarkStart w:id="10205" w:name="_Toc359348546"/>
      <w:bookmarkStart w:id="10206" w:name="_Toc359839008"/>
      <w:bookmarkStart w:id="10207" w:name="_Toc359841179"/>
      <w:bookmarkStart w:id="10208" w:name="_Toc359843366"/>
      <w:bookmarkStart w:id="10209" w:name="_Toc359845552"/>
      <w:bookmarkStart w:id="10210" w:name="_Toc359928524"/>
      <w:bookmarkStart w:id="10211" w:name="_Toc359930712"/>
      <w:bookmarkStart w:id="10212" w:name="_Toc359932902"/>
      <w:bookmarkStart w:id="10213" w:name="_Toc359348547"/>
      <w:bookmarkStart w:id="10214" w:name="_Toc359839009"/>
      <w:bookmarkStart w:id="10215" w:name="_Toc359841180"/>
      <w:bookmarkStart w:id="10216" w:name="_Toc359843367"/>
      <w:bookmarkStart w:id="10217" w:name="_Toc359845553"/>
      <w:bookmarkStart w:id="10218" w:name="_Toc359928525"/>
      <w:bookmarkStart w:id="10219" w:name="_Toc359930713"/>
      <w:bookmarkStart w:id="10220" w:name="_Toc359932903"/>
      <w:bookmarkStart w:id="10221" w:name="_Toc359348548"/>
      <w:bookmarkStart w:id="10222" w:name="_Toc359839010"/>
      <w:bookmarkStart w:id="10223" w:name="_Toc359841181"/>
      <w:bookmarkStart w:id="10224" w:name="_Toc359843368"/>
      <w:bookmarkStart w:id="10225" w:name="_Toc359845554"/>
      <w:bookmarkStart w:id="10226" w:name="_Toc359928526"/>
      <w:bookmarkStart w:id="10227" w:name="_Toc359930714"/>
      <w:bookmarkStart w:id="10228" w:name="_Toc359932904"/>
      <w:bookmarkStart w:id="10229" w:name="_Toc359348549"/>
      <w:bookmarkStart w:id="10230" w:name="_Toc359839011"/>
      <w:bookmarkStart w:id="10231" w:name="_Toc359841182"/>
      <w:bookmarkStart w:id="10232" w:name="_Toc359843369"/>
      <w:bookmarkStart w:id="10233" w:name="_Toc359845555"/>
      <w:bookmarkStart w:id="10234" w:name="_Toc359928527"/>
      <w:bookmarkStart w:id="10235" w:name="_Toc359930715"/>
      <w:bookmarkStart w:id="10236" w:name="_Toc359932905"/>
      <w:bookmarkStart w:id="10237" w:name="_Toc359348550"/>
      <w:bookmarkStart w:id="10238" w:name="_Toc359839012"/>
      <w:bookmarkStart w:id="10239" w:name="_Toc359841183"/>
      <w:bookmarkStart w:id="10240" w:name="_Toc359843370"/>
      <w:bookmarkStart w:id="10241" w:name="_Toc359845556"/>
      <w:bookmarkStart w:id="10242" w:name="_Toc359928528"/>
      <w:bookmarkStart w:id="10243" w:name="_Toc359930716"/>
      <w:bookmarkStart w:id="10244" w:name="_Toc359932906"/>
      <w:bookmarkStart w:id="10245" w:name="_Toc359348551"/>
      <w:bookmarkStart w:id="10246" w:name="_Toc359839013"/>
      <w:bookmarkStart w:id="10247" w:name="_Toc359841184"/>
      <w:bookmarkStart w:id="10248" w:name="_Toc359843371"/>
      <w:bookmarkStart w:id="10249" w:name="_Toc359845557"/>
      <w:bookmarkStart w:id="10250" w:name="_Toc359928529"/>
      <w:bookmarkStart w:id="10251" w:name="_Toc359930717"/>
      <w:bookmarkStart w:id="10252" w:name="_Toc359932907"/>
      <w:bookmarkStart w:id="10253" w:name="_Toc359348552"/>
      <w:bookmarkStart w:id="10254" w:name="_Toc359839014"/>
      <w:bookmarkStart w:id="10255" w:name="_Toc359841185"/>
      <w:bookmarkStart w:id="10256" w:name="_Toc359843372"/>
      <w:bookmarkStart w:id="10257" w:name="_Toc359845558"/>
      <w:bookmarkStart w:id="10258" w:name="_Toc359928530"/>
      <w:bookmarkStart w:id="10259" w:name="_Toc359930718"/>
      <w:bookmarkStart w:id="10260" w:name="_Toc359932908"/>
      <w:bookmarkStart w:id="10261" w:name="_Toc359348553"/>
      <w:bookmarkStart w:id="10262" w:name="_Toc359839015"/>
      <w:bookmarkStart w:id="10263" w:name="_Toc359841186"/>
      <w:bookmarkStart w:id="10264" w:name="_Toc359843373"/>
      <w:bookmarkStart w:id="10265" w:name="_Toc359845559"/>
      <w:bookmarkStart w:id="10266" w:name="_Toc359928531"/>
      <w:bookmarkStart w:id="10267" w:name="_Toc359930719"/>
      <w:bookmarkStart w:id="10268" w:name="_Toc359932909"/>
      <w:bookmarkStart w:id="10269" w:name="_Toc359348554"/>
      <w:bookmarkStart w:id="10270" w:name="_Toc359839016"/>
      <w:bookmarkStart w:id="10271" w:name="_Toc359841187"/>
      <w:bookmarkStart w:id="10272" w:name="_Toc359843374"/>
      <w:bookmarkStart w:id="10273" w:name="_Toc359845560"/>
      <w:bookmarkStart w:id="10274" w:name="_Toc359928532"/>
      <w:bookmarkStart w:id="10275" w:name="_Toc359930720"/>
      <w:bookmarkStart w:id="10276" w:name="_Toc359932910"/>
      <w:bookmarkStart w:id="10277" w:name="_Toc359348555"/>
      <w:bookmarkStart w:id="10278" w:name="_Toc359839017"/>
      <w:bookmarkStart w:id="10279" w:name="_Toc359841188"/>
      <w:bookmarkStart w:id="10280" w:name="_Toc359843375"/>
      <w:bookmarkStart w:id="10281" w:name="_Toc359845561"/>
      <w:bookmarkStart w:id="10282" w:name="_Toc359928533"/>
      <w:bookmarkStart w:id="10283" w:name="_Toc359930721"/>
      <w:bookmarkStart w:id="10284" w:name="_Toc359932911"/>
      <w:bookmarkStart w:id="10285" w:name="_Toc359348556"/>
      <w:bookmarkStart w:id="10286" w:name="_Toc359839018"/>
      <w:bookmarkStart w:id="10287" w:name="_Toc359841189"/>
      <w:bookmarkStart w:id="10288" w:name="_Toc359843376"/>
      <w:bookmarkStart w:id="10289" w:name="_Toc359845562"/>
      <w:bookmarkStart w:id="10290" w:name="_Toc359928534"/>
      <w:bookmarkStart w:id="10291" w:name="_Toc359930722"/>
      <w:bookmarkStart w:id="10292" w:name="_Toc359932912"/>
      <w:bookmarkStart w:id="10293" w:name="_Toc359348557"/>
      <w:bookmarkStart w:id="10294" w:name="_Toc359839019"/>
      <w:bookmarkStart w:id="10295" w:name="_Toc359841190"/>
      <w:bookmarkStart w:id="10296" w:name="_Toc359843377"/>
      <w:bookmarkStart w:id="10297" w:name="_Toc359845563"/>
      <w:bookmarkStart w:id="10298" w:name="_Toc359928535"/>
      <w:bookmarkStart w:id="10299" w:name="_Toc359930723"/>
      <w:bookmarkStart w:id="10300" w:name="_Toc359932913"/>
      <w:bookmarkStart w:id="10301" w:name="_Toc359348558"/>
      <w:bookmarkStart w:id="10302" w:name="_Toc359839020"/>
      <w:bookmarkStart w:id="10303" w:name="_Toc359841191"/>
      <w:bookmarkStart w:id="10304" w:name="_Toc359843378"/>
      <w:bookmarkStart w:id="10305" w:name="_Toc359845564"/>
      <w:bookmarkStart w:id="10306" w:name="_Toc359928536"/>
      <w:bookmarkStart w:id="10307" w:name="_Toc359930724"/>
      <w:bookmarkStart w:id="10308" w:name="_Toc359932914"/>
      <w:bookmarkStart w:id="10309" w:name="_Toc359348559"/>
      <w:bookmarkStart w:id="10310" w:name="_Toc359839021"/>
      <w:bookmarkStart w:id="10311" w:name="_Toc359841192"/>
      <w:bookmarkStart w:id="10312" w:name="_Toc359843379"/>
      <w:bookmarkStart w:id="10313" w:name="_Toc359845565"/>
      <w:bookmarkStart w:id="10314" w:name="_Toc359928537"/>
      <w:bookmarkStart w:id="10315" w:name="_Toc359930725"/>
      <w:bookmarkStart w:id="10316" w:name="_Toc359932915"/>
      <w:bookmarkStart w:id="10317" w:name="_Toc359348560"/>
      <w:bookmarkStart w:id="10318" w:name="_Toc359839022"/>
      <w:bookmarkStart w:id="10319" w:name="_Toc359841193"/>
      <w:bookmarkStart w:id="10320" w:name="_Toc359843380"/>
      <w:bookmarkStart w:id="10321" w:name="_Toc359845566"/>
      <w:bookmarkStart w:id="10322" w:name="_Toc359928538"/>
      <w:bookmarkStart w:id="10323" w:name="_Toc359930726"/>
      <w:bookmarkStart w:id="10324" w:name="_Toc359932916"/>
      <w:bookmarkStart w:id="10325" w:name="_Toc359348561"/>
      <w:bookmarkStart w:id="10326" w:name="_Toc359839023"/>
      <w:bookmarkStart w:id="10327" w:name="_Toc359841194"/>
      <w:bookmarkStart w:id="10328" w:name="_Toc359843381"/>
      <w:bookmarkStart w:id="10329" w:name="_Toc359845567"/>
      <w:bookmarkStart w:id="10330" w:name="_Toc359928539"/>
      <w:bookmarkStart w:id="10331" w:name="_Toc359930727"/>
      <w:bookmarkStart w:id="10332" w:name="_Toc359932917"/>
      <w:bookmarkStart w:id="10333" w:name="_Toc359348562"/>
      <w:bookmarkStart w:id="10334" w:name="_Toc359839024"/>
      <w:bookmarkStart w:id="10335" w:name="_Toc359841195"/>
      <w:bookmarkStart w:id="10336" w:name="_Toc359843382"/>
      <w:bookmarkStart w:id="10337" w:name="_Toc359845568"/>
      <w:bookmarkStart w:id="10338" w:name="_Toc359928540"/>
      <w:bookmarkStart w:id="10339" w:name="_Toc359930728"/>
      <w:bookmarkStart w:id="10340" w:name="_Toc359932918"/>
      <w:bookmarkStart w:id="10341" w:name="_Toc359348563"/>
      <w:bookmarkStart w:id="10342" w:name="_Toc359839025"/>
      <w:bookmarkStart w:id="10343" w:name="_Toc359841196"/>
      <w:bookmarkStart w:id="10344" w:name="_Toc359843383"/>
      <w:bookmarkStart w:id="10345" w:name="_Toc359845569"/>
      <w:bookmarkStart w:id="10346" w:name="_Toc359928541"/>
      <w:bookmarkStart w:id="10347" w:name="_Toc359930729"/>
      <w:bookmarkStart w:id="10348" w:name="_Toc359932919"/>
      <w:bookmarkStart w:id="10349" w:name="_Toc359348564"/>
      <w:bookmarkStart w:id="10350" w:name="_Toc359839026"/>
      <w:bookmarkStart w:id="10351" w:name="_Toc359841197"/>
      <w:bookmarkStart w:id="10352" w:name="_Toc359843384"/>
      <w:bookmarkStart w:id="10353" w:name="_Toc359845570"/>
      <w:bookmarkStart w:id="10354" w:name="_Toc359928542"/>
      <w:bookmarkStart w:id="10355" w:name="_Toc359930730"/>
      <w:bookmarkStart w:id="10356" w:name="_Toc359932920"/>
      <w:bookmarkStart w:id="10357" w:name="_Toc359348565"/>
      <w:bookmarkStart w:id="10358" w:name="_Toc359839027"/>
      <w:bookmarkStart w:id="10359" w:name="_Toc359841198"/>
      <w:bookmarkStart w:id="10360" w:name="_Toc359843385"/>
      <w:bookmarkStart w:id="10361" w:name="_Toc359845571"/>
      <w:bookmarkStart w:id="10362" w:name="_Toc359928543"/>
      <w:bookmarkStart w:id="10363" w:name="_Toc359930731"/>
      <w:bookmarkStart w:id="10364" w:name="_Toc359932921"/>
      <w:bookmarkStart w:id="10365" w:name="_Toc359348566"/>
      <w:bookmarkStart w:id="10366" w:name="_Toc359839028"/>
      <w:bookmarkStart w:id="10367" w:name="_Toc359841199"/>
      <w:bookmarkStart w:id="10368" w:name="_Toc359843386"/>
      <w:bookmarkStart w:id="10369" w:name="_Toc359845572"/>
      <w:bookmarkStart w:id="10370" w:name="_Toc359928544"/>
      <w:bookmarkStart w:id="10371" w:name="_Toc359930732"/>
      <w:bookmarkStart w:id="10372" w:name="_Toc359932922"/>
      <w:bookmarkStart w:id="10373" w:name="_Toc359348567"/>
      <w:bookmarkStart w:id="10374" w:name="_Toc359839029"/>
      <w:bookmarkStart w:id="10375" w:name="_Toc359841200"/>
      <w:bookmarkStart w:id="10376" w:name="_Toc359843387"/>
      <w:bookmarkStart w:id="10377" w:name="_Toc359845573"/>
      <w:bookmarkStart w:id="10378" w:name="_Toc359928545"/>
      <w:bookmarkStart w:id="10379" w:name="_Toc359930733"/>
      <w:bookmarkStart w:id="10380" w:name="_Toc359932923"/>
      <w:bookmarkStart w:id="10381" w:name="_Toc359348568"/>
      <w:bookmarkStart w:id="10382" w:name="_Toc359839030"/>
      <w:bookmarkStart w:id="10383" w:name="_Toc359841201"/>
      <w:bookmarkStart w:id="10384" w:name="_Toc359843388"/>
      <w:bookmarkStart w:id="10385" w:name="_Toc359845574"/>
      <w:bookmarkStart w:id="10386" w:name="_Toc359928546"/>
      <w:bookmarkStart w:id="10387" w:name="_Toc359930734"/>
      <w:bookmarkStart w:id="10388" w:name="_Toc359932924"/>
      <w:bookmarkStart w:id="10389" w:name="_Toc359348569"/>
      <w:bookmarkStart w:id="10390" w:name="_Toc359839031"/>
      <w:bookmarkStart w:id="10391" w:name="_Toc359841202"/>
      <w:bookmarkStart w:id="10392" w:name="_Toc359843389"/>
      <w:bookmarkStart w:id="10393" w:name="_Toc359845575"/>
      <w:bookmarkStart w:id="10394" w:name="_Toc359928547"/>
      <w:bookmarkStart w:id="10395" w:name="_Toc359930735"/>
      <w:bookmarkStart w:id="10396" w:name="_Toc359932925"/>
      <w:bookmarkStart w:id="10397" w:name="_Toc359348570"/>
      <w:bookmarkStart w:id="10398" w:name="_Toc359839032"/>
      <w:bookmarkStart w:id="10399" w:name="_Toc359841203"/>
      <w:bookmarkStart w:id="10400" w:name="_Toc359843390"/>
      <w:bookmarkStart w:id="10401" w:name="_Toc359845576"/>
      <w:bookmarkStart w:id="10402" w:name="_Toc359928548"/>
      <w:bookmarkStart w:id="10403" w:name="_Toc359930736"/>
      <w:bookmarkStart w:id="10404" w:name="_Toc359932926"/>
      <w:bookmarkStart w:id="10405" w:name="_Toc359348571"/>
      <w:bookmarkStart w:id="10406" w:name="_Toc359839033"/>
      <w:bookmarkStart w:id="10407" w:name="_Toc359841204"/>
      <w:bookmarkStart w:id="10408" w:name="_Toc359843391"/>
      <w:bookmarkStart w:id="10409" w:name="_Toc359845577"/>
      <w:bookmarkStart w:id="10410" w:name="_Toc359928549"/>
      <w:bookmarkStart w:id="10411" w:name="_Toc359930737"/>
      <w:bookmarkStart w:id="10412" w:name="_Toc359932927"/>
      <w:bookmarkStart w:id="10413" w:name="_Toc359348572"/>
      <w:bookmarkStart w:id="10414" w:name="_Toc359839034"/>
      <w:bookmarkStart w:id="10415" w:name="_Toc359841205"/>
      <w:bookmarkStart w:id="10416" w:name="_Toc359843392"/>
      <w:bookmarkStart w:id="10417" w:name="_Toc359845578"/>
      <w:bookmarkStart w:id="10418" w:name="_Toc359928550"/>
      <w:bookmarkStart w:id="10419" w:name="_Toc359930738"/>
      <w:bookmarkStart w:id="10420" w:name="_Toc359932928"/>
      <w:bookmarkStart w:id="10421" w:name="_Toc359348573"/>
      <w:bookmarkStart w:id="10422" w:name="_Toc359839035"/>
      <w:bookmarkStart w:id="10423" w:name="_Toc359841206"/>
      <w:bookmarkStart w:id="10424" w:name="_Toc359843393"/>
      <w:bookmarkStart w:id="10425" w:name="_Toc359845579"/>
      <w:bookmarkStart w:id="10426" w:name="_Toc359928551"/>
      <w:bookmarkStart w:id="10427" w:name="_Toc359930739"/>
      <w:bookmarkStart w:id="10428" w:name="_Toc359932929"/>
      <w:bookmarkStart w:id="10429" w:name="_Toc359348574"/>
      <w:bookmarkStart w:id="10430" w:name="_Toc359839036"/>
      <w:bookmarkStart w:id="10431" w:name="_Toc359841207"/>
      <w:bookmarkStart w:id="10432" w:name="_Toc359843394"/>
      <w:bookmarkStart w:id="10433" w:name="_Toc359845580"/>
      <w:bookmarkStart w:id="10434" w:name="_Toc359928552"/>
      <w:bookmarkStart w:id="10435" w:name="_Toc359930740"/>
      <w:bookmarkStart w:id="10436" w:name="_Toc359932930"/>
      <w:bookmarkStart w:id="10437" w:name="_Toc359348575"/>
      <w:bookmarkStart w:id="10438" w:name="_Toc359839037"/>
      <w:bookmarkStart w:id="10439" w:name="_Toc359841208"/>
      <w:bookmarkStart w:id="10440" w:name="_Toc359843395"/>
      <w:bookmarkStart w:id="10441" w:name="_Toc359845581"/>
      <w:bookmarkStart w:id="10442" w:name="_Toc359928553"/>
      <w:bookmarkStart w:id="10443" w:name="_Toc359930741"/>
      <w:bookmarkStart w:id="10444" w:name="_Toc359932931"/>
      <w:bookmarkStart w:id="10445" w:name="_Toc359348576"/>
      <w:bookmarkStart w:id="10446" w:name="_Toc359839038"/>
      <w:bookmarkStart w:id="10447" w:name="_Toc359841209"/>
      <w:bookmarkStart w:id="10448" w:name="_Toc359843396"/>
      <w:bookmarkStart w:id="10449" w:name="_Toc359845582"/>
      <w:bookmarkStart w:id="10450" w:name="_Toc359928554"/>
      <w:bookmarkStart w:id="10451" w:name="_Toc359930742"/>
      <w:bookmarkStart w:id="10452" w:name="_Toc359932932"/>
      <w:bookmarkStart w:id="10453" w:name="_Toc359348577"/>
      <w:bookmarkStart w:id="10454" w:name="_Toc359839039"/>
      <w:bookmarkStart w:id="10455" w:name="_Toc359841210"/>
      <w:bookmarkStart w:id="10456" w:name="_Toc359843397"/>
      <w:bookmarkStart w:id="10457" w:name="_Toc359845583"/>
      <w:bookmarkStart w:id="10458" w:name="_Toc359928555"/>
      <w:bookmarkStart w:id="10459" w:name="_Toc359930743"/>
      <w:bookmarkStart w:id="10460" w:name="_Toc359932933"/>
      <w:bookmarkStart w:id="10461" w:name="_Toc359348578"/>
      <w:bookmarkStart w:id="10462" w:name="_Toc359839040"/>
      <w:bookmarkStart w:id="10463" w:name="_Toc359841211"/>
      <w:bookmarkStart w:id="10464" w:name="_Toc359843398"/>
      <w:bookmarkStart w:id="10465" w:name="_Toc359845584"/>
      <w:bookmarkStart w:id="10466" w:name="_Toc359928556"/>
      <w:bookmarkStart w:id="10467" w:name="_Toc359930744"/>
      <w:bookmarkStart w:id="10468" w:name="_Toc359932934"/>
      <w:bookmarkStart w:id="10469" w:name="_Toc359348579"/>
      <w:bookmarkStart w:id="10470" w:name="_Toc359839041"/>
      <w:bookmarkStart w:id="10471" w:name="_Toc359841212"/>
      <w:bookmarkStart w:id="10472" w:name="_Toc359843399"/>
      <w:bookmarkStart w:id="10473" w:name="_Toc359845585"/>
      <w:bookmarkStart w:id="10474" w:name="_Toc359928557"/>
      <w:bookmarkStart w:id="10475" w:name="_Toc359930745"/>
      <w:bookmarkStart w:id="10476" w:name="_Toc359932935"/>
      <w:bookmarkStart w:id="10477" w:name="_Toc359348580"/>
      <w:bookmarkStart w:id="10478" w:name="_Toc359839042"/>
      <w:bookmarkStart w:id="10479" w:name="_Toc359841213"/>
      <w:bookmarkStart w:id="10480" w:name="_Toc359843400"/>
      <w:bookmarkStart w:id="10481" w:name="_Toc359845586"/>
      <w:bookmarkStart w:id="10482" w:name="_Toc359928558"/>
      <w:bookmarkStart w:id="10483" w:name="_Toc359930746"/>
      <w:bookmarkStart w:id="10484" w:name="_Toc359932936"/>
      <w:bookmarkStart w:id="10485" w:name="_Toc359348581"/>
      <w:bookmarkStart w:id="10486" w:name="_Toc359839043"/>
      <w:bookmarkStart w:id="10487" w:name="_Toc359841214"/>
      <w:bookmarkStart w:id="10488" w:name="_Toc359843401"/>
      <w:bookmarkStart w:id="10489" w:name="_Toc359845587"/>
      <w:bookmarkStart w:id="10490" w:name="_Toc359928559"/>
      <w:bookmarkStart w:id="10491" w:name="_Toc359930747"/>
      <w:bookmarkStart w:id="10492" w:name="_Toc359932937"/>
      <w:bookmarkStart w:id="10493" w:name="_Toc359348582"/>
      <w:bookmarkStart w:id="10494" w:name="_Toc359839044"/>
      <w:bookmarkStart w:id="10495" w:name="_Toc359841215"/>
      <w:bookmarkStart w:id="10496" w:name="_Toc359843402"/>
      <w:bookmarkStart w:id="10497" w:name="_Toc359845588"/>
      <w:bookmarkStart w:id="10498" w:name="_Toc359928560"/>
      <w:bookmarkStart w:id="10499" w:name="_Toc359930748"/>
      <w:bookmarkStart w:id="10500" w:name="_Toc359932938"/>
      <w:bookmarkStart w:id="10501" w:name="_Toc359348583"/>
      <w:bookmarkStart w:id="10502" w:name="_Toc359839045"/>
      <w:bookmarkStart w:id="10503" w:name="_Toc359841216"/>
      <w:bookmarkStart w:id="10504" w:name="_Toc359843403"/>
      <w:bookmarkStart w:id="10505" w:name="_Toc359845589"/>
      <w:bookmarkStart w:id="10506" w:name="_Toc359928561"/>
      <w:bookmarkStart w:id="10507" w:name="_Toc359930749"/>
      <w:bookmarkStart w:id="10508" w:name="_Toc359932939"/>
      <w:bookmarkStart w:id="10509" w:name="_Toc359348584"/>
      <w:bookmarkStart w:id="10510" w:name="_Toc359839046"/>
      <w:bookmarkStart w:id="10511" w:name="_Toc359841217"/>
      <w:bookmarkStart w:id="10512" w:name="_Toc359843404"/>
      <w:bookmarkStart w:id="10513" w:name="_Toc359845590"/>
      <w:bookmarkStart w:id="10514" w:name="_Toc359928562"/>
      <w:bookmarkStart w:id="10515" w:name="_Toc359930750"/>
      <w:bookmarkStart w:id="10516" w:name="_Toc359932940"/>
      <w:bookmarkStart w:id="10517" w:name="_Toc359348585"/>
      <w:bookmarkStart w:id="10518" w:name="_Toc359839047"/>
      <w:bookmarkStart w:id="10519" w:name="_Toc359841218"/>
      <w:bookmarkStart w:id="10520" w:name="_Toc359843405"/>
      <w:bookmarkStart w:id="10521" w:name="_Toc359845591"/>
      <w:bookmarkStart w:id="10522" w:name="_Toc359928563"/>
      <w:bookmarkStart w:id="10523" w:name="_Toc359930751"/>
      <w:bookmarkStart w:id="10524" w:name="_Toc359932941"/>
      <w:bookmarkStart w:id="10525" w:name="_Toc359348586"/>
      <w:bookmarkStart w:id="10526" w:name="_Toc359839048"/>
      <w:bookmarkStart w:id="10527" w:name="_Toc359841219"/>
      <w:bookmarkStart w:id="10528" w:name="_Toc359843406"/>
      <w:bookmarkStart w:id="10529" w:name="_Toc359845592"/>
      <w:bookmarkStart w:id="10530" w:name="_Toc359928564"/>
      <w:bookmarkStart w:id="10531" w:name="_Toc359930752"/>
      <w:bookmarkStart w:id="10532" w:name="_Toc359932942"/>
      <w:bookmarkStart w:id="10533" w:name="_Toc359348587"/>
      <w:bookmarkStart w:id="10534" w:name="_Toc359839049"/>
      <w:bookmarkStart w:id="10535" w:name="_Toc359841220"/>
      <w:bookmarkStart w:id="10536" w:name="_Toc359843407"/>
      <w:bookmarkStart w:id="10537" w:name="_Toc359845593"/>
      <w:bookmarkStart w:id="10538" w:name="_Toc359928565"/>
      <w:bookmarkStart w:id="10539" w:name="_Toc359930753"/>
      <w:bookmarkStart w:id="10540" w:name="_Toc359932943"/>
      <w:bookmarkStart w:id="10541" w:name="_Toc359348588"/>
      <w:bookmarkStart w:id="10542" w:name="_Toc359839050"/>
      <w:bookmarkStart w:id="10543" w:name="_Toc359841221"/>
      <w:bookmarkStart w:id="10544" w:name="_Toc359843408"/>
      <w:bookmarkStart w:id="10545" w:name="_Toc359845594"/>
      <w:bookmarkStart w:id="10546" w:name="_Toc359928566"/>
      <w:bookmarkStart w:id="10547" w:name="_Toc359930754"/>
      <w:bookmarkStart w:id="10548" w:name="_Toc359932944"/>
      <w:bookmarkStart w:id="10549" w:name="_Toc359348589"/>
      <w:bookmarkStart w:id="10550" w:name="_Toc359839051"/>
      <w:bookmarkStart w:id="10551" w:name="_Toc359841222"/>
      <w:bookmarkStart w:id="10552" w:name="_Toc359843409"/>
      <w:bookmarkStart w:id="10553" w:name="_Toc359845595"/>
      <w:bookmarkStart w:id="10554" w:name="_Toc359928567"/>
      <w:bookmarkStart w:id="10555" w:name="_Toc359930755"/>
      <w:bookmarkStart w:id="10556" w:name="_Toc359932945"/>
      <w:bookmarkStart w:id="10557" w:name="_Toc359348590"/>
      <w:bookmarkStart w:id="10558" w:name="_Toc359839052"/>
      <w:bookmarkStart w:id="10559" w:name="_Toc359841223"/>
      <w:bookmarkStart w:id="10560" w:name="_Toc359843410"/>
      <w:bookmarkStart w:id="10561" w:name="_Toc359845596"/>
      <w:bookmarkStart w:id="10562" w:name="_Toc359928568"/>
      <w:bookmarkStart w:id="10563" w:name="_Toc359930756"/>
      <w:bookmarkStart w:id="10564" w:name="_Toc359932946"/>
      <w:bookmarkStart w:id="10565" w:name="_Toc359348591"/>
      <w:bookmarkStart w:id="10566" w:name="_Toc359839053"/>
      <w:bookmarkStart w:id="10567" w:name="_Toc359841224"/>
      <w:bookmarkStart w:id="10568" w:name="_Toc359843411"/>
      <w:bookmarkStart w:id="10569" w:name="_Toc359845597"/>
      <w:bookmarkStart w:id="10570" w:name="_Toc359928569"/>
      <w:bookmarkStart w:id="10571" w:name="_Toc359930757"/>
      <w:bookmarkStart w:id="10572" w:name="_Toc359932947"/>
      <w:bookmarkStart w:id="10573" w:name="_Toc359348592"/>
      <w:bookmarkStart w:id="10574" w:name="_Toc359839054"/>
      <w:bookmarkStart w:id="10575" w:name="_Toc359841225"/>
      <w:bookmarkStart w:id="10576" w:name="_Toc359843412"/>
      <w:bookmarkStart w:id="10577" w:name="_Toc359845598"/>
      <w:bookmarkStart w:id="10578" w:name="_Toc359928570"/>
      <w:bookmarkStart w:id="10579" w:name="_Toc359930758"/>
      <w:bookmarkStart w:id="10580" w:name="_Toc359932948"/>
      <w:bookmarkStart w:id="10581" w:name="_Toc359348593"/>
      <w:bookmarkStart w:id="10582" w:name="_Toc359839055"/>
      <w:bookmarkStart w:id="10583" w:name="_Toc359841226"/>
      <w:bookmarkStart w:id="10584" w:name="_Toc359843413"/>
      <w:bookmarkStart w:id="10585" w:name="_Toc359845599"/>
      <w:bookmarkStart w:id="10586" w:name="_Toc359928571"/>
      <w:bookmarkStart w:id="10587" w:name="_Toc359930759"/>
      <w:bookmarkStart w:id="10588" w:name="_Toc359932949"/>
      <w:bookmarkStart w:id="10589" w:name="_Toc359348594"/>
      <w:bookmarkStart w:id="10590" w:name="_Toc359839056"/>
      <w:bookmarkStart w:id="10591" w:name="_Toc359841227"/>
      <w:bookmarkStart w:id="10592" w:name="_Toc359843414"/>
      <w:bookmarkStart w:id="10593" w:name="_Toc359845600"/>
      <w:bookmarkStart w:id="10594" w:name="_Toc359928572"/>
      <w:bookmarkStart w:id="10595" w:name="_Toc359930760"/>
      <w:bookmarkStart w:id="10596" w:name="_Toc359932950"/>
      <w:bookmarkStart w:id="10597" w:name="_Toc359348595"/>
      <w:bookmarkStart w:id="10598" w:name="_Toc359839057"/>
      <w:bookmarkStart w:id="10599" w:name="_Toc359841228"/>
      <w:bookmarkStart w:id="10600" w:name="_Toc359843415"/>
      <w:bookmarkStart w:id="10601" w:name="_Toc359845601"/>
      <w:bookmarkStart w:id="10602" w:name="_Toc359928573"/>
      <w:bookmarkStart w:id="10603" w:name="_Toc359930761"/>
      <w:bookmarkStart w:id="10604" w:name="_Toc359932951"/>
      <w:bookmarkStart w:id="10605" w:name="_Toc359348596"/>
      <w:bookmarkStart w:id="10606" w:name="_Toc359839058"/>
      <w:bookmarkStart w:id="10607" w:name="_Toc359841229"/>
      <w:bookmarkStart w:id="10608" w:name="_Toc359843416"/>
      <w:bookmarkStart w:id="10609" w:name="_Toc359845602"/>
      <w:bookmarkStart w:id="10610" w:name="_Toc359928574"/>
      <w:bookmarkStart w:id="10611" w:name="_Toc359930762"/>
      <w:bookmarkStart w:id="10612" w:name="_Toc359932952"/>
      <w:bookmarkStart w:id="10613" w:name="_Toc359348597"/>
      <w:bookmarkStart w:id="10614" w:name="_Toc359839059"/>
      <w:bookmarkStart w:id="10615" w:name="_Toc359841230"/>
      <w:bookmarkStart w:id="10616" w:name="_Toc359843417"/>
      <w:bookmarkStart w:id="10617" w:name="_Toc359845603"/>
      <w:bookmarkStart w:id="10618" w:name="_Toc359928575"/>
      <w:bookmarkStart w:id="10619" w:name="_Toc359930763"/>
      <w:bookmarkStart w:id="10620" w:name="_Toc359932953"/>
      <w:bookmarkStart w:id="10621" w:name="_Toc359348598"/>
      <w:bookmarkStart w:id="10622" w:name="_Toc359839060"/>
      <w:bookmarkStart w:id="10623" w:name="_Toc359841231"/>
      <w:bookmarkStart w:id="10624" w:name="_Toc359843418"/>
      <w:bookmarkStart w:id="10625" w:name="_Toc359845604"/>
      <w:bookmarkStart w:id="10626" w:name="_Toc359928576"/>
      <w:bookmarkStart w:id="10627" w:name="_Toc359930764"/>
      <w:bookmarkStart w:id="10628" w:name="_Toc359932954"/>
      <w:bookmarkStart w:id="10629" w:name="_Toc359348599"/>
      <w:bookmarkStart w:id="10630" w:name="_Toc359839061"/>
      <w:bookmarkStart w:id="10631" w:name="_Toc359841232"/>
      <w:bookmarkStart w:id="10632" w:name="_Toc359843419"/>
      <w:bookmarkStart w:id="10633" w:name="_Toc359845605"/>
      <w:bookmarkStart w:id="10634" w:name="_Toc359928577"/>
      <w:bookmarkStart w:id="10635" w:name="_Toc359930765"/>
      <w:bookmarkStart w:id="10636" w:name="_Toc359932955"/>
      <w:bookmarkStart w:id="10637" w:name="_Toc359348600"/>
      <w:bookmarkStart w:id="10638" w:name="_Toc359839062"/>
      <w:bookmarkStart w:id="10639" w:name="_Toc359841233"/>
      <w:bookmarkStart w:id="10640" w:name="_Toc359843420"/>
      <w:bookmarkStart w:id="10641" w:name="_Toc359845606"/>
      <w:bookmarkStart w:id="10642" w:name="_Toc359928578"/>
      <w:bookmarkStart w:id="10643" w:name="_Toc359930766"/>
      <w:bookmarkStart w:id="10644" w:name="_Toc359932956"/>
      <w:bookmarkStart w:id="10645" w:name="_Toc359348601"/>
      <w:bookmarkStart w:id="10646" w:name="_Toc359839063"/>
      <w:bookmarkStart w:id="10647" w:name="_Toc359841234"/>
      <w:bookmarkStart w:id="10648" w:name="_Toc359843421"/>
      <w:bookmarkStart w:id="10649" w:name="_Toc359845607"/>
      <w:bookmarkStart w:id="10650" w:name="_Toc359928579"/>
      <w:bookmarkStart w:id="10651" w:name="_Toc359930767"/>
      <w:bookmarkStart w:id="10652" w:name="_Toc359932957"/>
      <w:bookmarkStart w:id="10653" w:name="_Toc359348602"/>
      <w:bookmarkStart w:id="10654" w:name="_Toc359839064"/>
      <w:bookmarkStart w:id="10655" w:name="_Toc359841235"/>
      <w:bookmarkStart w:id="10656" w:name="_Toc359843422"/>
      <w:bookmarkStart w:id="10657" w:name="_Toc359845608"/>
      <w:bookmarkStart w:id="10658" w:name="_Toc359928580"/>
      <w:bookmarkStart w:id="10659" w:name="_Toc359930768"/>
      <w:bookmarkStart w:id="10660" w:name="_Toc359932958"/>
      <w:bookmarkStart w:id="10661" w:name="_Toc359348603"/>
      <w:bookmarkStart w:id="10662" w:name="_Toc359839065"/>
      <w:bookmarkStart w:id="10663" w:name="_Toc359841236"/>
      <w:bookmarkStart w:id="10664" w:name="_Toc359843423"/>
      <w:bookmarkStart w:id="10665" w:name="_Toc359845609"/>
      <w:bookmarkStart w:id="10666" w:name="_Toc359928581"/>
      <w:bookmarkStart w:id="10667" w:name="_Toc359930769"/>
      <w:bookmarkStart w:id="10668" w:name="_Toc359932959"/>
      <w:bookmarkStart w:id="10669" w:name="_Toc359348604"/>
      <w:bookmarkStart w:id="10670" w:name="_Toc359839066"/>
      <w:bookmarkStart w:id="10671" w:name="_Toc359841237"/>
      <w:bookmarkStart w:id="10672" w:name="_Toc359843424"/>
      <w:bookmarkStart w:id="10673" w:name="_Toc359845610"/>
      <w:bookmarkStart w:id="10674" w:name="_Toc359928582"/>
      <w:bookmarkStart w:id="10675" w:name="_Toc359930770"/>
      <w:bookmarkStart w:id="10676" w:name="_Toc359932960"/>
      <w:bookmarkStart w:id="10677" w:name="_Toc359348605"/>
      <w:bookmarkStart w:id="10678" w:name="_Toc359839067"/>
      <w:bookmarkStart w:id="10679" w:name="_Toc359841238"/>
      <w:bookmarkStart w:id="10680" w:name="_Toc359843425"/>
      <w:bookmarkStart w:id="10681" w:name="_Toc359845611"/>
      <w:bookmarkStart w:id="10682" w:name="_Toc359928583"/>
      <w:bookmarkStart w:id="10683" w:name="_Toc359930771"/>
      <w:bookmarkStart w:id="10684" w:name="_Toc359932961"/>
      <w:bookmarkStart w:id="10685" w:name="_Toc359348606"/>
      <w:bookmarkStart w:id="10686" w:name="_Toc359839068"/>
      <w:bookmarkStart w:id="10687" w:name="_Toc359841239"/>
      <w:bookmarkStart w:id="10688" w:name="_Toc359843426"/>
      <w:bookmarkStart w:id="10689" w:name="_Toc359845612"/>
      <w:bookmarkStart w:id="10690" w:name="_Toc359928584"/>
      <w:bookmarkStart w:id="10691" w:name="_Toc359930772"/>
      <w:bookmarkStart w:id="10692" w:name="_Toc359932962"/>
      <w:bookmarkStart w:id="10693" w:name="_Toc359348607"/>
      <w:bookmarkStart w:id="10694" w:name="_Toc359839069"/>
      <w:bookmarkStart w:id="10695" w:name="_Toc359841240"/>
      <w:bookmarkStart w:id="10696" w:name="_Toc359843427"/>
      <w:bookmarkStart w:id="10697" w:name="_Toc359845613"/>
      <w:bookmarkStart w:id="10698" w:name="_Toc359928585"/>
      <w:bookmarkStart w:id="10699" w:name="_Toc359930773"/>
      <w:bookmarkStart w:id="10700" w:name="_Toc359932963"/>
      <w:bookmarkStart w:id="10701" w:name="_Toc359348608"/>
      <w:bookmarkStart w:id="10702" w:name="_Toc359839070"/>
      <w:bookmarkStart w:id="10703" w:name="_Toc359841241"/>
      <w:bookmarkStart w:id="10704" w:name="_Toc359843428"/>
      <w:bookmarkStart w:id="10705" w:name="_Toc359845614"/>
      <w:bookmarkStart w:id="10706" w:name="_Toc359928586"/>
      <w:bookmarkStart w:id="10707" w:name="_Toc359930774"/>
      <w:bookmarkStart w:id="10708" w:name="_Toc359932964"/>
      <w:bookmarkStart w:id="10709" w:name="_Toc359348609"/>
      <w:bookmarkStart w:id="10710" w:name="_Toc359839071"/>
      <w:bookmarkStart w:id="10711" w:name="_Toc359841242"/>
      <w:bookmarkStart w:id="10712" w:name="_Toc359843429"/>
      <w:bookmarkStart w:id="10713" w:name="_Toc359845615"/>
      <w:bookmarkStart w:id="10714" w:name="_Toc359928587"/>
      <w:bookmarkStart w:id="10715" w:name="_Toc359930775"/>
      <w:bookmarkStart w:id="10716" w:name="_Toc359932965"/>
      <w:bookmarkStart w:id="10717" w:name="_Toc359348610"/>
      <w:bookmarkStart w:id="10718" w:name="_Toc359839072"/>
      <w:bookmarkStart w:id="10719" w:name="_Toc359841243"/>
      <w:bookmarkStart w:id="10720" w:name="_Toc359843430"/>
      <w:bookmarkStart w:id="10721" w:name="_Toc359845616"/>
      <w:bookmarkStart w:id="10722" w:name="_Toc359928588"/>
      <w:bookmarkStart w:id="10723" w:name="_Toc359930776"/>
      <w:bookmarkStart w:id="10724" w:name="_Toc359932966"/>
      <w:bookmarkStart w:id="10725" w:name="_Toc359348611"/>
      <w:bookmarkStart w:id="10726" w:name="_Toc359839073"/>
      <w:bookmarkStart w:id="10727" w:name="_Toc359841244"/>
      <w:bookmarkStart w:id="10728" w:name="_Toc359843431"/>
      <w:bookmarkStart w:id="10729" w:name="_Toc359845617"/>
      <w:bookmarkStart w:id="10730" w:name="_Toc359928589"/>
      <w:bookmarkStart w:id="10731" w:name="_Toc359930777"/>
      <w:bookmarkStart w:id="10732" w:name="_Toc359932967"/>
      <w:bookmarkStart w:id="10733" w:name="_Toc359348612"/>
      <w:bookmarkStart w:id="10734" w:name="_Toc359839074"/>
      <w:bookmarkStart w:id="10735" w:name="_Toc359841245"/>
      <w:bookmarkStart w:id="10736" w:name="_Toc359843432"/>
      <w:bookmarkStart w:id="10737" w:name="_Toc359845618"/>
      <w:bookmarkStart w:id="10738" w:name="_Toc359928590"/>
      <w:bookmarkStart w:id="10739" w:name="_Toc359930778"/>
      <w:bookmarkStart w:id="10740" w:name="_Toc359932968"/>
      <w:bookmarkStart w:id="10741" w:name="_Toc359348613"/>
      <w:bookmarkStart w:id="10742" w:name="_Toc359839075"/>
      <w:bookmarkStart w:id="10743" w:name="_Toc359841246"/>
      <w:bookmarkStart w:id="10744" w:name="_Toc359843433"/>
      <w:bookmarkStart w:id="10745" w:name="_Toc359845619"/>
      <w:bookmarkStart w:id="10746" w:name="_Toc359928591"/>
      <w:bookmarkStart w:id="10747" w:name="_Toc359930779"/>
      <w:bookmarkStart w:id="10748" w:name="_Toc359932969"/>
      <w:bookmarkStart w:id="10749" w:name="_Toc359348614"/>
      <w:bookmarkStart w:id="10750" w:name="_Toc359839076"/>
      <w:bookmarkStart w:id="10751" w:name="_Toc359841247"/>
      <w:bookmarkStart w:id="10752" w:name="_Toc359843434"/>
      <w:bookmarkStart w:id="10753" w:name="_Toc359845620"/>
      <w:bookmarkStart w:id="10754" w:name="_Toc359928592"/>
      <w:bookmarkStart w:id="10755" w:name="_Toc359930780"/>
      <w:bookmarkStart w:id="10756" w:name="_Toc359932970"/>
      <w:bookmarkStart w:id="10757" w:name="_Toc359348615"/>
      <w:bookmarkStart w:id="10758" w:name="_Toc359839077"/>
      <w:bookmarkStart w:id="10759" w:name="_Toc359841248"/>
      <w:bookmarkStart w:id="10760" w:name="_Toc359843435"/>
      <w:bookmarkStart w:id="10761" w:name="_Toc359845621"/>
      <w:bookmarkStart w:id="10762" w:name="_Toc359928593"/>
      <w:bookmarkStart w:id="10763" w:name="_Toc359930781"/>
      <w:bookmarkStart w:id="10764" w:name="_Toc359932971"/>
      <w:bookmarkStart w:id="10765" w:name="_Toc359348616"/>
      <w:bookmarkStart w:id="10766" w:name="_Toc359839078"/>
      <w:bookmarkStart w:id="10767" w:name="_Toc359841249"/>
      <w:bookmarkStart w:id="10768" w:name="_Toc359843436"/>
      <w:bookmarkStart w:id="10769" w:name="_Toc359845622"/>
      <w:bookmarkStart w:id="10770" w:name="_Toc359928594"/>
      <w:bookmarkStart w:id="10771" w:name="_Toc359930782"/>
      <w:bookmarkStart w:id="10772" w:name="_Toc359932972"/>
      <w:bookmarkStart w:id="10773" w:name="_Toc359348617"/>
      <w:bookmarkStart w:id="10774" w:name="_Toc359839079"/>
      <w:bookmarkStart w:id="10775" w:name="_Toc359841250"/>
      <w:bookmarkStart w:id="10776" w:name="_Toc359843437"/>
      <w:bookmarkStart w:id="10777" w:name="_Toc359845623"/>
      <w:bookmarkStart w:id="10778" w:name="_Toc359928595"/>
      <w:bookmarkStart w:id="10779" w:name="_Toc359930783"/>
      <w:bookmarkStart w:id="10780" w:name="_Toc359932973"/>
      <w:bookmarkStart w:id="10781" w:name="_Toc359348618"/>
      <w:bookmarkStart w:id="10782" w:name="_Toc359839080"/>
      <w:bookmarkStart w:id="10783" w:name="_Toc359841251"/>
      <w:bookmarkStart w:id="10784" w:name="_Toc359843438"/>
      <w:bookmarkStart w:id="10785" w:name="_Toc359845624"/>
      <w:bookmarkStart w:id="10786" w:name="_Toc359928596"/>
      <w:bookmarkStart w:id="10787" w:name="_Toc359930784"/>
      <w:bookmarkStart w:id="10788" w:name="_Toc359932974"/>
      <w:bookmarkStart w:id="10789" w:name="_Toc359348619"/>
      <w:bookmarkStart w:id="10790" w:name="_Toc359839081"/>
      <w:bookmarkStart w:id="10791" w:name="_Toc359841252"/>
      <w:bookmarkStart w:id="10792" w:name="_Toc359843439"/>
      <w:bookmarkStart w:id="10793" w:name="_Toc359845625"/>
      <w:bookmarkStart w:id="10794" w:name="_Toc359928597"/>
      <w:bookmarkStart w:id="10795" w:name="_Toc359930785"/>
      <w:bookmarkStart w:id="10796" w:name="_Toc359932975"/>
      <w:bookmarkStart w:id="10797" w:name="_Toc359348620"/>
      <w:bookmarkStart w:id="10798" w:name="_Toc359839082"/>
      <w:bookmarkStart w:id="10799" w:name="_Toc359841253"/>
      <w:bookmarkStart w:id="10800" w:name="_Toc359843440"/>
      <w:bookmarkStart w:id="10801" w:name="_Toc359845626"/>
      <w:bookmarkStart w:id="10802" w:name="_Toc359928598"/>
      <w:bookmarkStart w:id="10803" w:name="_Toc359930786"/>
      <w:bookmarkStart w:id="10804" w:name="_Toc359932976"/>
      <w:bookmarkStart w:id="10805" w:name="_Toc359348621"/>
      <w:bookmarkStart w:id="10806" w:name="_Toc359839083"/>
      <w:bookmarkStart w:id="10807" w:name="_Toc359841254"/>
      <w:bookmarkStart w:id="10808" w:name="_Toc359843441"/>
      <w:bookmarkStart w:id="10809" w:name="_Toc359845627"/>
      <w:bookmarkStart w:id="10810" w:name="_Toc359928599"/>
      <w:bookmarkStart w:id="10811" w:name="_Toc359930787"/>
      <w:bookmarkStart w:id="10812" w:name="_Toc359932977"/>
      <w:bookmarkStart w:id="10813" w:name="_Toc359348622"/>
      <w:bookmarkStart w:id="10814" w:name="_Toc359839084"/>
      <w:bookmarkStart w:id="10815" w:name="_Toc359841255"/>
      <w:bookmarkStart w:id="10816" w:name="_Toc359843442"/>
      <w:bookmarkStart w:id="10817" w:name="_Toc359845628"/>
      <w:bookmarkStart w:id="10818" w:name="_Toc359928600"/>
      <w:bookmarkStart w:id="10819" w:name="_Toc359930788"/>
      <w:bookmarkStart w:id="10820" w:name="_Toc359932978"/>
      <w:bookmarkStart w:id="10821" w:name="_Toc359348623"/>
      <w:bookmarkStart w:id="10822" w:name="_Toc359839085"/>
      <w:bookmarkStart w:id="10823" w:name="_Toc359841256"/>
      <w:bookmarkStart w:id="10824" w:name="_Toc359843443"/>
      <w:bookmarkStart w:id="10825" w:name="_Toc359845629"/>
      <w:bookmarkStart w:id="10826" w:name="_Toc359928601"/>
      <w:bookmarkStart w:id="10827" w:name="_Toc359930789"/>
      <w:bookmarkStart w:id="10828" w:name="_Toc359932979"/>
      <w:bookmarkStart w:id="10829" w:name="_Toc359348624"/>
      <w:bookmarkStart w:id="10830" w:name="_Toc359839086"/>
      <w:bookmarkStart w:id="10831" w:name="_Toc359841257"/>
      <w:bookmarkStart w:id="10832" w:name="_Toc359843444"/>
      <w:bookmarkStart w:id="10833" w:name="_Toc359845630"/>
      <w:bookmarkStart w:id="10834" w:name="_Toc359928602"/>
      <w:bookmarkStart w:id="10835" w:name="_Toc359930790"/>
      <w:bookmarkStart w:id="10836" w:name="_Toc359932980"/>
      <w:bookmarkStart w:id="10837" w:name="_Toc359348625"/>
      <w:bookmarkStart w:id="10838" w:name="_Toc359839087"/>
      <w:bookmarkStart w:id="10839" w:name="_Toc359841258"/>
      <w:bookmarkStart w:id="10840" w:name="_Toc359843445"/>
      <w:bookmarkStart w:id="10841" w:name="_Toc359845631"/>
      <w:bookmarkStart w:id="10842" w:name="_Toc359928603"/>
      <w:bookmarkStart w:id="10843" w:name="_Toc359930791"/>
      <w:bookmarkStart w:id="10844" w:name="_Toc359932981"/>
      <w:bookmarkStart w:id="10845" w:name="_Toc359348626"/>
      <w:bookmarkStart w:id="10846" w:name="_Toc359839088"/>
      <w:bookmarkStart w:id="10847" w:name="_Toc359841259"/>
      <w:bookmarkStart w:id="10848" w:name="_Toc359843446"/>
      <w:bookmarkStart w:id="10849" w:name="_Toc359845632"/>
      <w:bookmarkStart w:id="10850" w:name="_Toc359928604"/>
      <w:bookmarkStart w:id="10851" w:name="_Toc359930792"/>
      <w:bookmarkStart w:id="10852" w:name="_Toc359932982"/>
      <w:bookmarkStart w:id="10853" w:name="_Toc359348627"/>
      <w:bookmarkStart w:id="10854" w:name="_Toc359839089"/>
      <w:bookmarkStart w:id="10855" w:name="_Toc359841260"/>
      <w:bookmarkStart w:id="10856" w:name="_Toc359843447"/>
      <w:bookmarkStart w:id="10857" w:name="_Toc359845633"/>
      <w:bookmarkStart w:id="10858" w:name="_Toc359928605"/>
      <w:bookmarkStart w:id="10859" w:name="_Toc359930793"/>
      <w:bookmarkStart w:id="10860" w:name="_Toc359932983"/>
      <w:bookmarkStart w:id="10861" w:name="_Toc359348628"/>
      <w:bookmarkStart w:id="10862" w:name="_Toc359839090"/>
      <w:bookmarkStart w:id="10863" w:name="_Toc359841261"/>
      <w:bookmarkStart w:id="10864" w:name="_Toc359843448"/>
      <w:bookmarkStart w:id="10865" w:name="_Toc359845634"/>
      <w:bookmarkStart w:id="10866" w:name="_Toc359928606"/>
      <w:bookmarkStart w:id="10867" w:name="_Toc359930794"/>
      <w:bookmarkStart w:id="10868" w:name="_Toc359932984"/>
      <w:bookmarkStart w:id="10869" w:name="_Toc359348629"/>
      <w:bookmarkStart w:id="10870" w:name="_Toc359839091"/>
      <w:bookmarkStart w:id="10871" w:name="_Toc359841262"/>
      <w:bookmarkStart w:id="10872" w:name="_Toc359843449"/>
      <w:bookmarkStart w:id="10873" w:name="_Toc359845635"/>
      <w:bookmarkStart w:id="10874" w:name="_Toc359928607"/>
      <w:bookmarkStart w:id="10875" w:name="_Toc359930795"/>
      <w:bookmarkStart w:id="10876" w:name="_Toc359932985"/>
      <w:bookmarkStart w:id="10877" w:name="_Toc359348630"/>
      <w:bookmarkStart w:id="10878" w:name="_Toc359839092"/>
      <w:bookmarkStart w:id="10879" w:name="_Toc359841263"/>
      <w:bookmarkStart w:id="10880" w:name="_Toc359843450"/>
      <w:bookmarkStart w:id="10881" w:name="_Toc359845636"/>
      <w:bookmarkStart w:id="10882" w:name="_Toc359928608"/>
      <w:bookmarkStart w:id="10883" w:name="_Toc359930796"/>
      <w:bookmarkStart w:id="10884" w:name="_Toc359932986"/>
      <w:bookmarkStart w:id="10885" w:name="_Toc359348631"/>
      <w:bookmarkStart w:id="10886" w:name="_Toc359839093"/>
      <w:bookmarkStart w:id="10887" w:name="_Toc359841264"/>
      <w:bookmarkStart w:id="10888" w:name="_Toc359843451"/>
      <w:bookmarkStart w:id="10889" w:name="_Toc359845637"/>
      <w:bookmarkStart w:id="10890" w:name="_Toc359928609"/>
      <w:bookmarkStart w:id="10891" w:name="_Toc359930797"/>
      <w:bookmarkStart w:id="10892" w:name="_Toc359932987"/>
      <w:bookmarkStart w:id="10893" w:name="_Toc359348632"/>
      <w:bookmarkStart w:id="10894" w:name="_Toc359839094"/>
      <w:bookmarkStart w:id="10895" w:name="_Toc359841265"/>
      <w:bookmarkStart w:id="10896" w:name="_Toc359843452"/>
      <w:bookmarkStart w:id="10897" w:name="_Toc359845638"/>
      <w:bookmarkStart w:id="10898" w:name="_Toc359928610"/>
      <w:bookmarkStart w:id="10899" w:name="_Toc359930798"/>
      <w:bookmarkStart w:id="10900" w:name="_Toc359932988"/>
      <w:bookmarkStart w:id="10901" w:name="_Toc359348633"/>
      <w:bookmarkStart w:id="10902" w:name="_Toc359839095"/>
      <w:bookmarkStart w:id="10903" w:name="_Toc359841266"/>
      <w:bookmarkStart w:id="10904" w:name="_Toc359843453"/>
      <w:bookmarkStart w:id="10905" w:name="_Toc359845639"/>
      <w:bookmarkStart w:id="10906" w:name="_Toc359928611"/>
      <w:bookmarkStart w:id="10907" w:name="_Toc359930799"/>
      <w:bookmarkStart w:id="10908" w:name="_Toc359932989"/>
      <w:bookmarkStart w:id="10909" w:name="_Toc359348634"/>
      <w:bookmarkStart w:id="10910" w:name="_Toc359839096"/>
      <w:bookmarkStart w:id="10911" w:name="_Toc359841267"/>
      <w:bookmarkStart w:id="10912" w:name="_Toc359843454"/>
      <w:bookmarkStart w:id="10913" w:name="_Toc359845640"/>
      <w:bookmarkStart w:id="10914" w:name="_Toc359928612"/>
      <w:bookmarkStart w:id="10915" w:name="_Toc359930800"/>
      <w:bookmarkStart w:id="10916" w:name="_Toc359932990"/>
      <w:bookmarkStart w:id="10917" w:name="_Toc359348635"/>
      <w:bookmarkStart w:id="10918" w:name="_Toc359839097"/>
      <w:bookmarkStart w:id="10919" w:name="_Toc359841268"/>
      <w:bookmarkStart w:id="10920" w:name="_Toc359843455"/>
      <w:bookmarkStart w:id="10921" w:name="_Toc359845641"/>
      <w:bookmarkStart w:id="10922" w:name="_Toc359928613"/>
      <w:bookmarkStart w:id="10923" w:name="_Toc359930801"/>
      <w:bookmarkStart w:id="10924" w:name="_Toc359932991"/>
      <w:bookmarkStart w:id="10925" w:name="_Toc359348636"/>
      <w:bookmarkStart w:id="10926" w:name="_Toc359839098"/>
      <w:bookmarkStart w:id="10927" w:name="_Toc359841269"/>
      <w:bookmarkStart w:id="10928" w:name="_Toc359843456"/>
      <w:bookmarkStart w:id="10929" w:name="_Toc359845642"/>
      <w:bookmarkStart w:id="10930" w:name="_Toc359928614"/>
      <w:bookmarkStart w:id="10931" w:name="_Toc359930802"/>
      <w:bookmarkStart w:id="10932" w:name="_Toc359932992"/>
      <w:bookmarkStart w:id="10933" w:name="_Toc359348637"/>
      <w:bookmarkStart w:id="10934" w:name="_Toc359839099"/>
      <w:bookmarkStart w:id="10935" w:name="_Toc359841270"/>
      <w:bookmarkStart w:id="10936" w:name="_Toc359843457"/>
      <w:bookmarkStart w:id="10937" w:name="_Toc359845643"/>
      <w:bookmarkStart w:id="10938" w:name="_Toc359928615"/>
      <w:bookmarkStart w:id="10939" w:name="_Toc359930803"/>
      <w:bookmarkStart w:id="10940" w:name="_Toc359932993"/>
      <w:bookmarkStart w:id="10941" w:name="_Toc359348638"/>
      <w:bookmarkStart w:id="10942" w:name="_Toc359839100"/>
      <w:bookmarkStart w:id="10943" w:name="_Toc359841271"/>
      <w:bookmarkStart w:id="10944" w:name="_Toc359843458"/>
      <w:bookmarkStart w:id="10945" w:name="_Toc359845644"/>
      <w:bookmarkStart w:id="10946" w:name="_Toc359928616"/>
      <w:bookmarkStart w:id="10947" w:name="_Toc359930804"/>
      <w:bookmarkStart w:id="10948" w:name="_Toc359932994"/>
      <w:bookmarkStart w:id="10949" w:name="_Toc359348639"/>
      <w:bookmarkStart w:id="10950" w:name="_Toc359839101"/>
      <w:bookmarkStart w:id="10951" w:name="_Toc359841272"/>
      <w:bookmarkStart w:id="10952" w:name="_Toc359843459"/>
      <w:bookmarkStart w:id="10953" w:name="_Toc359845645"/>
      <w:bookmarkStart w:id="10954" w:name="_Toc359928617"/>
      <w:bookmarkStart w:id="10955" w:name="_Toc359930805"/>
      <w:bookmarkStart w:id="10956" w:name="_Toc359932995"/>
      <w:bookmarkStart w:id="10957" w:name="_Toc359348640"/>
      <w:bookmarkStart w:id="10958" w:name="_Toc359839102"/>
      <w:bookmarkStart w:id="10959" w:name="_Toc359841273"/>
      <w:bookmarkStart w:id="10960" w:name="_Toc359843460"/>
      <w:bookmarkStart w:id="10961" w:name="_Toc359845646"/>
      <w:bookmarkStart w:id="10962" w:name="_Toc359928618"/>
      <w:bookmarkStart w:id="10963" w:name="_Toc359930806"/>
      <w:bookmarkStart w:id="10964" w:name="_Toc359932996"/>
      <w:bookmarkStart w:id="10965" w:name="_Toc359348641"/>
      <w:bookmarkStart w:id="10966" w:name="_Toc359839103"/>
      <w:bookmarkStart w:id="10967" w:name="_Toc359841274"/>
      <w:bookmarkStart w:id="10968" w:name="_Toc359843461"/>
      <w:bookmarkStart w:id="10969" w:name="_Toc359845647"/>
      <w:bookmarkStart w:id="10970" w:name="_Toc359928619"/>
      <w:bookmarkStart w:id="10971" w:name="_Toc359930807"/>
      <w:bookmarkStart w:id="10972" w:name="_Toc359932997"/>
      <w:bookmarkStart w:id="10973" w:name="_Toc359348642"/>
      <w:bookmarkStart w:id="10974" w:name="_Toc359839104"/>
      <w:bookmarkStart w:id="10975" w:name="_Toc359841275"/>
      <w:bookmarkStart w:id="10976" w:name="_Toc359843462"/>
      <w:bookmarkStart w:id="10977" w:name="_Toc359845648"/>
      <w:bookmarkStart w:id="10978" w:name="_Toc359928620"/>
      <w:bookmarkStart w:id="10979" w:name="_Toc359930808"/>
      <w:bookmarkStart w:id="10980" w:name="_Toc359932998"/>
      <w:bookmarkStart w:id="10981" w:name="_Toc359348643"/>
      <w:bookmarkStart w:id="10982" w:name="_Toc359839105"/>
      <w:bookmarkStart w:id="10983" w:name="_Toc359841276"/>
      <w:bookmarkStart w:id="10984" w:name="_Toc359843463"/>
      <w:bookmarkStart w:id="10985" w:name="_Toc359845649"/>
      <w:bookmarkStart w:id="10986" w:name="_Toc359928621"/>
      <w:bookmarkStart w:id="10987" w:name="_Toc359930809"/>
      <w:bookmarkStart w:id="10988" w:name="_Toc359932999"/>
      <w:bookmarkStart w:id="10989" w:name="_Toc359348644"/>
      <w:bookmarkStart w:id="10990" w:name="_Toc359839106"/>
      <w:bookmarkStart w:id="10991" w:name="_Toc359841277"/>
      <w:bookmarkStart w:id="10992" w:name="_Toc359843464"/>
      <w:bookmarkStart w:id="10993" w:name="_Toc359845650"/>
      <w:bookmarkStart w:id="10994" w:name="_Toc359928622"/>
      <w:bookmarkStart w:id="10995" w:name="_Toc359930810"/>
      <w:bookmarkStart w:id="10996" w:name="_Toc359933000"/>
      <w:bookmarkStart w:id="10997" w:name="_Toc359348645"/>
      <w:bookmarkStart w:id="10998" w:name="_Toc359839107"/>
      <w:bookmarkStart w:id="10999" w:name="_Toc359841278"/>
      <w:bookmarkStart w:id="11000" w:name="_Toc359843465"/>
      <w:bookmarkStart w:id="11001" w:name="_Toc359845651"/>
      <w:bookmarkStart w:id="11002" w:name="_Toc359928623"/>
      <w:bookmarkStart w:id="11003" w:name="_Toc359930811"/>
      <w:bookmarkStart w:id="11004" w:name="_Toc359933001"/>
      <w:bookmarkStart w:id="11005" w:name="_Toc359348646"/>
      <w:bookmarkStart w:id="11006" w:name="_Toc359839108"/>
      <w:bookmarkStart w:id="11007" w:name="_Toc359841279"/>
      <w:bookmarkStart w:id="11008" w:name="_Toc359843466"/>
      <w:bookmarkStart w:id="11009" w:name="_Toc359845652"/>
      <w:bookmarkStart w:id="11010" w:name="_Toc359928624"/>
      <w:bookmarkStart w:id="11011" w:name="_Toc359930812"/>
      <w:bookmarkStart w:id="11012" w:name="_Toc359933002"/>
      <w:bookmarkStart w:id="11013" w:name="_Toc359348647"/>
      <w:bookmarkStart w:id="11014" w:name="_Toc359839109"/>
      <w:bookmarkStart w:id="11015" w:name="_Toc359841280"/>
      <w:bookmarkStart w:id="11016" w:name="_Toc359843467"/>
      <w:bookmarkStart w:id="11017" w:name="_Toc359845653"/>
      <w:bookmarkStart w:id="11018" w:name="_Toc359928625"/>
      <w:bookmarkStart w:id="11019" w:name="_Toc359930813"/>
      <w:bookmarkStart w:id="11020" w:name="_Toc359933003"/>
      <w:bookmarkStart w:id="11021" w:name="_Toc359348648"/>
      <w:bookmarkStart w:id="11022" w:name="_Toc359839110"/>
      <w:bookmarkStart w:id="11023" w:name="_Toc359841281"/>
      <w:bookmarkStart w:id="11024" w:name="_Toc359843468"/>
      <w:bookmarkStart w:id="11025" w:name="_Toc359845654"/>
      <w:bookmarkStart w:id="11026" w:name="_Toc359928626"/>
      <w:bookmarkStart w:id="11027" w:name="_Toc359930814"/>
      <w:bookmarkStart w:id="11028" w:name="_Toc359933004"/>
      <w:bookmarkStart w:id="11029" w:name="_Toc359348649"/>
      <w:bookmarkStart w:id="11030" w:name="_Toc359839111"/>
      <w:bookmarkStart w:id="11031" w:name="_Toc359841282"/>
      <w:bookmarkStart w:id="11032" w:name="_Toc359843469"/>
      <w:bookmarkStart w:id="11033" w:name="_Toc359845655"/>
      <w:bookmarkStart w:id="11034" w:name="_Toc359928627"/>
      <w:bookmarkStart w:id="11035" w:name="_Toc359930815"/>
      <w:bookmarkStart w:id="11036" w:name="_Toc359933005"/>
      <w:bookmarkStart w:id="11037" w:name="_Toc359348650"/>
      <w:bookmarkStart w:id="11038" w:name="_Toc359839112"/>
      <w:bookmarkStart w:id="11039" w:name="_Toc359841283"/>
      <w:bookmarkStart w:id="11040" w:name="_Toc359843470"/>
      <w:bookmarkStart w:id="11041" w:name="_Toc359845656"/>
      <w:bookmarkStart w:id="11042" w:name="_Toc359928628"/>
      <w:bookmarkStart w:id="11043" w:name="_Toc359930816"/>
      <w:bookmarkStart w:id="11044" w:name="_Toc359933006"/>
      <w:bookmarkStart w:id="11045" w:name="_Toc359348651"/>
      <w:bookmarkStart w:id="11046" w:name="_Toc359839113"/>
      <w:bookmarkStart w:id="11047" w:name="_Toc359841284"/>
      <w:bookmarkStart w:id="11048" w:name="_Toc359843471"/>
      <w:bookmarkStart w:id="11049" w:name="_Toc359845657"/>
      <w:bookmarkStart w:id="11050" w:name="_Toc359928629"/>
      <w:bookmarkStart w:id="11051" w:name="_Toc359930817"/>
      <w:bookmarkStart w:id="11052" w:name="_Toc359933007"/>
      <w:bookmarkStart w:id="11053" w:name="_Toc359348652"/>
      <w:bookmarkStart w:id="11054" w:name="_Toc359839114"/>
      <w:bookmarkStart w:id="11055" w:name="_Toc359841285"/>
      <w:bookmarkStart w:id="11056" w:name="_Toc359843472"/>
      <w:bookmarkStart w:id="11057" w:name="_Toc359845658"/>
      <w:bookmarkStart w:id="11058" w:name="_Toc359928630"/>
      <w:bookmarkStart w:id="11059" w:name="_Toc359930818"/>
      <w:bookmarkStart w:id="11060" w:name="_Toc359933008"/>
      <w:bookmarkStart w:id="11061" w:name="_Toc359348653"/>
      <w:bookmarkStart w:id="11062" w:name="_Toc359839115"/>
      <w:bookmarkStart w:id="11063" w:name="_Toc359841286"/>
      <w:bookmarkStart w:id="11064" w:name="_Toc359843473"/>
      <w:bookmarkStart w:id="11065" w:name="_Toc359845659"/>
      <w:bookmarkStart w:id="11066" w:name="_Toc359928631"/>
      <w:bookmarkStart w:id="11067" w:name="_Toc359930819"/>
      <w:bookmarkStart w:id="11068" w:name="_Toc359933009"/>
      <w:bookmarkStart w:id="11069" w:name="_Toc359348654"/>
      <w:bookmarkStart w:id="11070" w:name="_Toc359839116"/>
      <w:bookmarkStart w:id="11071" w:name="_Toc359841287"/>
      <w:bookmarkStart w:id="11072" w:name="_Toc359843474"/>
      <w:bookmarkStart w:id="11073" w:name="_Toc359845660"/>
      <w:bookmarkStart w:id="11074" w:name="_Toc359928632"/>
      <w:bookmarkStart w:id="11075" w:name="_Toc359930820"/>
      <w:bookmarkStart w:id="11076" w:name="_Toc359933010"/>
      <w:bookmarkStart w:id="11077" w:name="_Toc359348655"/>
      <w:bookmarkStart w:id="11078" w:name="_Toc359839117"/>
      <w:bookmarkStart w:id="11079" w:name="_Toc359841288"/>
      <w:bookmarkStart w:id="11080" w:name="_Toc359843475"/>
      <w:bookmarkStart w:id="11081" w:name="_Toc359845661"/>
      <w:bookmarkStart w:id="11082" w:name="_Toc359928633"/>
      <w:bookmarkStart w:id="11083" w:name="_Toc359930821"/>
      <w:bookmarkStart w:id="11084" w:name="_Toc359933011"/>
      <w:bookmarkStart w:id="11085" w:name="_Toc359348656"/>
      <w:bookmarkStart w:id="11086" w:name="_Toc359839118"/>
      <w:bookmarkStart w:id="11087" w:name="_Toc359841289"/>
      <w:bookmarkStart w:id="11088" w:name="_Toc359843476"/>
      <w:bookmarkStart w:id="11089" w:name="_Toc359845662"/>
      <w:bookmarkStart w:id="11090" w:name="_Toc359928634"/>
      <w:bookmarkStart w:id="11091" w:name="_Toc359930822"/>
      <w:bookmarkStart w:id="11092" w:name="_Toc359933012"/>
      <w:bookmarkStart w:id="11093" w:name="_Toc359348657"/>
      <w:bookmarkStart w:id="11094" w:name="_Toc359839119"/>
      <w:bookmarkStart w:id="11095" w:name="_Toc359841290"/>
      <w:bookmarkStart w:id="11096" w:name="_Toc359843477"/>
      <w:bookmarkStart w:id="11097" w:name="_Toc359845663"/>
      <w:bookmarkStart w:id="11098" w:name="_Toc359928635"/>
      <w:bookmarkStart w:id="11099" w:name="_Toc359930823"/>
      <w:bookmarkStart w:id="11100" w:name="_Toc359933013"/>
      <w:bookmarkStart w:id="11101" w:name="_Toc359348658"/>
      <w:bookmarkStart w:id="11102" w:name="_Toc359839120"/>
      <w:bookmarkStart w:id="11103" w:name="_Toc359841291"/>
      <w:bookmarkStart w:id="11104" w:name="_Toc359843478"/>
      <w:bookmarkStart w:id="11105" w:name="_Toc359845664"/>
      <w:bookmarkStart w:id="11106" w:name="_Toc359928636"/>
      <w:bookmarkStart w:id="11107" w:name="_Toc359930824"/>
      <w:bookmarkStart w:id="11108" w:name="_Toc359933014"/>
      <w:bookmarkStart w:id="11109" w:name="_Toc359930825"/>
      <w:bookmarkStart w:id="11110" w:name="_Toc359933015"/>
      <w:bookmarkStart w:id="11111" w:name="_Toc359947119"/>
      <w:bookmarkStart w:id="11112" w:name="_Toc360118650"/>
      <w:bookmarkStart w:id="11113" w:name="_Toc370749734"/>
      <w:bookmarkStart w:id="11114" w:name="_Toc370750620"/>
      <w:bookmarkStart w:id="11115" w:name="_Toc370829241"/>
      <w:bookmarkStart w:id="11116" w:name="_Toc370829375"/>
      <w:bookmarkStart w:id="11117" w:name="_Toc370829504"/>
      <w:bookmarkStart w:id="11118" w:name="_Toc370829633"/>
      <w:bookmarkStart w:id="11119" w:name="_Toc370829762"/>
      <w:bookmarkStart w:id="11120" w:name="_Toc370829891"/>
      <w:bookmarkStart w:id="11121" w:name="_Toc370830020"/>
      <w:bookmarkStart w:id="11122" w:name="_Toc370830149"/>
      <w:bookmarkStart w:id="11123" w:name="_Toc370830406"/>
      <w:bookmarkStart w:id="11124" w:name="_Toc370890158"/>
      <w:bookmarkStart w:id="11125" w:name="_Toc371411401"/>
      <w:bookmarkStart w:id="11126" w:name="_Toc405667527"/>
      <w:bookmarkStart w:id="11127" w:name="_Toc412821962"/>
      <w:bookmarkStart w:id="11128" w:name="_Toc359930826"/>
      <w:bookmarkStart w:id="11129" w:name="_Toc359933016"/>
      <w:bookmarkStart w:id="11130" w:name="_Toc359947120"/>
      <w:bookmarkStart w:id="11131" w:name="_Toc360118651"/>
      <w:bookmarkStart w:id="11132" w:name="_Toc370749735"/>
      <w:bookmarkStart w:id="11133" w:name="_Toc370750621"/>
      <w:bookmarkStart w:id="11134" w:name="_Toc370829242"/>
      <w:bookmarkStart w:id="11135" w:name="_Toc370829376"/>
      <w:bookmarkStart w:id="11136" w:name="_Toc370829505"/>
      <w:bookmarkStart w:id="11137" w:name="_Toc370829634"/>
      <w:bookmarkStart w:id="11138" w:name="_Toc370829763"/>
      <w:bookmarkStart w:id="11139" w:name="_Toc370829892"/>
      <w:bookmarkStart w:id="11140" w:name="_Toc370830021"/>
      <w:bookmarkStart w:id="11141" w:name="_Toc370830150"/>
      <w:bookmarkStart w:id="11142" w:name="_Toc370830407"/>
      <w:bookmarkStart w:id="11143" w:name="_Toc370890159"/>
      <w:bookmarkStart w:id="11144" w:name="_Toc371411402"/>
      <w:bookmarkStart w:id="11145" w:name="_Toc405667528"/>
      <w:bookmarkStart w:id="11146" w:name="_Toc412821963"/>
      <w:bookmarkStart w:id="11147" w:name="_Toc359930827"/>
      <w:bookmarkStart w:id="11148" w:name="_Toc359933017"/>
      <w:bookmarkStart w:id="11149" w:name="_Toc359947121"/>
      <w:bookmarkStart w:id="11150" w:name="_Toc360118652"/>
      <w:bookmarkStart w:id="11151" w:name="_Toc370749736"/>
      <w:bookmarkStart w:id="11152" w:name="_Toc370750622"/>
      <w:bookmarkStart w:id="11153" w:name="_Toc370829243"/>
      <w:bookmarkStart w:id="11154" w:name="_Toc370829377"/>
      <w:bookmarkStart w:id="11155" w:name="_Toc370829506"/>
      <w:bookmarkStart w:id="11156" w:name="_Toc370829635"/>
      <w:bookmarkStart w:id="11157" w:name="_Toc370829764"/>
      <w:bookmarkStart w:id="11158" w:name="_Toc370829893"/>
      <w:bookmarkStart w:id="11159" w:name="_Toc370830022"/>
      <w:bookmarkStart w:id="11160" w:name="_Toc370830151"/>
      <w:bookmarkStart w:id="11161" w:name="_Toc370830408"/>
      <w:bookmarkStart w:id="11162" w:name="_Toc370890160"/>
      <w:bookmarkStart w:id="11163" w:name="_Toc371411403"/>
      <w:bookmarkStart w:id="11164" w:name="_Toc405667529"/>
      <w:bookmarkStart w:id="11165" w:name="_Toc412821964"/>
      <w:bookmarkStart w:id="11166" w:name="_Toc359930828"/>
      <w:bookmarkStart w:id="11167" w:name="_Toc359933018"/>
      <w:bookmarkStart w:id="11168" w:name="_Toc359947122"/>
      <w:bookmarkStart w:id="11169" w:name="_Toc360118653"/>
      <w:bookmarkStart w:id="11170" w:name="_Toc370749737"/>
      <w:bookmarkStart w:id="11171" w:name="_Toc370750623"/>
      <w:bookmarkStart w:id="11172" w:name="_Toc370829244"/>
      <w:bookmarkStart w:id="11173" w:name="_Toc370829378"/>
      <w:bookmarkStart w:id="11174" w:name="_Toc370829507"/>
      <w:bookmarkStart w:id="11175" w:name="_Toc370829636"/>
      <w:bookmarkStart w:id="11176" w:name="_Toc370829765"/>
      <w:bookmarkStart w:id="11177" w:name="_Toc370829894"/>
      <w:bookmarkStart w:id="11178" w:name="_Toc370830023"/>
      <w:bookmarkStart w:id="11179" w:name="_Toc370830152"/>
      <w:bookmarkStart w:id="11180" w:name="_Toc370830409"/>
      <w:bookmarkStart w:id="11181" w:name="_Toc370890161"/>
      <w:bookmarkStart w:id="11182" w:name="_Toc371411404"/>
      <w:bookmarkStart w:id="11183" w:name="_Toc405667530"/>
      <w:bookmarkStart w:id="11184" w:name="_Toc412821965"/>
      <w:bookmarkStart w:id="11185" w:name="_Ref353841980"/>
      <w:bookmarkStart w:id="11186" w:name="_Toc354916763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  <w:bookmarkEnd w:id="4113"/>
      <w:bookmarkEnd w:id="4114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bookmarkEnd w:id="4138"/>
      <w:bookmarkEnd w:id="4139"/>
      <w:bookmarkEnd w:id="4140"/>
      <w:bookmarkEnd w:id="4141"/>
      <w:bookmarkEnd w:id="4142"/>
      <w:bookmarkEnd w:id="4143"/>
      <w:bookmarkEnd w:id="4144"/>
      <w:bookmarkEnd w:id="4145"/>
      <w:bookmarkEnd w:id="4146"/>
      <w:bookmarkEnd w:id="4147"/>
      <w:bookmarkEnd w:id="4148"/>
      <w:bookmarkEnd w:id="4149"/>
      <w:bookmarkEnd w:id="4150"/>
      <w:bookmarkEnd w:id="4151"/>
      <w:bookmarkEnd w:id="4152"/>
      <w:bookmarkEnd w:id="4153"/>
      <w:bookmarkEnd w:id="4154"/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  <w:bookmarkEnd w:id="4167"/>
      <w:bookmarkEnd w:id="4168"/>
      <w:bookmarkEnd w:id="4169"/>
      <w:bookmarkEnd w:id="4170"/>
      <w:bookmarkEnd w:id="4171"/>
      <w:bookmarkEnd w:id="4172"/>
      <w:bookmarkEnd w:id="4173"/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bookmarkEnd w:id="4245"/>
      <w:bookmarkEnd w:id="4246"/>
      <w:bookmarkEnd w:id="4247"/>
      <w:bookmarkEnd w:id="4248"/>
      <w:bookmarkEnd w:id="4249"/>
      <w:bookmarkEnd w:id="4250"/>
      <w:bookmarkEnd w:id="4251"/>
      <w:bookmarkEnd w:id="4252"/>
      <w:bookmarkEnd w:id="4253"/>
      <w:bookmarkEnd w:id="4254"/>
      <w:bookmarkEnd w:id="4255"/>
      <w:bookmarkEnd w:id="4256"/>
      <w:bookmarkEnd w:id="4257"/>
      <w:bookmarkEnd w:id="4258"/>
      <w:bookmarkEnd w:id="4259"/>
      <w:bookmarkEnd w:id="4260"/>
      <w:bookmarkEnd w:id="4261"/>
      <w:bookmarkEnd w:id="4262"/>
      <w:bookmarkEnd w:id="4263"/>
      <w:bookmarkEnd w:id="4264"/>
      <w:bookmarkEnd w:id="4265"/>
      <w:bookmarkEnd w:id="4266"/>
      <w:bookmarkEnd w:id="4267"/>
      <w:bookmarkEnd w:id="4268"/>
      <w:bookmarkEnd w:id="4269"/>
      <w:bookmarkEnd w:id="4270"/>
      <w:bookmarkEnd w:id="4271"/>
      <w:bookmarkEnd w:id="4272"/>
      <w:bookmarkEnd w:id="4273"/>
      <w:bookmarkEnd w:id="427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  <w:bookmarkEnd w:id="4302"/>
      <w:bookmarkEnd w:id="4303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  <w:bookmarkEnd w:id="4356"/>
      <w:bookmarkEnd w:id="4357"/>
      <w:bookmarkEnd w:id="4358"/>
      <w:bookmarkEnd w:id="4359"/>
      <w:bookmarkEnd w:id="4360"/>
      <w:bookmarkEnd w:id="4361"/>
      <w:bookmarkEnd w:id="4362"/>
      <w:bookmarkEnd w:id="4363"/>
      <w:bookmarkEnd w:id="4364"/>
      <w:bookmarkEnd w:id="4365"/>
      <w:bookmarkEnd w:id="4366"/>
      <w:bookmarkEnd w:id="4367"/>
      <w:bookmarkEnd w:id="4368"/>
      <w:bookmarkEnd w:id="4369"/>
      <w:bookmarkEnd w:id="4370"/>
      <w:bookmarkEnd w:id="4371"/>
      <w:bookmarkEnd w:id="4372"/>
      <w:bookmarkEnd w:id="4373"/>
      <w:bookmarkEnd w:id="4374"/>
      <w:bookmarkEnd w:id="4375"/>
      <w:bookmarkEnd w:id="4376"/>
      <w:bookmarkEnd w:id="4377"/>
      <w:bookmarkEnd w:id="4378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  <w:bookmarkEnd w:id="4418"/>
      <w:bookmarkEnd w:id="441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  <w:bookmarkEnd w:id="4434"/>
      <w:bookmarkEnd w:id="4435"/>
      <w:bookmarkEnd w:id="4436"/>
      <w:bookmarkEnd w:id="4437"/>
      <w:bookmarkEnd w:id="4438"/>
      <w:bookmarkEnd w:id="4439"/>
      <w:bookmarkEnd w:id="4440"/>
      <w:bookmarkEnd w:id="4441"/>
      <w:bookmarkEnd w:id="4442"/>
      <w:bookmarkEnd w:id="4443"/>
      <w:bookmarkEnd w:id="4444"/>
      <w:bookmarkEnd w:id="4445"/>
      <w:bookmarkEnd w:id="4446"/>
      <w:bookmarkEnd w:id="4447"/>
      <w:bookmarkEnd w:id="4448"/>
      <w:bookmarkEnd w:id="4449"/>
      <w:bookmarkEnd w:id="4450"/>
      <w:bookmarkEnd w:id="4451"/>
      <w:bookmarkEnd w:id="4452"/>
      <w:bookmarkEnd w:id="4453"/>
      <w:bookmarkEnd w:id="4454"/>
      <w:bookmarkEnd w:id="4455"/>
      <w:bookmarkEnd w:id="4456"/>
      <w:bookmarkEnd w:id="4457"/>
      <w:bookmarkEnd w:id="4458"/>
      <w:bookmarkEnd w:id="4459"/>
      <w:bookmarkEnd w:id="4460"/>
      <w:bookmarkEnd w:id="4461"/>
      <w:bookmarkEnd w:id="4462"/>
      <w:bookmarkEnd w:id="4463"/>
      <w:bookmarkEnd w:id="4464"/>
      <w:bookmarkEnd w:id="4465"/>
      <w:bookmarkEnd w:id="4466"/>
      <w:bookmarkEnd w:id="4467"/>
      <w:bookmarkEnd w:id="4468"/>
      <w:bookmarkEnd w:id="4469"/>
      <w:bookmarkEnd w:id="4470"/>
      <w:bookmarkEnd w:id="4471"/>
      <w:bookmarkEnd w:id="4472"/>
      <w:bookmarkEnd w:id="4473"/>
      <w:bookmarkEnd w:id="4474"/>
      <w:bookmarkEnd w:id="4475"/>
      <w:bookmarkEnd w:id="4476"/>
      <w:bookmarkEnd w:id="4477"/>
      <w:bookmarkEnd w:id="4478"/>
      <w:bookmarkEnd w:id="4479"/>
      <w:bookmarkEnd w:id="4480"/>
      <w:bookmarkEnd w:id="4481"/>
      <w:bookmarkEnd w:id="4482"/>
      <w:bookmarkEnd w:id="4483"/>
      <w:bookmarkEnd w:id="4484"/>
      <w:bookmarkEnd w:id="4485"/>
      <w:bookmarkEnd w:id="4486"/>
      <w:bookmarkEnd w:id="4487"/>
      <w:bookmarkEnd w:id="4488"/>
      <w:bookmarkEnd w:id="4489"/>
      <w:bookmarkEnd w:id="4490"/>
      <w:bookmarkEnd w:id="4491"/>
      <w:bookmarkEnd w:id="4492"/>
      <w:bookmarkEnd w:id="4493"/>
      <w:bookmarkEnd w:id="4494"/>
      <w:bookmarkEnd w:id="4495"/>
      <w:bookmarkEnd w:id="4496"/>
      <w:bookmarkEnd w:id="4497"/>
      <w:bookmarkEnd w:id="4498"/>
      <w:bookmarkEnd w:id="4499"/>
      <w:bookmarkEnd w:id="4500"/>
      <w:bookmarkEnd w:id="4501"/>
      <w:bookmarkEnd w:id="4502"/>
      <w:bookmarkEnd w:id="4503"/>
      <w:bookmarkEnd w:id="4504"/>
      <w:bookmarkEnd w:id="4505"/>
      <w:bookmarkEnd w:id="4506"/>
      <w:bookmarkEnd w:id="4507"/>
      <w:bookmarkEnd w:id="4508"/>
      <w:bookmarkEnd w:id="4509"/>
      <w:bookmarkEnd w:id="4510"/>
      <w:bookmarkEnd w:id="4511"/>
      <w:bookmarkEnd w:id="4512"/>
      <w:bookmarkEnd w:id="4513"/>
      <w:bookmarkEnd w:id="4514"/>
      <w:bookmarkEnd w:id="4515"/>
      <w:bookmarkEnd w:id="4516"/>
      <w:bookmarkEnd w:id="4517"/>
      <w:bookmarkEnd w:id="4518"/>
      <w:bookmarkEnd w:id="4519"/>
      <w:bookmarkEnd w:id="4520"/>
      <w:bookmarkEnd w:id="4521"/>
      <w:bookmarkEnd w:id="4522"/>
      <w:bookmarkEnd w:id="4523"/>
      <w:bookmarkEnd w:id="4524"/>
      <w:bookmarkEnd w:id="4525"/>
      <w:bookmarkEnd w:id="4526"/>
      <w:bookmarkEnd w:id="4527"/>
      <w:bookmarkEnd w:id="4528"/>
      <w:bookmarkEnd w:id="4529"/>
      <w:bookmarkEnd w:id="4530"/>
      <w:bookmarkEnd w:id="4531"/>
      <w:bookmarkEnd w:id="4532"/>
      <w:bookmarkEnd w:id="4533"/>
      <w:bookmarkEnd w:id="4534"/>
      <w:bookmarkEnd w:id="4535"/>
      <w:bookmarkEnd w:id="4536"/>
      <w:bookmarkEnd w:id="4537"/>
      <w:bookmarkEnd w:id="4538"/>
      <w:bookmarkEnd w:id="4539"/>
      <w:bookmarkEnd w:id="4540"/>
      <w:bookmarkEnd w:id="4541"/>
      <w:bookmarkEnd w:id="4542"/>
      <w:bookmarkEnd w:id="4543"/>
      <w:bookmarkEnd w:id="4544"/>
      <w:bookmarkEnd w:id="4545"/>
      <w:bookmarkEnd w:id="4546"/>
      <w:bookmarkEnd w:id="4547"/>
      <w:bookmarkEnd w:id="4548"/>
      <w:bookmarkEnd w:id="4549"/>
      <w:bookmarkEnd w:id="4550"/>
      <w:bookmarkEnd w:id="4551"/>
      <w:bookmarkEnd w:id="4552"/>
      <w:bookmarkEnd w:id="4553"/>
      <w:bookmarkEnd w:id="4554"/>
      <w:bookmarkEnd w:id="4555"/>
      <w:bookmarkEnd w:id="4556"/>
      <w:bookmarkEnd w:id="4557"/>
      <w:bookmarkEnd w:id="4558"/>
      <w:bookmarkEnd w:id="4559"/>
      <w:bookmarkEnd w:id="4560"/>
      <w:bookmarkEnd w:id="4561"/>
      <w:bookmarkEnd w:id="4562"/>
      <w:bookmarkEnd w:id="4563"/>
      <w:bookmarkEnd w:id="4564"/>
      <w:bookmarkEnd w:id="4565"/>
      <w:bookmarkEnd w:id="4566"/>
      <w:bookmarkEnd w:id="4567"/>
      <w:bookmarkEnd w:id="4568"/>
      <w:bookmarkEnd w:id="4569"/>
      <w:bookmarkEnd w:id="4570"/>
      <w:bookmarkEnd w:id="4571"/>
      <w:bookmarkEnd w:id="4572"/>
      <w:bookmarkEnd w:id="4573"/>
      <w:bookmarkEnd w:id="4574"/>
      <w:bookmarkEnd w:id="4575"/>
      <w:bookmarkEnd w:id="4576"/>
      <w:bookmarkEnd w:id="4577"/>
      <w:bookmarkEnd w:id="4578"/>
      <w:bookmarkEnd w:id="4579"/>
      <w:bookmarkEnd w:id="4580"/>
      <w:bookmarkEnd w:id="4581"/>
      <w:bookmarkEnd w:id="4582"/>
      <w:bookmarkEnd w:id="4583"/>
      <w:bookmarkEnd w:id="4584"/>
      <w:bookmarkEnd w:id="4585"/>
      <w:bookmarkEnd w:id="4586"/>
      <w:bookmarkEnd w:id="4587"/>
      <w:bookmarkEnd w:id="4588"/>
      <w:bookmarkEnd w:id="4589"/>
      <w:bookmarkEnd w:id="4590"/>
      <w:bookmarkEnd w:id="4591"/>
      <w:bookmarkEnd w:id="4592"/>
      <w:bookmarkEnd w:id="4593"/>
      <w:bookmarkEnd w:id="4594"/>
      <w:bookmarkEnd w:id="4595"/>
      <w:bookmarkEnd w:id="4596"/>
      <w:bookmarkEnd w:id="4597"/>
      <w:bookmarkEnd w:id="4598"/>
      <w:bookmarkEnd w:id="4599"/>
      <w:bookmarkEnd w:id="4600"/>
      <w:bookmarkEnd w:id="4601"/>
      <w:bookmarkEnd w:id="4602"/>
      <w:bookmarkEnd w:id="4603"/>
      <w:bookmarkEnd w:id="4604"/>
      <w:bookmarkEnd w:id="4605"/>
      <w:bookmarkEnd w:id="4606"/>
      <w:bookmarkEnd w:id="4607"/>
      <w:bookmarkEnd w:id="4608"/>
      <w:bookmarkEnd w:id="4609"/>
      <w:bookmarkEnd w:id="4610"/>
      <w:bookmarkEnd w:id="4611"/>
      <w:bookmarkEnd w:id="4612"/>
      <w:bookmarkEnd w:id="4613"/>
      <w:bookmarkEnd w:id="4614"/>
      <w:bookmarkEnd w:id="4615"/>
      <w:bookmarkEnd w:id="4616"/>
      <w:bookmarkEnd w:id="4617"/>
      <w:bookmarkEnd w:id="4618"/>
      <w:bookmarkEnd w:id="4619"/>
      <w:bookmarkEnd w:id="4620"/>
      <w:bookmarkEnd w:id="4621"/>
      <w:bookmarkEnd w:id="4622"/>
      <w:bookmarkEnd w:id="4623"/>
      <w:bookmarkEnd w:id="4624"/>
      <w:bookmarkEnd w:id="4625"/>
      <w:bookmarkEnd w:id="4626"/>
      <w:bookmarkEnd w:id="4627"/>
      <w:bookmarkEnd w:id="4628"/>
      <w:bookmarkEnd w:id="4629"/>
      <w:bookmarkEnd w:id="4630"/>
      <w:bookmarkEnd w:id="4631"/>
      <w:bookmarkEnd w:id="4632"/>
      <w:bookmarkEnd w:id="4633"/>
      <w:bookmarkEnd w:id="4634"/>
      <w:bookmarkEnd w:id="4635"/>
      <w:bookmarkEnd w:id="4636"/>
      <w:bookmarkEnd w:id="4637"/>
      <w:bookmarkEnd w:id="4638"/>
      <w:bookmarkEnd w:id="4639"/>
      <w:bookmarkEnd w:id="4640"/>
      <w:bookmarkEnd w:id="4641"/>
      <w:bookmarkEnd w:id="4642"/>
      <w:bookmarkEnd w:id="4643"/>
      <w:bookmarkEnd w:id="4644"/>
      <w:bookmarkEnd w:id="4645"/>
      <w:bookmarkEnd w:id="4646"/>
      <w:bookmarkEnd w:id="4647"/>
      <w:bookmarkEnd w:id="4648"/>
      <w:bookmarkEnd w:id="4649"/>
      <w:bookmarkEnd w:id="4650"/>
      <w:bookmarkEnd w:id="4651"/>
      <w:bookmarkEnd w:id="4652"/>
      <w:bookmarkEnd w:id="4653"/>
      <w:bookmarkEnd w:id="4654"/>
      <w:bookmarkEnd w:id="4655"/>
      <w:bookmarkEnd w:id="4656"/>
      <w:bookmarkEnd w:id="4657"/>
      <w:bookmarkEnd w:id="4658"/>
      <w:bookmarkEnd w:id="4659"/>
      <w:bookmarkEnd w:id="4660"/>
      <w:bookmarkEnd w:id="4661"/>
      <w:bookmarkEnd w:id="4662"/>
      <w:bookmarkEnd w:id="4663"/>
      <w:bookmarkEnd w:id="4664"/>
      <w:bookmarkEnd w:id="4665"/>
      <w:bookmarkEnd w:id="4666"/>
      <w:bookmarkEnd w:id="4667"/>
      <w:bookmarkEnd w:id="4668"/>
      <w:bookmarkEnd w:id="4669"/>
      <w:bookmarkEnd w:id="4670"/>
      <w:bookmarkEnd w:id="4671"/>
      <w:bookmarkEnd w:id="4672"/>
      <w:bookmarkEnd w:id="4673"/>
      <w:bookmarkEnd w:id="4674"/>
      <w:bookmarkEnd w:id="4675"/>
      <w:bookmarkEnd w:id="4676"/>
      <w:bookmarkEnd w:id="4677"/>
      <w:bookmarkEnd w:id="4678"/>
      <w:bookmarkEnd w:id="4679"/>
      <w:bookmarkEnd w:id="4680"/>
      <w:bookmarkEnd w:id="4681"/>
      <w:bookmarkEnd w:id="4682"/>
      <w:bookmarkEnd w:id="4683"/>
      <w:bookmarkEnd w:id="4684"/>
      <w:bookmarkEnd w:id="4685"/>
      <w:bookmarkEnd w:id="4686"/>
      <w:bookmarkEnd w:id="4687"/>
      <w:bookmarkEnd w:id="4688"/>
      <w:bookmarkEnd w:id="4689"/>
      <w:bookmarkEnd w:id="4690"/>
      <w:bookmarkEnd w:id="4691"/>
      <w:bookmarkEnd w:id="4692"/>
      <w:bookmarkEnd w:id="4693"/>
      <w:bookmarkEnd w:id="4694"/>
      <w:bookmarkEnd w:id="4695"/>
      <w:bookmarkEnd w:id="4696"/>
      <w:bookmarkEnd w:id="4697"/>
      <w:bookmarkEnd w:id="4698"/>
      <w:bookmarkEnd w:id="4699"/>
      <w:bookmarkEnd w:id="4700"/>
      <w:bookmarkEnd w:id="4701"/>
      <w:bookmarkEnd w:id="4702"/>
      <w:bookmarkEnd w:id="4703"/>
      <w:bookmarkEnd w:id="4704"/>
      <w:bookmarkEnd w:id="4705"/>
      <w:bookmarkEnd w:id="4706"/>
      <w:bookmarkEnd w:id="4707"/>
      <w:bookmarkEnd w:id="4708"/>
      <w:bookmarkEnd w:id="4709"/>
      <w:bookmarkEnd w:id="4710"/>
      <w:bookmarkEnd w:id="4711"/>
      <w:bookmarkEnd w:id="4712"/>
      <w:bookmarkEnd w:id="4713"/>
      <w:bookmarkEnd w:id="4714"/>
      <w:bookmarkEnd w:id="4715"/>
      <w:bookmarkEnd w:id="4716"/>
      <w:bookmarkEnd w:id="4717"/>
      <w:bookmarkEnd w:id="4718"/>
      <w:bookmarkEnd w:id="4719"/>
      <w:bookmarkEnd w:id="4720"/>
      <w:bookmarkEnd w:id="4721"/>
      <w:bookmarkEnd w:id="4722"/>
      <w:bookmarkEnd w:id="4723"/>
      <w:bookmarkEnd w:id="4724"/>
      <w:bookmarkEnd w:id="4725"/>
      <w:bookmarkEnd w:id="4726"/>
      <w:bookmarkEnd w:id="4727"/>
      <w:bookmarkEnd w:id="4728"/>
      <w:bookmarkEnd w:id="4729"/>
      <w:bookmarkEnd w:id="4730"/>
      <w:bookmarkEnd w:id="4731"/>
      <w:bookmarkEnd w:id="4732"/>
      <w:bookmarkEnd w:id="4733"/>
      <w:bookmarkEnd w:id="4734"/>
      <w:bookmarkEnd w:id="4735"/>
      <w:bookmarkEnd w:id="4736"/>
      <w:bookmarkEnd w:id="4737"/>
      <w:bookmarkEnd w:id="4738"/>
      <w:bookmarkEnd w:id="4739"/>
      <w:bookmarkEnd w:id="4740"/>
      <w:bookmarkEnd w:id="4741"/>
      <w:bookmarkEnd w:id="4742"/>
      <w:bookmarkEnd w:id="4743"/>
      <w:bookmarkEnd w:id="4744"/>
      <w:bookmarkEnd w:id="4745"/>
      <w:bookmarkEnd w:id="4746"/>
      <w:bookmarkEnd w:id="4747"/>
      <w:bookmarkEnd w:id="4748"/>
      <w:bookmarkEnd w:id="4749"/>
      <w:bookmarkEnd w:id="4750"/>
      <w:bookmarkEnd w:id="4751"/>
      <w:bookmarkEnd w:id="4752"/>
      <w:bookmarkEnd w:id="4753"/>
      <w:bookmarkEnd w:id="4754"/>
      <w:bookmarkEnd w:id="4755"/>
      <w:bookmarkEnd w:id="4756"/>
      <w:bookmarkEnd w:id="4757"/>
      <w:bookmarkEnd w:id="4758"/>
      <w:bookmarkEnd w:id="4759"/>
      <w:bookmarkEnd w:id="4760"/>
      <w:bookmarkEnd w:id="4761"/>
      <w:bookmarkEnd w:id="4762"/>
      <w:bookmarkEnd w:id="4763"/>
      <w:bookmarkEnd w:id="4764"/>
      <w:bookmarkEnd w:id="4765"/>
      <w:bookmarkEnd w:id="4766"/>
      <w:bookmarkEnd w:id="4767"/>
      <w:bookmarkEnd w:id="4768"/>
      <w:bookmarkEnd w:id="4769"/>
      <w:bookmarkEnd w:id="4770"/>
      <w:bookmarkEnd w:id="4771"/>
      <w:bookmarkEnd w:id="4772"/>
      <w:bookmarkEnd w:id="4773"/>
      <w:bookmarkEnd w:id="4774"/>
      <w:bookmarkEnd w:id="4775"/>
      <w:bookmarkEnd w:id="4776"/>
      <w:bookmarkEnd w:id="4777"/>
      <w:bookmarkEnd w:id="4778"/>
      <w:bookmarkEnd w:id="4779"/>
      <w:bookmarkEnd w:id="4780"/>
      <w:bookmarkEnd w:id="4781"/>
      <w:bookmarkEnd w:id="4782"/>
      <w:bookmarkEnd w:id="4783"/>
      <w:bookmarkEnd w:id="4784"/>
      <w:bookmarkEnd w:id="4785"/>
      <w:bookmarkEnd w:id="4786"/>
      <w:bookmarkEnd w:id="4787"/>
      <w:bookmarkEnd w:id="4788"/>
      <w:bookmarkEnd w:id="4789"/>
      <w:bookmarkEnd w:id="4790"/>
      <w:bookmarkEnd w:id="4791"/>
      <w:bookmarkEnd w:id="4792"/>
      <w:bookmarkEnd w:id="4793"/>
      <w:bookmarkEnd w:id="4794"/>
      <w:bookmarkEnd w:id="4795"/>
      <w:bookmarkEnd w:id="4796"/>
      <w:bookmarkEnd w:id="4797"/>
      <w:bookmarkEnd w:id="4798"/>
      <w:bookmarkEnd w:id="4799"/>
      <w:bookmarkEnd w:id="4800"/>
      <w:bookmarkEnd w:id="4801"/>
      <w:bookmarkEnd w:id="4802"/>
      <w:bookmarkEnd w:id="4803"/>
      <w:bookmarkEnd w:id="4804"/>
      <w:bookmarkEnd w:id="4805"/>
      <w:bookmarkEnd w:id="4806"/>
      <w:bookmarkEnd w:id="4807"/>
      <w:bookmarkEnd w:id="4808"/>
      <w:bookmarkEnd w:id="4809"/>
      <w:bookmarkEnd w:id="4810"/>
      <w:bookmarkEnd w:id="4811"/>
      <w:bookmarkEnd w:id="4812"/>
      <w:bookmarkEnd w:id="4813"/>
      <w:bookmarkEnd w:id="4814"/>
      <w:bookmarkEnd w:id="4815"/>
      <w:bookmarkEnd w:id="4816"/>
      <w:bookmarkEnd w:id="4817"/>
      <w:bookmarkEnd w:id="4818"/>
      <w:bookmarkEnd w:id="4819"/>
      <w:bookmarkEnd w:id="4820"/>
      <w:bookmarkEnd w:id="4821"/>
      <w:bookmarkEnd w:id="4822"/>
      <w:bookmarkEnd w:id="4823"/>
      <w:bookmarkEnd w:id="4824"/>
      <w:bookmarkEnd w:id="4825"/>
      <w:bookmarkEnd w:id="4826"/>
      <w:bookmarkEnd w:id="4827"/>
      <w:bookmarkEnd w:id="4828"/>
      <w:bookmarkEnd w:id="4829"/>
      <w:bookmarkEnd w:id="4830"/>
      <w:bookmarkEnd w:id="4831"/>
      <w:bookmarkEnd w:id="4832"/>
      <w:bookmarkEnd w:id="4833"/>
      <w:bookmarkEnd w:id="4834"/>
      <w:bookmarkEnd w:id="4835"/>
      <w:bookmarkEnd w:id="4836"/>
      <w:bookmarkEnd w:id="4837"/>
      <w:bookmarkEnd w:id="4838"/>
      <w:bookmarkEnd w:id="4839"/>
      <w:bookmarkEnd w:id="4840"/>
      <w:bookmarkEnd w:id="4841"/>
      <w:bookmarkEnd w:id="4842"/>
      <w:bookmarkEnd w:id="4843"/>
      <w:bookmarkEnd w:id="4844"/>
      <w:bookmarkEnd w:id="4845"/>
      <w:bookmarkEnd w:id="4846"/>
      <w:bookmarkEnd w:id="4847"/>
      <w:bookmarkEnd w:id="4848"/>
      <w:bookmarkEnd w:id="4849"/>
      <w:bookmarkEnd w:id="4850"/>
      <w:bookmarkEnd w:id="4851"/>
      <w:bookmarkEnd w:id="4852"/>
      <w:bookmarkEnd w:id="4853"/>
      <w:bookmarkEnd w:id="4854"/>
      <w:bookmarkEnd w:id="4855"/>
      <w:bookmarkEnd w:id="4856"/>
      <w:bookmarkEnd w:id="4857"/>
      <w:bookmarkEnd w:id="4858"/>
      <w:bookmarkEnd w:id="4859"/>
      <w:bookmarkEnd w:id="4860"/>
      <w:bookmarkEnd w:id="4861"/>
      <w:bookmarkEnd w:id="4862"/>
      <w:bookmarkEnd w:id="4863"/>
      <w:bookmarkEnd w:id="4864"/>
      <w:bookmarkEnd w:id="4865"/>
      <w:bookmarkEnd w:id="4866"/>
      <w:bookmarkEnd w:id="4867"/>
      <w:bookmarkEnd w:id="4868"/>
      <w:bookmarkEnd w:id="4869"/>
      <w:bookmarkEnd w:id="4870"/>
      <w:bookmarkEnd w:id="4871"/>
      <w:bookmarkEnd w:id="4872"/>
      <w:bookmarkEnd w:id="4873"/>
      <w:bookmarkEnd w:id="4874"/>
      <w:bookmarkEnd w:id="4875"/>
      <w:bookmarkEnd w:id="4876"/>
      <w:bookmarkEnd w:id="4877"/>
      <w:bookmarkEnd w:id="4878"/>
      <w:bookmarkEnd w:id="4879"/>
      <w:bookmarkEnd w:id="4880"/>
      <w:bookmarkEnd w:id="4881"/>
      <w:bookmarkEnd w:id="4882"/>
      <w:bookmarkEnd w:id="4883"/>
      <w:bookmarkEnd w:id="4884"/>
      <w:bookmarkEnd w:id="4885"/>
      <w:bookmarkEnd w:id="4886"/>
      <w:bookmarkEnd w:id="4887"/>
      <w:bookmarkEnd w:id="4888"/>
      <w:bookmarkEnd w:id="4889"/>
      <w:bookmarkEnd w:id="4890"/>
      <w:bookmarkEnd w:id="4891"/>
      <w:bookmarkEnd w:id="4892"/>
      <w:bookmarkEnd w:id="4893"/>
      <w:bookmarkEnd w:id="4894"/>
      <w:bookmarkEnd w:id="4895"/>
      <w:bookmarkEnd w:id="4896"/>
      <w:bookmarkEnd w:id="4897"/>
      <w:bookmarkEnd w:id="4898"/>
      <w:bookmarkEnd w:id="4899"/>
      <w:bookmarkEnd w:id="4900"/>
      <w:bookmarkEnd w:id="4901"/>
      <w:bookmarkEnd w:id="4902"/>
      <w:bookmarkEnd w:id="4903"/>
      <w:bookmarkEnd w:id="4904"/>
      <w:bookmarkEnd w:id="4905"/>
      <w:bookmarkEnd w:id="4906"/>
      <w:bookmarkEnd w:id="4907"/>
      <w:bookmarkEnd w:id="4908"/>
      <w:bookmarkEnd w:id="4909"/>
      <w:bookmarkEnd w:id="4910"/>
      <w:bookmarkEnd w:id="4911"/>
      <w:bookmarkEnd w:id="4912"/>
      <w:bookmarkEnd w:id="4913"/>
      <w:bookmarkEnd w:id="4914"/>
      <w:bookmarkEnd w:id="4915"/>
      <w:bookmarkEnd w:id="4916"/>
      <w:bookmarkEnd w:id="4917"/>
      <w:bookmarkEnd w:id="4918"/>
      <w:bookmarkEnd w:id="4919"/>
      <w:bookmarkEnd w:id="4920"/>
      <w:bookmarkEnd w:id="4921"/>
      <w:bookmarkEnd w:id="4922"/>
      <w:bookmarkEnd w:id="4923"/>
      <w:bookmarkEnd w:id="4924"/>
      <w:bookmarkEnd w:id="4925"/>
      <w:bookmarkEnd w:id="4926"/>
      <w:bookmarkEnd w:id="4927"/>
      <w:bookmarkEnd w:id="4928"/>
      <w:bookmarkEnd w:id="4929"/>
      <w:bookmarkEnd w:id="4930"/>
      <w:bookmarkEnd w:id="4931"/>
      <w:bookmarkEnd w:id="4932"/>
      <w:bookmarkEnd w:id="4933"/>
      <w:bookmarkEnd w:id="4934"/>
      <w:bookmarkEnd w:id="4935"/>
      <w:bookmarkEnd w:id="4936"/>
      <w:bookmarkEnd w:id="4937"/>
      <w:bookmarkEnd w:id="4938"/>
      <w:bookmarkEnd w:id="4939"/>
      <w:bookmarkEnd w:id="4940"/>
      <w:bookmarkEnd w:id="4941"/>
      <w:bookmarkEnd w:id="4942"/>
      <w:bookmarkEnd w:id="4943"/>
      <w:bookmarkEnd w:id="4944"/>
      <w:bookmarkEnd w:id="4945"/>
      <w:bookmarkEnd w:id="4946"/>
      <w:bookmarkEnd w:id="4947"/>
      <w:bookmarkEnd w:id="4948"/>
      <w:bookmarkEnd w:id="4949"/>
      <w:bookmarkEnd w:id="4950"/>
      <w:bookmarkEnd w:id="4951"/>
      <w:bookmarkEnd w:id="4952"/>
      <w:bookmarkEnd w:id="4953"/>
      <w:bookmarkEnd w:id="4954"/>
      <w:bookmarkEnd w:id="4955"/>
      <w:bookmarkEnd w:id="4956"/>
      <w:bookmarkEnd w:id="4957"/>
      <w:bookmarkEnd w:id="4958"/>
      <w:bookmarkEnd w:id="4959"/>
      <w:bookmarkEnd w:id="4960"/>
      <w:bookmarkEnd w:id="4961"/>
      <w:bookmarkEnd w:id="4962"/>
      <w:bookmarkEnd w:id="4963"/>
      <w:bookmarkEnd w:id="4964"/>
      <w:bookmarkEnd w:id="4965"/>
      <w:bookmarkEnd w:id="4966"/>
      <w:bookmarkEnd w:id="4967"/>
      <w:bookmarkEnd w:id="4968"/>
      <w:bookmarkEnd w:id="4969"/>
      <w:bookmarkEnd w:id="4970"/>
      <w:bookmarkEnd w:id="4971"/>
      <w:bookmarkEnd w:id="4972"/>
      <w:bookmarkEnd w:id="4973"/>
      <w:bookmarkEnd w:id="4974"/>
      <w:bookmarkEnd w:id="4975"/>
      <w:bookmarkEnd w:id="4976"/>
      <w:bookmarkEnd w:id="4977"/>
      <w:bookmarkEnd w:id="4978"/>
      <w:bookmarkEnd w:id="4979"/>
      <w:bookmarkEnd w:id="4980"/>
      <w:bookmarkEnd w:id="4981"/>
      <w:bookmarkEnd w:id="4982"/>
      <w:bookmarkEnd w:id="4983"/>
      <w:bookmarkEnd w:id="4984"/>
      <w:bookmarkEnd w:id="4985"/>
      <w:bookmarkEnd w:id="4986"/>
      <w:bookmarkEnd w:id="4987"/>
      <w:bookmarkEnd w:id="4988"/>
      <w:bookmarkEnd w:id="4989"/>
      <w:bookmarkEnd w:id="4990"/>
      <w:bookmarkEnd w:id="4991"/>
      <w:bookmarkEnd w:id="4992"/>
      <w:bookmarkEnd w:id="4993"/>
      <w:bookmarkEnd w:id="4994"/>
      <w:bookmarkEnd w:id="4995"/>
      <w:bookmarkEnd w:id="4996"/>
      <w:bookmarkEnd w:id="4997"/>
      <w:bookmarkEnd w:id="4998"/>
      <w:bookmarkEnd w:id="4999"/>
      <w:bookmarkEnd w:id="5000"/>
      <w:bookmarkEnd w:id="5001"/>
      <w:bookmarkEnd w:id="5002"/>
      <w:bookmarkEnd w:id="5003"/>
      <w:bookmarkEnd w:id="5004"/>
      <w:bookmarkEnd w:id="5005"/>
      <w:bookmarkEnd w:id="5006"/>
      <w:bookmarkEnd w:id="5007"/>
      <w:bookmarkEnd w:id="5008"/>
      <w:bookmarkEnd w:id="5009"/>
      <w:bookmarkEnd w:id="5010"/>
      <w:bookmarkEnd w:id="5011"/>
      <w:bookmarkEnd w:id="5012"/>
      <w:bookmarkEnd w:id="5013"/>
      <w:bookmarkEnd w:id="5014"/>
      <w:bookmarkEnd w:id="5015"/>
      <w:bookmarkEnd w:id="5016"/>
      <w:bookmarkEnd w:id="5017"/>
      <w:bookmarkEnd w:id="5018"/>
      <w:bookmarkEnd w:id="5019"/>
      <w:bookmarkEnd w:id="5020"/>
      <w:bookmarkEnd w:id="5021"/>
      <w:bookmarkEnd w:id="5022"/>
      <w:bookmarkEnd w:id="5023"/>
      <w:bookmarkEnd w:id="5024"/>
      <w:bookmarkEnd w:id="5025"/>
      <w:bookmarkEnd w:id="5026"/>
      <w:bookmarkEnd w:id="5027"/>
      <w:bookmarkEnd w:id="5028"/>
      <w:bookmarkEnd w:id="5029"/>
      <w:bookmarkEnd w:id="5030"/>
      <w:bookmarkEnd w:id="5031"/>
      <w:bookmarkEnd w:id="5032"/>
      <w:bookmarkEnd w:id="5033"/>
      <w:bookmarkEnd w:id="5034"/>
      <w:bookmarkEnd w:id="5035"/>
      <w:bookmarkEnd w:id="5036"/>
      <w:bookmarkEnd w:id="5037"/>
      <w:bookmarkEnd w:id="5038"/>
      <w:bookmarkEnd w:id="5039"/>
      <w:bookmarkEnd w:id="5040"/>
      <w:bookmarkEnd w:id="5041"/>
      <w:bookmarkEnd w:id="5042"/>
      <w:bookmarkEnd w:id="5043"/>
      <w:bookmarkEnd w:id="5044"/>
      <w:bookmarkEnd w:id="5045"/>
      <w:bookmarkEnd w:id="5046"/>
      <w:bookmarkEnd w:id="5047"/>
      <w:bookmarkEnd w:id="5048"/>
      <w:bookmarkEnd w:id="5049"/>
      <w:bookmarkEnd w:id="5050"/>
      <w:bookmarkEnd w:id="5051"/>
      <w:bookmarkEnd w:id="5052"/>
      <w:bookmarkEnd w:id="5053"/>
      <w:bookmarkEnd w:id="5054"/>
      <w:bookmarkEnd w:id="5055"/>
      <w:bookmarkEnd w:id="5056"/>
      <w:bookmarkEnd w:id="5057"/>
      <w:bookmarkEnd w:id="5058"/>
      <w:bookmarkEnd w:id="5059"/>
      <w:bookmarkEnd w:id="5060"/>
      <w:bookmarkEnd w:id="5061"/>
      <w:bookmarkEnd w:id="5062"/>
      <w:bookmarkEnd w:id="5063"/>
      <w:bookmarkEnd w:id="5064"/>
      <w:bookmarkEnd w:id="5065"/>
      <w:bookmarkEnd w:id="5066"/>
      <w:bookmarkEnd w:id="5067"/>
      <w:bookmarkEnd w:id="5068"/>
      <w:bookmarkEnd w:id="5069"/>
      <w:bookmarkEnd w:id="5070"/>
      <w:bookmarkEnd w:id="5071"/>
      <w:bookmarkEnd w:id="5072"/>
      <w:bookmarkEnd w:id="5073"/>
      <w:bookmarkEnd w:id="5074"/>
      <w:bookmarkEnd w:id="5075"/>
      <w:bookmarkEnd w:id="5076"/>
      <w:bookmarkEnd w:id="5077"/>
      <w:bookmarkEnd w:id="5078"/>
      <w:bookmarkEnd w:id="5079"/>
      <w:bookmarkEnd w:id="5080"/>
      <w:bookmarkEnd w:id="5081"/>
      <w:bookmarkEnd w:id="5082"/>
      <w:bookmarkEnd w:id="5083"/>
      <w:bookmarkEnd w:id="5084"/>
      <w:bookmarkEnd w:id="5085"/>
      <w:bookmarkEnd w:id="5086"/>
      <w:bookmarkEnd w:id="5087"/>
      <w:bookmarkEnd w:id="5088"/>
      <w:bookmarkEnd w:id="5089"/>
      <w:bookmarkEnd w:id="5090"/>
      <w:bookmarkEnd w:id="5091"/>
      <w:bookmarkEnd w:id="5092"/>
      <w:bookmarkEnd w:id="5093"/>
      <w:bookmarkEnd w:id="5094"/>
      <w:bookmarkEnd w:id="5095"/>
      <w:bookmarkEnd w:id="5096"/>
      <w:bookmarkEnd w:id="5097"/>
      <w:bookmarkEnd w:id="5098"/>
      <w:bookmarkEnd w:id="5099"/>
      <w:bookmarkEnd w:id="5100"/>
      <w:bookmarkEnd w:id="5101"/>
      <w:bookmarkEnd w:id="5102"/>
      <w:bookmarkEnd w:id="5103"/>
      <w:bookmarkEnd w:id="5104"/>
      <w:bookmarkEnd w:id="5105"/>
      <w:bookmarkEnd w:id="5106"/>
      <w:bookmarkEnd w:id="5107"/>
      <w:bookmarkEnd w:id="5108"/>
      <w:bookmarkEnd w:id="5109"/>
      <w:bookmarkEnd w:id="5110"/>
      <w:bookmarkEnd w:id="5111"/>
      <w:bookmarkEnd w:id="5112"/>
      <w:bookmarkEnd w:id="5113"/>
      <w:bookmarkEnd w:id="5114"/>
      <w:bookmarkEnd w:id="5115"/>
      <w:bookmarkEnd w:id="5116"/>
      <w:bookmarkEnd w:id="5117"/>
      <w:bookmarkEnd w:id="5118"/>
      <w:bookmarkEnd w:id="5119"/>
      <w:bookmarkEnd w:id="5120"/>
      <w:bookmarkEnd w:id="5121"/>
      <w:bookmarkEnd w:id="5122"/>
      <w:bookmarkEnd w:id="5123"/>
      <w:bookmarkEnd w:id="5124"/>
      <w:bookmarkEnd w:id="5125"/>
      <w:bookmarkEnd w:id="5126"/>
      <w:bookmarkEnd w:id="5127"/>
      <w:bookmarkEnd w:id="5128"/>
      <w:bookmarkEnd w:id="5129"/>
      <w:bookmarkEnd w:id="5130"/>
      <w:bookmarkEnd w:id="5131"/>
      <w:bookmarkEnd w:id="5132"/>
      <w:bookmarkEnd w:id="5133"/>
      <w:bookmarkEnd w:id="5134"/>
      <w:bookmarkEnd w:id="5135"/>
      <w:bookmarkEnd w:id="5136"/>
      <w:bookmarkEnd w:id="5137"/>
      <w:bookmarkEnd w:id="5138"/>
      <w:bookmarkEnd w:id="5139"/>
      <w:bookmarkEnd w:id="5140"/>
      <w:bookmarkEnd w:id="5141"/>
      <w:bookmarkEnd w:id="5142"/>
      <w:bookmarkEnd w:id="5143"/>
      <w:bookmarkEnd w:id="5144"/>
      <w:bookmarkEnd w:id="5145"/>
      <w:bookmarkEnd w:id="5146"/>
      <w:bookmarkEnd w:id="5147"/>
      <w:bookmarkEnd w:id="5148"/>
      <w:bookmarkEnd w:id="5149"/>
      <w:bookmarkEnd w:id="5150"/>
      <w:bookmarkEnd w:id="5151"/>
      <w:bookmarkEnd w:id="5152"/>
      <w:bookmarkEnd w:id="5153"/>
      <w:bookmarkEnd w:id="5154"/>
      <w:bookmarkEnd w:id="5155"/>
      <w:bookmarkEnd w:id="5156"/>
      <w:bookmarkEnd w:id="5157"/>
      <w:bookmarkEnd w:id="5158"/>
      <w:bookmarkEnd w:id="5159"/>
      <w:bookmarkEnd w:id="5160"/>
      <w:bookmarkEnd w:id="5161"/>
      <w:bookmarkEnd w:id="5162"/>
      <w:bookmarkEnd w:id="5163"/>
      <w:bookmarkEnd w:id="5164"/>
      <w:bookmarkEnd w:id="5165"/>
      <w:bookmarkEnd w:id="5166"/>
      <w:bookmarkEnd w:id="5167"/>
      <w:bookmarkEnd w:id="5168"/>
      <w:bookmarkEnd w:id="5169"/>
      <w:bookmarkEnd w:id="5170"/>
      <w:bookmarkEnd w:id="5171"/>
      <w:bookmarkEnd w:id="5172"/>
      <w:bookmarkEnd w:id="5173"/>
      <w:bookmarkEnd w:id="5174"/>
      <w:bookmarkEnd w:id="5175"/>
      <w:bookmarkEnd w:id="5176"/>
      <w:bookmarkEnd w:id="5177"/>
      <w:bookmarkEnd w:id="5178"/>
      <w:bookmarkEnd w:id="5179"/>
      <w:bookmarkEnd w:id="5180"/>
      <w:bookmarkEnd w:id="5181"/>
      <w:bookmarkEnd w:id="5182"/>
      <w:bookmarkEnd w:id="5183"/>
      <w:bookmarkEnd w:id="5184"/>
      <w:bookmarkEnd w:id="5185"/>
      <w:bookmarkEnd w:id="5186"/>
      <w:bookmarkEnd w:id="5187"/>
      <w:bookmarkEnd w:id="5188"/>
      <w:bookmarkEnd w:id="5189"/>
      <w:bookmarkEnd w:id="5190"/>
      <w:bookmarkEnd w:id="5191"/>
      <w:bookmarkEnd w:id="5192"/>
      <w:bookmarkEnd w:id="5193"/>
      <w:bookmarkEnd w:id="5194"/>
      <w:bookmarkEnd w:id="5195"/>
      <w:bookmarkEnd w:id="5196"/>
      <w:bookmarkEnd w:id="5197"/>
      <w:bookmarkEnd w:id="5198"/>
      <w:bookmarkEnd w:id="5199"/>
      <w:bookmarkEnd w:id="5200"/>
      <w:bookmarkEnd w:id="5201"/>
      <w:bookmarkEnd w:id="5202"/>
      <w:bookmarkEnd w:id="5203"/>
      <w:bookmarkEnd w:id="5204"/>
      <w:bookmarkEnd w:id="5205"/>
      <w:bookmarkEnd w:id="5206"/>
      <w:bookmarkEnd w:id="5207"/>
      <w:bookmarkEnd w:id="5208"/>
      <w:bookmarkEnd w:id="5209"/>
      <w:bookmarkEnd w:id="5210"/>
      <w:bookmarkEnd w:id="5211"/>
      <w:bookmarkEnd w:id="5212"/>
      <w:bookmarkEnd w:id="5213"/>
      <w:bookmarkEnd w:id="5214"/>
      <w:bookmarkEnd w:id="5215"/>
      <w:bookmarkEnd w:id="5216"/>
      <w:bookmarkEnd w:id="5217"/>
      <w:bookmarkEnd w:id="5218"/>
      <w:bookmarkEnd w:id="5219"/>
      <w:bookmarkEnd w:id="5220"/>
      <w:bookmarkEnd w:id="5221"/>
      <w:bookmarkEnd w:id="5222"/>
      <w:bookmarkEnd w:id="5223"/>
      <w:bookmarkEnd w:id="5224"/>
      <w:bookmarkEnd w:id="5225"/>
      <w:bookmarkEnd w:id="5226"/>
      <w:bookmarkEnd w:id="5227"/>
      <w:bookmarkEnd w:id="5228"/>
      <w:bookmarkEnd w:id="5229"/>
      <w:bookmarkEnd w:id="5230"/>
      <w:bookmarkEnd w:id="5231"/>
      <w:bookmarkEnd w:id="5232"/>
      <w:bookmarkEnd w:id="5233"/>
      <w:bookmarkEnd w:id="5234"/>
      <w:bookmarkEnd w:id="5235"/>
      <w:bookmarkEnd w:id="5236"/>
      <w:bookmarkEnd w:id="5237"/>
      <w:bookmarkEnd w:id="5238"/>
      <w:bookmarkEnd w:id="5239"/>
      <w:bookmarkEnd w:id="5240"/>
      <w:bookmarkEnd w:id="5241"/>
      <w:bookmarkEnd w:id="5242"/>
      <w:bookmarkEnd w:id="5243"/>
      <w:bookmarkEnd w:id="5244"/>
      <w:bookmarkEnd w:id="5245"/>
      <w:bookmarkEnd w:id="5246"/>
      <w:bookmarkEnd w:id="5247"/>
      <w:bookmarkEnd w:id="5248"/>
      <w:bookmarkEnd w:id="5249"/>
      <w:bookmarkEnd w:id="5250"/>
      <w:bookmarkEnd w:id="5251"/>
      <w:bookmarkEnd w:id="5252"/>
      <w:bookmarkEnd w:id="5253"/>
      <w:bookmarkEnd w:id="5254"/>
      <w:bookmarkEnd w:id="5255"/>
      <w:bookmarkEnd w:id="5256"/>
      <w:bookmarkEnd w:id="5257"/>
      <w:bookmarkEnd w:id="5258"/>
      <w:bookmarkEnd w:id="5259"/>
      <w:bookmarkEnd w:id="5260"/>
      <w:bookmarkEnd w:id="5261"/>
      <w:bookmarkEnd w:id="5262"/>
      <w:bookmarkEnd w:id="5263"/>
      <w:bookmarkEnd w:id="5264"/>
      <w:bookmarkEnd w:id="5265"/>
      <w:bookmarkEnd w:id="5266"/>
      <w:bookmarkEnd w:id="5267"/>
      <w:bookmarkEnd w:id="5268"/>
      <w:bookmarkEnd w:id="5269"/>
      <w:bookmarkEnd w:id="5270"/>
      <w:bookmarkEnd w:id="5271"/>
      <w:bookmarkEnd w:id="5272"/>
      <w:bookmarkEnd w:id="5273"/>
      <w:bookmarkEnd w:id="5274"/>
      <w:bookmarkEnd w:id="5275"/>
      <w:bookmarkEnd w:id="5276"/>
      <w:bookmarkEnd w:id="5277"/>
      <w:bookmarkEnd w:id="5278"/>
      <w:bookmarkEnd w:id="5279"/>
      <w:bookmarkEnd w:id="5280"/>
      <w:bookmarkEnd w:id="5281"/>
      <w:bookmarkEnd w:id="5282"/>
      <w:bookmarkEnd w:id="5283"/>
      <w:bookmarkEnd w:id="5284"/>
      <w:bookmarkEnd w:id="5285"/>
      <w:bookmarkEnd w:id="5286"/>
      <w:bookmarkEnd w:id="5287"/>
      <w:bookmarkEnd w:id="5288"/>
      <w:bookmarkEnd w:id="5289"/>
      <w:bookmarkEnd w:id="5290"/>
      <w:bookmarkEnd w:id="5291"/>
      <w:bookmarkEnd w:id="5292"/>
      <w:bookmarkEnd w:id="5293"/>
      <w:bookmarkEnd w:id="5294"/>
      <w:bookmarkEnd w:id="5295"/>
      <w:bookmarkEnd w:id="5296"/>
      <w:bookmarkEnd w:id="5297"/>
      <w:bookmarkEnd w:id="5298"/>
      <w:bookmarkEnd w:id="5299"/>
      <w:bookmarkEnd w:id="5300"/>
      <w:bookmarkEnd w:id="5301"/>
      <w:bookmarkEnd w:id="5302"/>
      <w:bookmarkEnd w:id="5303"/>
      <w:bookmarkEnd w:id="5304"/>
      <w:bookmarkEnd w:id="5305"/>
      <w:bookmarkEnd w:id="5306"/>
      <w:bookmarkEnd w:id="5307"/>
      <w:bookmarkEnd w:id="5308"/>
      <w:bookmarkEnd w:id="5309"/>
      <w:bookmarkEnd w:id="5310"/>
      <w:bookmarkEnd w:id="5311"/>
      <w:bookmarkEnd w:id="5312"/>
      <w:bookmarkEnd w:id="5313"/>
      <w:bookmarkEnd w:id="5314"/>
      <w:bookmarkEnd w:id="5315"/>
      <w:bookmarkEnd w:id="5316"/>
      <w:bookmarkEnd w:id="5317"/>
      <w:bookmarkEnd w:id="5318"/>
      <w:bookmarkEnd w:id="5319"/>
      <w:bookmarkEnd w:id="5320"/>
      <w:bookmarkEnd w:id="5321"/>
      <w:bookmarkEnd w:id="5322"/>
      <w:bookmarkEnd w:id="5323"/>
      <w:bookmarkEnd w:id="5324"/>
      <w:bookmarkEnd w:id="5325"/>
      <w:bookmarkEnd w:id="5326"/>
      <w:bookmarkEnd w:id="5327"/>
      <w:bookmarkEnd w:id="5328"/>
      <w:bookmarkEnd w:id="5329"/>
      <w:bookmarkEnd w:id="5330"/>
      <w:bookmarkEnd w:id="5331"/>
      <w:bookmarkEnd w:id="5332"/>
      <w:bookmarkEnd w:id="5333"/>
      <w:bookmarkEnd w:id="5334"/>
      <w:bookmarkEnd w:id="5335"/>
      <w:bookmarkEnd w:id="5336"/>
      <w:bookmarkEnd w:id="5337"/>
      <w:bookmarkEnd w:id="5338"/>
      <w:bookmarkEnd w:id="5339"/>
      <w:bookmarkEnd w:id="5340"/>
      <w:bookmarkEnd w:id="5341"/>
      <w:bookmarkEnd w:id="5342"/>
      <w:bookmarkEnd w:id="5343"/>
      <w:bookmarkEnd w:id="5344"/>
      <w:bookmarkEnd w:id="5345"/>
      <w:bookmarkEnd w:id="5346"/>
      <w:bookmarkEnd w:id="5347"/>
      <w:bookmarkEnd w:id="5348"/>
      <w:bookmarkEnd w:id="5349"/>
      <w:bookmarkEnd w:id="5350"/>
      <w:bookmarkEnd w:id="5351"/>
      <w:bookmarkEnd w:id="5352"/>
      <w:bookmarkEnd w:id="5353"/>
      <w:bookmarkEnd w:id="5354"/>
      <w:bookmarkEnd w:id="5355"/>
      <w:bookmarkEnd w:id="5356"/>
      <w:bookmarkEnd w:id="5357"/>
      <w:bookmarkEnd w:id="5358"/>
      <w:bookmarkEnd w:id="5359"/>
      <w:bookmarkEnd w:id="5360"/>
      <w:bookmarkEnd w:id="5361"/>
      <w:bookmarkEnd w:id="5362"/>
      <w:bookmarkEnd w:id="5363"/>
      <w:bookmarkEnd w:id="5364"/>
      <w:bookmarkEnd w:id="5365"/>
      <w:bookmarkEnd w:id="5366"/>
      <w:bookmarkEnd w:id="5367"/>
      <w:bookmarkEnd w:id="5368"/>
      <w:bookmarkEnd w:id="5369"/>
      <w:bookmarkEnd w:id="5370"/>
      <w:bookmarkEnd w:id="5371"/>
      <w:bookmarkEnd w:id="5372"/>
      <w:bookmarkEnd w:id="5373"/>
      <w:bookmarkEnd w:id="5374"/>
      <w:bookmarkEnd w:id="5375"/>
      <w:bookmarkEnd w:id="5376"/>
      <w:bookmarkEnd w:id="5377"/>
      <w:bookmarkEnd w:id="5378"/>
      <w:bookmarkEnd w:id="5379"/>
      <w:bookmarkEnd w:id="5380"/>
      <w:bookmarkEnd w:id="5381"/>
      <w:bookmarkEnd w:id="5382"/>
      <w:bookmarkEnd w:id="5383"/>
      <w:bookmarkEnd w:id="5384"/>
      <w:bookmarkEnd w:id="5385"/>
      <w:bookmarkEnd w:id="5386"/>
      <w:bookmarkEnd w:id="5387"/>
      <w:bookmarkEnd w:id="5388"/>
      <w:bookmarkEnd w:id="5389"/>
      <w:bookmarkEnd w:id="5390"/>
      <w:bookmarkEnd w:id="5391"/>
      <w:bookmarkEnd w:id="5392"/>
      <w:bookmarkEnd w:id="5393"/>
      <w:bookmarkEnd w:id="5394"/>
      <w:bookmarkEnd w:id="5395"/>
      <w:bookmarkEnd w:id="5396"/>
      <w:bookmarkEnd w:id="5397"/>
      <w:bookmarkEnd w:id="5398"/>
      <w:bookmarkEnd w:id="5399"/>
      <w:bookmarkEnd w:id="5400"/>
      <w:bookmarkEnd w:id="5401"/>
      <w:bookmarkEnd w:id="5402"/>
      <w:bookmarkEnd w:id="5403"/>
      <w:bookmarkEnd w:id="5404"/>
      <w:bookmarkEnd w:id="5405"/>
      <w:bookmarkEnd w:id="5406"/>
      <w:bookmarkEnd w:id="5407"/>
      <w:bookmarkEnd w:id="5408"/>
      <w:bookmarkEnd w:id="5409"/>
      <w:bookmarkEnd w:id="5410"/>
      <w:bookmarkEnd w:id="5411"/>
      <w:bookmarkEnd w:id="5412"/>
      <w:bookmarkEnd w:id="5413"/>
      <w:bookmarkEnd w:id="5414"/>
      <w:bookmarkEnd w:id="5415"/>
      <w:bookmarkEnd w:id="5416"/>
      <w:bookmarkEnd w:id="5417"/>
      <w:bookmarkEnd w:id="5418"/>
      <w:bookmarkEnd w:id="5419"/>
      <w:bookmarkEnd w:id="5420"/>
      <w:bookmarkEnd w:id="5421"/>
      <w:bookmarkEnd w:id="5422"/>
      <w:bookmarkEnd w:id="5423"/>
      <w:bookmarkEnd w:id="5424"/>
      <w:bookmarkEnd w:id="5425"/>
      <w:bookmarkEnd w:id="5426"/>
      <w:bookmarkEnd w:id="5427"/>
      <w:bookmarkEnd w:id="5428"/>
      <w:bookmarkEnd w:id="5429"/>
      <w:bookmarkEnd w:id="5430"/>
      <w:bookmarkEnd w:id="5431"/>
      <w:bookmarkEnd w:id="5432"/>
      <w:bookmarkEnd w:id="5433"/>
      <w:bookmarkEnd w:id="5434"/>
      <w:bookmarkEnd w:id="5435"/>
      <w:bookmarkEnd w:id="5436"/>
      <w:bookmarkEnd w:id="5437"/>
      <w:bookmarkEnd w:id="5438"/>
      <w:bookmarkEnd w:id="5439"/>
      <w:bookmarkEnd w:id="5440"/>
      <w:bookmarkEnd w:id="5441"/>
      <w:bookmarkEnd w:id="5442"/>
      <w:bookmarkEnd w:id="5443"/>
      <w:bookmarkEnd w:id="5444"/>
      <w:bookmarkEnd w:id="5445"/>
      <w:bookmarkEnd w:id="5446"/>
      <w:bookmarkEnd w:id="5447"/>
      <w:bookmarkEnd w:id="5448"/>
      <w:bookmarkEnd w:id="5449"/>
      <w:bookmarkEnd w:id="5450"/>
      <w:bookmarkEnd w:id="5451"/>
      <w:bookmarkEnd w:id="5452"/>
      <w:bookmarkEnd w:id="5453"/>
      <w:bookmarkEnd w:id="5454"/>
      <w:bookmarkEnd w:id="5455"/>
      <w:bookmarkEnd w:id="5456"/>
      <w:bookmarkEnd w:id="5457"/>
      <w:bookmarkEnd w:id="5458"/>
      <w:bookmarkEnd w:id="5459"/>
      <w:bookmarkEnd w:id="5460"/>
      <w:bookmarkEnd w:id="5461"/>
      <w:bookmarkEnd w:id="5462"/>
      <w:bookmarkEnd w:id="5463"/>
      <w:bookmarkEnd w:id="5464"/>
      <w:bookmarkEnd w:id="5465"/>
      <w:bookmarkEnd w:id="5466"/>
      <w:bookmarkEnd w:id="5467"/>
      <w:bookmarkEnd w:id="5468"/>
      <w:bookmarkEnd w:id="5469"/>
      <w:bookmarkEnd w:id="5470"/>
      <w:bookmarkEnd w:id="5471"/>
      <w:bookmarkEnd w:id="5472"/>
      <w:bookmarkEnd w:id="5473"/>
      <w:bookmarkEnd w:id="5474"/>
      <w:bookmarkEnd w:id="5475"/>
      <w:bookmarkEnd w:id="5476"/>
      <w:bookmarkEnd w:id="5477"/>
      <w:bookmarkEnd w:id="5478"/>
      <w:bookmarkEnd w:id="5479"/>
      <w:bookmarkEnd w:id="5480"/>
      <w:bookmarkEnd w:id="5481"/>
      <w:bookmarkEnd w:id="5482"/>
      <w:bookmarkEnd w:id="5483"/>
      <w:bookmarkEnd w:id="5484"/>
      <w:bookmarkEnd w:id="5485"/>
      <w:bookmarkEnd w:id="5486"/>
      <w:bookmarkEnd w:id="5487"/>
      <w:bookmarkEnd w:id="5488"/>
      <w:bookmarkEnd w:id="5489"/>
      <w:bookmarkEnd w:id="5490"/>
      <w:bookmarkEnd w:id="5491"/>
      <w:bookmarkEnd w:id="5492"/>
      <w:bookmarkEnd w:id="5493"/>
      <w:bookmarkEnd w:id="5494"/>
      <w:bookmarkEnd w:id="5495"/>
      <w:bookmarkEnd w:id="5496"/>
      <w:bookmarkEnd w:id="5497"/>
      <w:bookmarkEnd w:id="5498"/>
      <w:bookmarkEnd w:id="5499"/>
      <w:bookmarkEnd w:id="5500"/>
      <w:bookmarkEnd w:id="5501"/>
      <w:bookmarkEnd w:id="5502"/>
      <w:bookmarkEnd w:id="5503"/>
      <w:bookmarkEnd w:id="5504"/>
      <w:bookmarkEnd w:id="5505"/>
      <w:bookmarkEnd w:id="5506"/>
      <w:bookmarkEnd w:id="5507"/>
      <w:bookmarkEnd w:id="5508"/>
      <w:bookmarkEnd w:id="5509"/>
      <w:bookmarkEnd w:id="5510"/>
      <w:bookmarkEnd w:id="5511"/>
      <w:bookmarkEnd w:id="5512"/>
      <w:bookmarkEnd w:id="5513"/>
      <w:bookmarkEnd w:id="5514"/>
      <w:bookmarkEnd w:id="5515"/>
      <w:bookmarkEnd w:id="5516"/>
      <w:bookmarkEnd w:id="5517"/>
      <w:bookmarkEnd w:id="5518"/>
      <w:bookmarkEnd w:id="5519"/>
      <w:bookmarkEnd w:id="5520"/>
      <w:bookmarkEnd w:id="5521"/>
      <w:bookmarkEnd w:id="5522"/>
      <w:bookmarkEnd w:id="5523"/>
      <w:bookmarkEnd w:id="5524"/>
      <w:bookmarkEnd w:id="5525"/>
      <w:bookmarkEnd w:id="5526"/>
      <w:bookmarkEnd w:id="5527"/>
      <w:bookmarkEnd w:id="5528"/>
      <w:bookmarkEnd w:id="5529"/>
      <w:bookmarkEnd w:id="5530"/>
      <w:bookmarkEnd w:id="5531"/>
      <w:bookmarkEnd w:id="5532"/>
      <w:bookmarkEnd w:id="5533"/>
      <w:bookmarkEnd w:id="5534"/>
      <w:bookmarkEnd w:id="5535"/>
      <w:bookmarkEnd w:id="5536"/>
      <w:bookmarkEnd w:id="5537"/>
      <w:bookmarkEnd w:id="5538"/>
      <w:bookmarkEnd w:id="5539"/>
      <w:bookmarkEnd w:id="5540"/>
      <w:bookmarkEnd w:id="5541"/>
      <w:bookmarkEnd w:id="5542"/>
      <w:bookmarkEnd w:id="5543"/>
      <w:bookmarkEnd w:id="5544"/>
      <w:bookmarkEnd w:id="5545"/>
      <w:bookmarkEnd w:id="5546"/>
      <w:bookmarkEnd w:id="5547"/>
      <w:bookmarkEnd w:id="5548"/>
      <w:bookmarkEnd w:id="5549"/>
      <w:bookmarkEnd w:id="5550"/>
      <w:bookmarkEnd w:id="5551"/>
      <w:bookmarkEnd w:id="5552"/>
      <w:bookmarkEnd w:id="5553"/>
      <w:bookmarkEnd w:id="5554"/>
      <w:bookmarkEnd w:id="5555"/>
      <w:bookmarkEnd w:id="5556"/>
      <w:bookmarkEnd w:id="5557"/>
      <w:bookmarkEnd w:id="5558"/>
      <w:bookmarkEnd w:id="5559"/>
      <w:bookmarkEnd w:id="5560"/>
      <w:bookmarkEnd w:id="5561"/>
      <w:bookmarkEnd w:id="5562"/>
      <w:bookmarkEnd w:id="5563"/>
      <w:bookmarkEnd w:id="5564"/>
      <w:bookmarkEnd w:id="5565"/>
      <w:bookmarkEnd w:id="5566"/>
      <w:bookmarkEnd w:id="5567"/>
      <w:bookmarkEnd w:id="5568"/>
      <w:bookmarkEnd w:id="5569"/>
      <w:bookmarkEnd w:id="5570"/>
      <w:bookmarkEnd w:id="5571"/>
      <w:bookmarkEnd w:id="5572"/>
      <w:bookmarkEnd w:id="5573"/>
      <w:bookmarkEnd w:id="5574"/>
      <w:bookmarkEnd w:id="5575"/>
      <w:bookmarkEnd w:id="5576"/>
      <w:bookmarkEnd w:id="5577"/>
      <w:bookmarkEnd w:id="5578"/>
      <w:bookmarkEnd w:id="5579"/>
      <w:bookmarkEnd w:id="5580"/>
      <w:bookmarkEnd w:id="5581"/>
      <w:bookmarkEnd w:id="5582"/>
      <w:bookmarkEnd w:id="5583"/>
      <w:bookmarkEnd w:id="5584"/>
      <w:bookmarkEnd w:id="5585"/>
      <w:bookmarkEnd w:id="5586"/>
      <w:bookmarkEnd w:id="5587"/>
      <w:bookmarkEnd w:id="5588"/>
      <w:bookmarkEnd w:id="5589"/>
      <w:bookmarkEnd w:id="5590"/>
      <w:bookmarkEnd w:id="5591"/>
      <w:bookmarkEnd w:id="5592"/>
      <w:bookmarkEnd w:id="5593"/>
      <w:bookmarkEnd w:id="5594"/>
      <w:bookmarkEnd w:id="5595"/>
      <w:bookmarkEnd w:id="5596"/>
      <w:bookmarkEnd w:id="5597"/>
      <w:bookmarkEnd w:id="5598"/>
      <w:bookmarkEnd w:id="5599"/>
      <w:bookmarkEnd w:id="5600"/>
      <w:bookmarkEnd w:id="5601"/>
      <w:bookmarkEnd w:id="5602"/>
      <w:bookmarkEnd w:id="5603"/>
      <w:bookmarkEnd w:id="5604"/>
      <w:bookmarkEnd w:id="5605"/>
      <w:bookmarkEnd w:id="5606"/>
      <w:bookmarkEnd w:id="5607"/>
      <w:bookmarkEnd w:id="5608"/>
      <w:bookmarkEnd w:id="5609"/>
      <w:bookmarkEnd w:id="5610"/>
      <w:bookmarkEnd w:id="5611"/>
      <w:bookmarkEnd w:id="5612"/>
      <w:bookmarkEnd w:id="5613"/>
      <w:bookmarkEnd w:id="5614"/>
      <w:bookmarkEnd w:id="5615"/>
      <w:bookmarkEnd w:id="5616"/>
      <w:bookmarkEnd w:id="5617"/>
      <w:bookmarkEnd w:id="5618"/>
      <w:bookmarkEnd w:id="5619"/>
      <w:bookmarkEnd w:id="5620"/>
      <w:bookmarkEnd w:id="5621"/>
      <w:bookmarkEnd w:id="5622"/>
      <w:bookmarkEnd w:id="5623"/>
      <w:bookmarkEnd w:id="5624"/>
      <w:bookmarkEnd w:id="5625"/>
      <w:bookmarkEnd w:id="5626"/>
      <w:bookmarkEnd w:id="5627"/>
      <w:bookmarkEnd w:id="5628"/>
      <w:bookmarkEnd w:id="5629"/>
      <w:bookmarkEnd w:id="5630"/>
      <w:bookmarkEnd w:id="5631"/>
      <w:bookmarkEnd w:id="5632"/>
      <w:bookmarkEnd w:id="5633"/>
      <w:bookmarkEnd w:id="5634"/>
      <w:bookmarkEnd w:id="5635"/>
      <w:bookmarkEnd w:id="5636"/>
      <w:bookmarkEnd w:id="5637"/>
      <w:bookmarkEnd w:id="5638"/>
      <w:bookmarkEnd w:id="5639"/>
      <w:bookmarkEnd w:id="5640"/>
      <w:bookmarkEnd w:id="5641"/>
      <w:bookmarkEnd w:id="5642"/>
      <w:bookmarkEnd w:id="5643"/>
      <w:bookmarkEnd w:id="5644"/>
      <w:bookmarkEnd w:id="5645"/>
      <w:bookmarkEnd w:id="5646"/>
      <w:bookmarkEnd w:id="5647"/>
      <w:bookmarkEnd w:id="5648"/>
      <w:bookmarkEnd w:id="5649"/>
      <w:bookmarkEnd w:id="5650"/>
      <w:bookmarkEnd w:id="5651"/>
      <w:bookmarkEnd w:id="5652"/>
      <w:bookmarkEnd w:id="5653"/>
      <w:bookmarkEnd w:id="5654"/>
      <w:bookmarkEnd w:id="5655"/>
      <w:bookmarkEnd w:id="5656"/>
      <w:bookmarkEnd w:id="5657"/>
      <w:bookmarkEnd w:id="5658"/>
      <w:bookmarkEnd w:id="5659"/>
      <w:bookmarkEnd w:id="5660"/>
      <w:bookmarkEnd w:id="5661"/>
      <w:bookmarkEnd w:id="5662"/>
      <w:bookmarkEnd w:id="5663"/>
      <w:bookmarkEnd w:id="5664"/>
      <w:bookmarkEnd w:id="5665"/>
      <w:bookmarkEnd w:id="5666"/>
      <w:bookmarkEnd w:id="5667"/>
      <w:bookmarkEnd w:id="5668"/>
      <w:bookmarkEnd w:id="5669"/>
      <w:bookmarkEnd w:id="5670"/>
      <w:bookmarkEnd w:id="5671"/>
      <w:bookmarkEnd w:id="5672"/>
      <w:bookmarkEnd w:id="5673"/>
      <w:bookmarkEnd w:id="5674"/>
      <w:bookmarkEnd w:id="5675"/>
      <w:bookmarkEnd w:id="5676"/>
      <w:bookmarkEnd w:id="5677"/>
      <w:bookmarkEnd w:id="5678"/>
      <w:bookmarkEnd w:id="5679"/>
      <w:bookmarkEnd w:id="5680"/>
      <w:bookmarkEnd w:id="5681"/>
      <w:bookmarkEnd w:id="5682"/>
      <w:bookmarkEnd w:id="5683"/>
      <w:bookmarkEnd w:id="5684"/>
      <w:bookmarkEnd w:id="5685"/>
      <w:bookmarkEnd w:id="5686"/>
      <w:bookmarkEnd w:id="5687"/>
      <w:bookmarkEnd w:id="5688"/>
      <w:bookmarkEnd w:id="5689"/>
      <w:bookmarkEnd w:id="5690"/>
      <w:bookmarkEnd w:id="5691"/>
      <w:bookmarkEnd w:id="5692"/>
      <w:bookmarkEnd w:id="5693"/>
      <w:bookmarkEnd w:id="5694"/>
      <w:bookmarkEnd w:id="5695"/>
      <w:bookmarkEnd w:id="5696"/>
      <w:bookmarkEnd w:id="5697"/>
      <w:bookmarkEnd w:id="5698"/>
      <w:bookmarkEnd w:id="5699"/>
      <w:bookmarkEnd w:id="5700"/>
      <w:bookmarkEnd w:id="5701"/>
      <w:bookmarkEnd w:id="5702"/>
      <w:bookmarkEnd w:id="5703"/>
      <w:bookmarkEnd w:id="5704"/>
      <w:bookmarkEnd w:id="5705"/>
      <w:bookmarkEnd w:id="5706"/>
      <w:bookmarkEnd w:id="5707"/>
      <w:bookmarkEnd w:id="5708"/>
      <w:bookmarkEnd w:id="5709"/>
      <w:bookmarkEnd w:id="5710"/>
      <w:bookmarkEnd w:id="5711"/>
      <w:bookmarkEnd w:id="5712"/>
      <w:bookmarkEnd w:id="5713"/>
      <w:bookmarkEnd w:id="5714"/>
      <w:bookmarkEnd w:id="5715"/>
      <w:bookmarkEnd w:id="5716"/>
      <w:bookmarkEnd w:id="5717"/>
      <w:bookmarkEnd w:id="5718"/>
      <w:bookmarkEnd w:id="5719"/>
      <w:bookmarkEnd w:id="5720"/>
      <w:bookmarkEnd w:id="5721"/>
      <w:bookmarkEnd w:id="5722"/>
      <w:bookmarkEnd w:id="5723"/>
      <w:bookmarkEnd w:id="5724"/>
      <w:bookmarkEnd w:id="5725"/>
      <w:bookmarkEnd w:id="5726"/>
      <w:bookmarkEnd w:id="5727"/>
      <w:bookmarkEnd w:id="5728"/>
      <w:bookmarkEnd w:id="5729"/>
      <w:bookmarkEnd w:id="5730"/>
      <w:bookmarkEnd w:id="5731"/>
      <w:bookmarkEnd w:id="5732"/>
      <w:bookmarkEnd w:id="5733"/>
      <w:bookmarkEnd w:id="5734"/>
      <w:bookmarkEnd w:id="5735"/>
      <w:bookmarkEnd w:id="5736"/>
      <w:bookmarkEnd w:id="5737"/>
      <w:bookmarkEnd w:id="5738"/>
      <w:bookmarkEnd w:id="5739"/>
      <w:bookmarkEnd w:id="5740"/>
      <w:bookmarkEnd w:id="5741"/>
      <w:bookmarkEnd w:id="5742"/>
      <w:bookmarkEnd w:id="5743"/>
      <w:bookmarkEnd w:id="5744"/>
      <w:bookmarkEnd w:id="5745"/>
      <w:bookmarkEnd w:id="5746"/>
      <w:bookmarkEnd w:id="5747"/>
      <w:bookmarkEnd w:id="5748"/>
      <w:bookmarkEnd w:id="5749"/>
      <w:bookmarkEnd w:id="5750"/>
      <w:bookmarkEnd w:id="5751"/>
      <w:bookmarkEnd w:id="5752"/>
      <w:bookmarkEnd w:id="5753"/>
      <w:bookmarkEnd w:id="5754"/>
      <w:bookmarkEnd w:id="5755"/>
      <w:bookmarkEnd w:id="5756"/>
      <w:bookmarkEnd w:id="5757"/>
      <w:bookmarkEnd w:id="5758"/>
      <w:bookmarkEnd w:id="5759"/>
      <w:bookmarkEnd w:id="5760"/>
      <w:bookmarkEnd w:id="5761"/>
      <w:bookmarkEnd w:id="5762"/>
      <w:bookmarkEnd w:id="5763"/>
      <w:bookmarkEnd w:id="5764"/>
      <w:bookmarkEnd w:id="5765"/>
      <w:bookmarkEnd w:id="5766"/>
      <w:bookmarkEnd w:id="5767"/>
      <w:bookmarkEnd w:id="5768"/>
      <w:bookmarkEnd w:id="5769"/>
      <w:bookmarkEnd w:id="5770"/>
      <w:bookmarkEnd w:id="5771"/>
      <w:bookmarkEnd w:id="5772"/>
      <w:bookmarkEnd w:id="5773"/>
      <w:bookmarkEnd w:id="5774"/>
      <w:bookmarkEnd w:id="5775"/>
      <w:bookmarkEnd w:id="5776"/>
      <w:bookmarkEnd w:id="5777"/>
      <w:bookmarkEnd w:id="5778"/>
      <w:bookmarkEnd w:id="5779"/>
      <w:bookmarkEnd w:id="5780"/>
      <w:bookmarkEnd w:id="5781"/>
      <w:bookmarkEnd w:id="5782"/>
      <w:bookmarkEnd w:id="5783"/>
      <w:bookmarkEnd w:id="5784"/>
      <w:bookmarkEnd w:id="5785"/>
      <w:bookmarkEnd w:id="5786"/>
      <w:bookmarkEnd w:id="5787"/>
      <w:bookmarkEnd w:id="5788"/>
      <w:bookmarkEnd w:id="5789"/>
      <w:bookmarkEnd w:id="5790"/>
      <w:bookmarkEnd w:id="5791"/>
      <w:bookmarkEnd w:id="5792"/>
      <w:bookmarkEnd w:id="5793"/>
      <w:bookmarkEnd w:id="5794"/>
      <w:bookmarkEnd w:id="5795"/>
      <w:bookmarkEnd w:id="5796"/>
      <w:bookmarkEnd w:id="5797"/>
      <w:bookmarkEnd w:id="5798"/>
      <w:bookmarkEnd w:id="5799"/>
      <w:bookmarkEnd w:id="5800"/>
      <w:bookmarkEnd w:id="5801"/>
      <w:bookmarkEnd w:id="5802"/>
      <w:bookmarkEnd w:id="5803"/>
      <w:bookmarkEnd w:id="5804"/>
      <w:bookmarkEnd w:id="5805"/>
      <w:bookmarkEnd w:id="5806"/>
      <w:bookmarkEnd w:id="5807"/>
      <w:bookmarkEnd w:id="5808"/>
      <w:bookmarkEnd w:id="5809"/>
      <w:bookmarkEnd w:id="5810"/>
      <w:bookmarkEnd w:id="5811"/>
      <w:bookmarkEnd w:id="5812"/>
      <w:bookmarkEnd w:id="5813"/>
      <w:bookmarkEnd w:id="5814"/>
      <w:bookmarkEnd w:id="5815"/>
      <w:bookmarkEnd w:id="5816"/>
      <w:bookmarkEnd w:id="5817"/>
      <w:bookmarkEnd w:id="5818"/>
      <w:bookmarkEnd w:id="5819"/>
      <w:bookmarkEnd w:id="5820"/>
      <w:bookmarkEnd w:id="5821"/>
      <w:bookmarkEnd w:id="5822"/>
      <w:bookmarkEnd w:id="5823"/>
      <w:bookmarkEnd w:id="5824"/>
      <w:bookmarkEnd w:id="5825"/>
      <w:bookmarkEnd w:id="5826"/>
      <w:bookmarkEnd w:id="5827"/>
      <w:bookmarkEnd w:id="5828"/>
      <w:bookmarkEnd w:id="5829"/>
      <w:bookmarkEnd w:id="5830"/>
      <w:bookmarkEnd w:id="5831"/>
      <w:bookmarkEnd w:id="5832"/>
      <w:bookmarkEnd w:id="5833"/>
      <w:bookmarkEnd w:id="5834"/>
      <w:bookmarkEnd w:id="5835"/>
      <w:bookmarkEnd w:id="5836"/>
      <w:bookmarkEnd w:id="5837"/>
      <w:bookmarkEnd w:id="5838"/>
      <w:bookmarkEnd w:id="5839"/>
      <w:bookmarkEnd w:id="5840"/>
      <w:bookmarkEnd w:id="5841"/>
      <w:bookmarkEnd w:id="5842"/>
      <w:bookmarkEnd w:id="5843"/>
      <w:bookmarkEnd w:id="5844"/>
      <w:bookmarkEnd w:id="5845"/>
      <w:bookmarkEnd w:id="5846"/>
      <w:bookmarkEnd w:id="5847"/>
      <w:bookmarkEnd w:id="5848"/>
      <w:bookmarkEnd w:id="5849"/>
      <w:bookmarkEnd w:id="5850"/>
      <w:bookmarkEnd w:id="5851"/>
      <w:bookmarkEnd w:id="5852"/>
      <w:bookmarkEnd w:id="5853"/>
      <w:bookmarkEnd w:id="5854"/>
      <w:bookmarkEnd w:id="5855"/>
      <w:bookmarkEnd w:id="5856"/>
      <w:bookmarkEnd w:id="5857"/>
      <w:bookmarkEnd w:id="5858"/>
      <w:bookmarkEnd w:id="5859"/>
      <w:bookmarkEnd w:id="5860"/>
      <w:bookmarkEnd w:id="5861"/>
      <w:bookmarkEnd w:id="5862"/>
      <w:bookmarkEnd w:id="5863"/>
      <w:bookmarkEnd w:id="5864"/>
      <w:bookmarkEnd w:id="5865"/>
      <w:bookmarkEnd w:id="5866"/>
      <w:bookmarkEnd w:id="5867"/>
      <w:bookmarkEnd w:id="5868"/>
      <w:bookmarkEnd w:id="5869"/>
      <w:bookmarkEnd w:id="5870"/>
      <w:bookmarkEnd w:id="5871"/>
      <w:bookmarkEnd w:id="5872"/>
      <w:bookmarkEnd w:id="5873"/>
      <w:bookmarkEnd w:id="5874"/>
      <w:bookmarkEnd w:id="5875"/>
      <w:bookmarkEnd w:id="5876"/>
      <w:bookmarkEnd w:id="5877"/>
      <w:bookmarkEnd w:id="5878"/>
      <w:bookmarkEnd w:id="5879"/>
      <w:bookmarkEnd w:id="5880"/>
      <w:bookmarkEnd w:id="5881"/>
      <w:bookmarkEnd w:id="5882"/>
      <w:bookmarkEnd w:id="5883"/>
      <w:bookmarkEnd w:id="5884"/>
      <w:bookmarkEnd w:id="5885"/>
      <w:bookmarkEnd w:id="5886"/>
      <w:bookmarkEnd w:id="5887"/>
      <w:bookmarkEnd w:id="5888"/>
      <w:bookmarkEnd w:id="5889"/>
      <w:bookmarkEnd w:id="5890"/>
      <w:bookmarkEnd w:id="5891"/>
      <w:bookmarkEnd w:id="5892"/>
      <w:bookmarkEnd w:id="5893"/>
      <w:bookmarkEnd w:id="5894"/>
      <w:bookmarkEnd w:id="5895"/>
      <w:bookmarkEnd w:id="5896"/>
      <w:bookmarkEnd w:id="5897"/>
      <w:bookmarkEnd w:id="5898"/>
      <w:bookmarkEnd w:id="5899"/>
      <w:bookmarkEnd w:id="5900"/>
      <w:bookmarkEnd w:id="5901"/>
      <w:bookmarkEnd w:id="5902"/>
      <w:bookmarkEnd w:id="5903"/>
      <w:bookmarkEnd w:id="5904"/>
      <w:bookmarkEnd w:id="5905"/>
      <w:bookmarkEnd w:id="5906"/>
      <w:bookmarkEnd w:id="5907"/>
      <w:bookmarkEnd w:id="5908"/>
      <w:bookmarkEnd w:id="5909"/>
      <w:bookmarkEnd w:id="5910"/>
      <w:bookmarkEnd w:id="5911"/>
      <w:bookmarkEnd w:id="5912"/>
      <w:bookmarkEnd w:id="5913"/>
      <w:bookmarkEnd w:id="5914"/>
      <w:bookmarkEnd w:id="5915"/>
      <w:bookmarkEnd w:id="5916"/>
      <w:bookmarkEnd w:id="5917"/>
      <w:bookmarkEnd w:id="5918"/>
      <w:bookmarkEnd w:id="5919"/>
      <w:bookmarkEnd w:id="5920"/>
      <w:bookmarkEnd w:id="5921"/>
      <w:bookmarkEnd w:id="5922"/>
      <w:bookmarkEnd w:id="5923"/>
      <w:bookmarkEnd w:id="5924"/>
      <w:bookmarkEnd w:id="5925"/>
      <w:bookmarkEnd w:id="5926"/>
      <w:bookmarkEnd w:id="5927"/>
      <w:bookmarkEnd w:id="5928"/>
      <w:bookmarkEnd w:id="5929"/>
      <w:bookmarkEnd w:id="5930"/>
      <w:bookmarkEnd w:id="5931"/>
      <w:bookmarkEnd w:id="5932"/>
      <w:bookmarkEnd w:id="5933"/>
      <w:bookmarkEnd w:id="5934"/>
      <w:bookmarkEnd w:id="5935"/>
      <w:bookmarkEnd w:id="5936"/>
      <w:bookmarkEnd w:id="5937"/>
      <w:bookmarkEnd w:id="5938"/>
      <w:bookmarkEnd w:id="5939"/>
      <w:bookmarkEnd w:id="5940"/>
      <w:bookmarkEnd w:id="5941"/>
      <w:bookmarkEnd w:id="5942"/>
      <w:bookmarkEnd w:id="5943"/>
      <w:bookmarkEnd w:id="5944"/>
      <w:bookmarkEnd w:id="5945"/>
      <w:bookmarkEnd w:id="5946"/>
      <w:bookmarkEnd w:id="5947"/>
      <w:bookmarkEnd w:id="5948"/>
      <w:bookmarkEnd w:id="5949"/>
      <w:bookmarkEnd w:id="5950"/>
      <w:bookmarkEnd w:id="5951"/>
      <w:bookmarkEnd w:id="5952"/>
      <w:bookmarkEnd w:id="5953"/>
      <w:bookmarkEnd w:id="5954"/>
      <w:bookmarkEnd w:id="5955"/>
      <w:bookmarkEnd w:id="5956"/>
      <w:bookmarkEnd w:id="5957"/>
      <w:bookmarkEnd w:id="5958"/>
      <w:bookmarkEnd w:id="5959"/>
      <w:bookmarkEnd w:id="5960"/>
      <w:bookmarkEnd w:id="5961"/>
      <w:bookmarkEnd w:id="5962"/>
      <w:bookmarkEnd w:id="5963"/>
      <w:bookmarkEnd w:id="5964"/>
      <w:bookmarkEnd w:id="5965"/>
      <w:bookmarkEnd w:id="5966"/>
      <w:bookmarkEnd w:id="5967"/>
      <w:bookmarkEnd w:id="5968"/>
      <w:bookmarkEnd w:id="5969"/>
      <w:bookmarkEnd w:id="5970"/>
      <w:bookmarkEnd w:id="5971"/>
      <w:bookmarkEnd w:id="5972"/>
      <w:bookmarkEnd w:id="5973"/>
      <w:bookmarkEnd w:id="5974"/>
      <w:bookmarkEnd w:id="5975"/>
      <w:bookmarkEnd w:id="5976"/>
      <w:bookmarkEnd w:id="5977"/>
      <w:bookmarkEnd w:id="5978"/>
      <w:bookmarkEnd w:id="5979"/>
      <w:bookmarkEnd w:id="5980"/>
      <w:bookmarkEnd w:id="5981"/>
      <w:bookmarkEnd w:id="5982"/>
      <w:bookmarkEnd w:id="5983"/>
      <w:bookmarkEnd w:id="5984"/>
      <w:bookmarkEnd w:id="5985"/>
      <w:bookmarkEnd w:id="5986"/>
      <w:bookmarkEnd w:id="5987"/>
      <w:bookmarkEnd w:id="5988"/>
      <w:bookmarkEnd w:id="5989"/>
      <w:bookmarkEnd w:id="5990"/>
      <w:bookmarkEnd w:id="5991"/>
      <w:bookmarkEnd w:id="5992"/>
      <w:bookmarkEnd w:id="5993"/>
      <w:bookmarkEnd w:id="5994"/>
      <w:bookmarkEnd w:id="5995"/>
      <w:bookmarkEnd w:id="5996"/>
      <w:bookmarkEnd w:id="5997"/>
      <w:bookmarkEnd w:id="5998"/>
      <w:bookmarkEnd w:id="5999"/>
      <w:bookmarkEnd w:id="6000"/>
      <w:bookmarkEnd w:id="6001"/>
      <w:bookmarkEnd w:id="6002"/>
      <w:bookmarkEnd w:id="6003"/>
      <w:bookmarkEnd w:id="6004"/>
      <w:bookmarkEnd w:id="6005"/>
      <w:bookmarkEnd w:id="6006"/>
      <w:bookmarkEnd w:id="6007"/>
      <w:bookmarkEnd w:id="6008"/>
      <w:bookmarkEnd w:id="6009"/>
      <w:bookmarkEnd w:id="6010"/>
      <w:bookmarkEnd w:id="6011"/>
      <w:bookmarkEnd w:id="6012"/>
      <w:bookmarkEnd w:id="6013"/>
      <w:bookmarkEnd w:id="6014"/>
      <w:bookmarkEnd w:id="6015"/>
      <w:bookmarkEnd w:id="6016"/>
      <w:bookmarkEnd w:id="6017"/>
      <w:bookmarkEnd w:id="6018"/>
      <w:bookmarkEnd w:id="6019"/>
      <w:bookmarkEnd w:id="6020"/>
      <w:bookmarkEnd w:id="6021"/>
      <w:bookmarkEnd w:id="6022"/>
      <w:bookmarkEnd w:id="6023"/>
      <w:bookmarkEnd w:id="6024"/>
      <w:bookmarkEnd w:id="6025"/>
      <w:bookmarkEnd w:id="6026"/>
      <w:bookmarkEnd w:id="6027"/>
      <w:bookmarkEnd w:id="6028"/>
      <w:bookmarkEnd w:id="6029"/>
      <w:bookmarkEnd w:id="6030"/>
      <w:bookmarkEnd w:id="6031"/>
      <w:bookmarkEnd w:id="6032"/>
      <w:bookmarkEnd w:id="6033"/>
      <w:bookmarkEnd w:id="6034"/>
      <w:bookmarkEnd w:id="6035"/>
      <w:bookmarkEnd w:id="6036"/>
      <w:bookmarkEnd w:id="6037"/>
      <w:bookmarkEnd w:id="6038"/>
      <w:bookmarkEnd w:id="6039"/>
      <w:bookmarkEnd w:id="6040"/>
      <w:bookmarkEnd w:id="6041"/>
      <w:bookmarkEnd w:id="6042"/>
      <w:bookmarkEnd w:id="6043"/>
      <w:bookmarkEnd w:id="6044"/>
      <w:bookmarkEnd w:id="6045"/>
      <w:bookmarkEnd w:id="6046"/>
      <w:bookmarkEnd w:id="6047"/>
      <w:bookmarkEnd w:id="6048"/>
      <w:bookmarkEnd w:id="6049"/>
      <w:bookmarkEnd w:id="6050"/>
      <w:bookmarkEnd w:id="6051"/>
      <w:bookmarkEnd w:id="6052"/>
      <w:bookmarkEnd w:id="6053"/>
      <w:bookmarkEnd w:id="6054"/>
      <w:bookmarkEnd w:id="6055"/>
      <w:bookmarkEnd w:id="6056"/>
      <w:bookmarkEnd w:id="6057"/>
      <w:bookmarkEnd w:id="6058"/>
      <w:bookmarkEnd w:id="6059"/>
      <w:bookmarkEnd w:id="6060"/>
      <w:bookmarkEnd w:id="6061"/>
      <w:bookmarkEnd w:id="6062"/>
      <w:bookmarkEnd w:id="6063"/>
      <w:bookmarkEnd w:id="6064"/>
      <w:bookmarkEnd w:id="6065"/>
      <w:bookmarkEnd w:id="6066"/>
      <w:bookmarkEnd w:id="6067"/>
      <w:bookmarkEnd w:id="6068"/>
      <w:bookmarkEnd w:id="6069"/>
      <w:bookmarkEnd w:id="6070"/>
      <w:bookmarkEnd w:id="6071"/>
      <w:bookmarkEnd w:id="6072"/>
      <w:bookmarkEnd w:id="6073"/>
      <w:bookmarkEnd w:id="6074"/>
      <w:bookmarkEnd w:id="6075"/>
      <w:bookmarkEnd w:id="6076"/>
      <w:bookmarkEnd w:id="6077"/>
      <w:bookmarkEnd w:id="6078"/>
      <w:bookmarkEnd w:id="6079"/>
      <w:bookmarkEnd w:id="6080"/>
      <w:bookmarkEnd w:id="6081"/>
      <w:bookmarkEnd w:id="6082"/>
      <w:bookmarkEnd w:id="6083"/>
      <w:bookmarkEnd w:id="6084"/>
      <w:bookmarkEnd w:id="6085"/>
      <w:bookmarkEnd w:id="6086"/>
      <w:bookmarkEnd w:id="6087"/>
      <w:bookmarkEnd w:id="6088"/>
      <w:bookmarkEnd w:id="6089"/>
      <w:bookmarkEnd w:id="6090"/>
      <w:bookmarkEnd w:id="6091"/>
      <w:bookmarkEnd w:id="6092"/>
      <w:bookmarkEnd w:id="6093"/>
      <w:bookmarkEnd w:id="6094"/>
      <w:bookmarkEnd w:id="6095"/>
      <w:bookmarkEnd w:id="6096"/>
      <w:bookmarkEnd w:id="6097"/>
      <w:bookmarkEnd w:id="6098"/>
      <w:bookmarkEnd w:id="6099"/>
      <w:bookmarkEnd w:id="6100"/>
      <w:bookmarkEnd w:id="6101"/>
      <w:bookmarkEnd w:id="6102"/>
      <w:bookmarkEnd w:id="6103"/>
      <w:bookmarkEnd w:id="6104"/>
      <w:bookmarkEnd w:id="6105"/>
      <w:bookmarkEnd w:id="6106"/>
      <w:bookmarkEnd w:id="6107"/>
      <w:bookmarkEnd w:id="6108"/>
      <w:bookmarkEnd w:id="6109"/>
      <w:bookmarkEnd w:id="6110"/>
      <w:bookmarkEnd w:id="6111"/>
      <w:bookmarkEnd w:id="6112"/>
      <w:bookmarkEnd w:id="6113"/>
      <w:bookmarkEnd w:id="6114"/>
      <w:bookmarkEnd w:id="6115"/>
      <w:bookmarkEnd w:id="6116"/>
      <w:bookmarkEnd w:id="6117"/>
      <w:bookmarkEnd w:id="6118"/>
      <w:bookmarkEnd w:id="6119"/>
      <w:bookmarkEnd w:id="6120"/>
      <w:bookmarkEnd w:id="6121"/>
      <w:bookmarkEnd w:id="6122"/>
      <w:bookmarkEnd w:id="6123"/>
      <w:bookmarkEnd w:id="6124"/>
      <w:bookmarkEnd w:id="6125"/>
      <w:bookmarkEnd w:id="6126"/>
      <w:bookmarkEnd w:id="6127"/>
      <w:bookmarkEnd w:id="6128"/>
      <w:bookmarkEnd w:id="6129"/>
      <w:bookmarkEnd w:id="6130"/>
      <w:bookmarkEnd w:id="6131"/>
      <w:bookmarkEnd w:id="6132"/>
      <w:bookmarkEnd w:id="6133"/>
      <w:bookmarkEnd w:id="6134"/>
      <w:bookmarkEnd w:id="6135"/>
      <w:bookmarkEnd w:id="6136"/>
      <w:bookmarkEnd w:id="6137"/>
      <w:bookmarkEnd w:id="6138"/>
      <w:bookmarkEnd w:id="6139"/>
      <w:bookmarkEnd w:id="6140"/>
      <w:bookmarkEnd w:id="6141"/>
      <w:bookmarkEnd w:id="6142"/>
      <w:bookmarkEnd w:id="6143"/>
      <w:bookmarkEnd w:id="6144"/>
      <w:bookmarkEnd w:id="6145"/>
      <w:bookmarkEnd w:id="6146"/>
      <w:bookmarkEnd w:id="6147"/>
      <w:bookmarkEnd w:id="6148"/>
      <w:bookmarkEnd w:id="6149"/>
      <w:bookmarkEnd w:id="6150"/>
      <w:bookmarkEnd w:id="6151"/>
      <w:bookmarkEnd w:id="6152"/>
      <w:bookmarkEnd w:id="6153"/>
      <w:bookmarkEnd w:id="6154"/>
      <w:bookmarkEnd w:id="6155"/>
      <w:bookmarkEnd w:id="6156"/>
      <w:bookmarkEnd w:id="6157"/>
      <w:bookmarkEnd w:id="6158"/>
      <w:bookmarkEnd w:id="6159"/>
      <w:bookmarkEnd w:id="6160"/>
      <w:bookmarkEnd w:id="6161"/>
      <w:bookmarkEnd w:id="6162"/>
      <w:bookmarkEnd w:id="6163"/>
      <w:bookmarkEnd w:id="6164"/>
      <w:bookmarkEnd w:id="6165"/>
      <w:bookmarkEnd w:id="6166"/>
      <w:bookmarkEnd w:id="6167"/>
      <w:bookmarkEnd w:id="6168"/>
      <w:bookmarkEnd w:id="6169"/>
      <w:bookmarkEnd w:id="6170"/>
      <w:bookmarkEnd w:id="6171"/>
      <w:bookmarkEnd w:id="6172"/>
      <w:bookmarkEnd w:id="6173"/>
      <w:bookmarkEnd w:id="6174"/>
      <w:bookmarkEnd w:id="6175"/>
      <w:bookmarkEnd w:id="6176"/>
      <w:bookmarkEnd w:id="6177"/>
      <w:bookmarkEnd w:id="6178"/>
      <w:bookmarkEnd w:id="6179"/>
      <w:bookmarkEnd w:id="6180"/>
      <w:bookmarkEnd w:id="6181"/>
      <w:bookmarkEnd w:id="6182"/>
      <w:bookmarkEnd w:id="6183"/>
      <w:bookmarkEnd w:id="6184"/>
      <w:bookmarkEnd w:id="6185"/>
      <w:bookmarkEnd w:id="6186"/>
      <w:bookmarkEnd w:id="6187"/>
      <w:bookmarkEnd w:id="6188"/>
      <w:bookmarkEnd w:id="6189"/>
      <w:bookmarkEnd w:id="6190"/>
      <w:bookmarkEnd w:id="6191"/>
      <w:bookmarkEnd w:id="6192"/>
      <w:bookmarkEnd w:id="6193"/>
      <w:bookmarkEnd w:id="6194"/>
      <w:bookmarkEnd w:id="6195"/>
      <w:bookmarkEnd w:id="6196"/>
      <w:bookmarkEnd w:id="6197"/>
      <w:bookmarkEnd w:id="6198"/>
      <w:bookmarkEnd w:id="6199"/>
      <w:bookmarkEnd w:id="6200"/>
      <w:bookmarkEnd w:id="6201"/>
      <w:bookmarkEnd w:id="6202"/>
      <w:bookmarkEnd w:id="6203"/>
      <w:bookmarkEnd w:id="6204"/>
      <w:bookmarkEnd w:id="6205"/>
      <w:bookmarkEnd w:id="6206"/>
      <w:bookmarkEnd w:id="6207"/>
      <w:bookmarkEnd w:id="6208"/>
      <w:bookmarkEnd w:id="6209"/>
      <w:bookmarkEnd w:id="6210"/>
      <w:bookmarkEnd w:id="6211"/>
      <w:bookmarkEnd w:id="6212"/>
      <w:bookmarkEnd w:id="6213"/>
      <w:bookmarkEnd w:id="6214"/>
      <w:bookmarkEnd w:id="6215"/>
      <w:bookmarkEnd w:id="6216"/>
      <w:bookmarkEnd w:id="6217"/>
      <w:bookmarkEnd w:id="6218"/>
      <w:bookmarkEnd w:id="6219"/>
      <w:bookmarkEnd w:id="6220"/>
      <w:bookmarkEnd w:id="6221"/>
      <w:bookmarkEnd w:id="6222"/>
      <w:bookmarkEnd w:id="6223"/>
      <w:bookmarkEnd w:id="6224"/>
      <w:bookmarkEnd w:id="6225"/>
      <w:bookmarkEnd w:id="6226"/>
      <w:bookmarkEnd w:id="6227"/>
      <w:bookmarkEnd w:id="6228"/>
      <w:bookmarkEnd w:id="6229"/>
      <w:bookmarkEnd w:id="6230"/>
      <w:bookmarkEnd w:id="6231"/>
      <w:bookmarkEnd w:id="6232"/>
      <w:bookmarkEnd w:id="6233"/>
      <w:bookmarkEnd w:id="6234"/>
      <w:bookmarkEnd w:id="6235"/>
      <w:bookmarkEnd w:id="6236"/>
      <w:bookmarkEnd w:id="6237"/>
      <w:bookmarkEnd w:id="6238"/>
      <w:bookmarkEnd w:id="6239"/>
      <w:bookmarkEnd w:id="6240"/>
      <w:bookmarkEnd w:id="6241"/>
      <w:bookmarkEnd w:id="6242"/>
      <w:bookmarkEnd w:id="6243"/>
      <w:bookmarkEnd w:id="6244"/>
      <w:bookmarkEnd w:id="6245"/>
      <w:bookmarkEnd w:id="6246"/>
      <w:bookmarkEnd w:id="6247"/>
      <w:bookmarkEnd w:id="6248"/>
      <w:bookmarkEnd w:id="6249"/>
      <w:bookmarkEnd w:id="6250"/>
      <w:bookmarkEnd w:id="6251"/>
      <w:bookmarkEnd w:id="6252"/>
      <w:bookmarkEnd w:id="6253"/>
      <w:bookmarkEnd w:id="6254"/>
      <w:bookmarkEnd w:id="6255"/>
      <w:bookmarkEnd w:id="6256"/>
      <w:bookmarkEnd w:id="6257"/>
      <w:bookmarkEnd w:id="6258"/>
      <w:bookmarkEnd w:id="6259"/>
      <w:bookmarkEnd w:id="6260"/>
      <w:bookmarkEnd w:id="6261"/>
      <w:bookmarkEnd w:id="6262"/>
      <w:bookmarkEnd w:id="6263"/>
      <w:bookmarkEnd w:id="6264"/>
      <w:bookmarkEnd w:id="6265"/>
      <w:bookmarkEnd w:id="6266"/>
      <w:bookmarkEnd w:id="6267"/>
      <w:bookmarkEnd w:id="6268"/>
      <w:bookmarkEnd w:id="6269"/>
      <w:bookmarkEnd w:id="6270"/>
      <w:bookmarkEnd w:id="6271"/>
      <w:bookmarkEnd w:id="6272"/>
      <w:bookmarkEnd w:id="6273"/>
      <w:bookmarkEnd w:id="6274"/>
      <w:bookmarkEnd w:id="6275"/>
      <w:bookmarkEnd w:id="6276"/>
      <w:bookmarkEnd w:id="6277"/>
      <w:bookmarkEnd w:id="6278"/>
      <w:bookmarkEnd w:id="6279"/>
      <w:bookmarkEnd w:id="6280"/>
      <w:bookmarkEnd w:id="6281"/>
      <w:bookmarkEnd w:id="6282"/>
      <w:bookmarkEnd w:id="6283"/>
      <w:bookmarkEnd w:id="6284"/>
      <w:bookmarkEnd w:id="6285"/>
      <w:bookmarkEnd w:id="6286"/>
      <w:bookmarkEnd w:id="6287"/>
      <w:bookmarkEnd w:id="6288"/>
      <w:bookmarkEnd w:id="6289"/>
      <w:bookmarkEnd w:id="6290"/>
      <w:bookmarkEnd w:id="6291"/>
      <w:bookmarkEnd w:id="6292"/>
      <w:bookmarkEnd w:id="6293"/>
      <w:bookmarkEnd w:id="6294"/>
      <w:bookmarkEnd w:id="6295"/>
      <w:bookmarkEnd w:id="6296"/>
      <w:bookmarkEnd w:id="6297"/>
      <w:bookmarkEnd w:id="6298"/>
      <w:bookmarkEnd w:id="6299"/>
      <w:bookmarkEnd w:id="6300"/>
      <w:bookmarkEnd w:id="6301"/>
      <w:bookmarkEnd w:id="6302"/>
      <w:bookmarkEnd w:id="6303"/>
      <w:bookmarkEnd w:id="6304"/>
      <w:bookmarkEnd w:id="6305"/>
      <w:bookmarkEnd w:id="6306"/>
      <w:bookmarkEnd w:id="6307"/>
      <w:bookmarkEnd w:id="6308"/>
      <w:bookmarkEnd w:id="6309"/>
      <w:bookmarkEnd w:id="6310"/>
      <w:bookmarkEnd w:id="6311"/>
      <w:bookmarkEnd w:id="6312"/>
      <w:bookmarkEnd w:id="6313"/>
      <w:bookmarkEnd w:id="6314"/>
      <w:bookmarkEnd w:id="6315"/>
      <w:bookmarkEnd w:id="6316"/>
      <w:bookmarkEnd w:id="6317"/>
      <w:bookmarkEnd w:id="6318"/>
      <w:bookmarkEnd w:id="6319"/>
      <w:bookmarkEnd w:id="6320"/>
      <w:bookmarkEnd w:id="6321"/>
      <w:bookmarkEnd w:id="6322"/>
      <w:bookmarkEnd w:id="6323"/>
      <w:bookmarkEnd w:id="6324"/>
      <w:bookmarkEnd w:id="6325"/>
      <w:bookmarkEnd w:id="6326"/>
      <w:bookmarkEnd w:id="6327"/>
      <w:bookmarkEnd w:id="6328"/>
      <w:bookmarkEnd w:id="6329"/>
      <w:bookmarkEnd w:id="6330"/>
      <w:bookmarkEnd w:id="6331"/>
      <w:bookmarkEnd w:id="6332"/>
      <w:bookmarkEnd w:id="6333"/>
      <w:bookmarkEnd w:id="6334"/>
      <w:bookmarkEnd w:id="6335"/>
      <w:bookmarkEnd w:id="6336"/>
      <w:bookmarkEnd w:id="6337"/>
      <w:bookmarkEnd w:id="6338"/>
      <w:bookmarkEnd w:id="6339"/>
      <w:bookmarkEnd w:id="6340"/>
      <w:bookmarkEnd w:id="6341"/>
      <w:bookmarkEnd w:id="6342"/>
      <w:bookmarkEnd w:id="6343"/>
      <w:bookmarkEnd w:id="6344"/>
      <w:bookmarkEnd w:id="6345"/>
      <w:bookmarkEnd w:id="6346"/>
      <w:bookmarkEnd w:id="6347"/>
      <w:bookmarkEnd w:id="6348"/>
      <w:bookmarkEnd w:id="6349"/>
      <w:bookmarkEnd w:id="6350"/>
      <w:bookmarkEnd w:id="6351"/>
      <w:bookmarkEnd w:id="6352"/>
      <w:bookmarkEnd w:id="6353"/>
      <w:bookmarkEnd w:id="6354"/>
      <w:bookmarkEnd w:id="6355"/>
      <w:bookmarkEnd w:id="6356"/>
      <w:bookmarkEnd w:id="6357"/>
      <w:bookmarkEnd w:id="6358"/>
      <w:bookmarkEnd w:id="6359"/>
      <w:bookmarkEnd w:id="6360"/>
      <w:bookmarkEnd w:id="6361"/>
      <w:bookmarkEnd w:id="6362"/>
      <w:bookmarkEnd w:id="6363"/>
      <w:bookmarkEnd w:id="6364"/>
      <w:bookmarkEnd w:id="6365"/>
      <w:bookmarkEnd w:id="6366"/>
      <w:bookmarkEnd w:id="6367"/>
      <w:bookmarkEnd w:id="6368"/>
      <w:bookmarkEnd w:id="6369"/>
      <w:bookmarkEnd w:id="6370"/>
      <w:bookmarkEnd w:id="6371"/>
      <w:bookmarkEnd w:id="6372"/>
      <w:bookmarkEnd w:id="6373"/>
      <w:bookmarkEnd w:id="6374"/>
      <w:bookmarkEnd w:id="6375"/>
      <w:bookmarkEnd w:id="6376"/>
      <w:bookmarkEnd w:id="6377"/>
      <w:bookmarkEnd w:id="6378"/>
      <w:bookmarkEnd w:id="6379"/>
      <w:bookmarkEnd w:id="6380"/>
      <w:bookmarkEnd w:id="6381"/>
      <w:bookmarkEnd w:id="6382"/>
      <w:bookmarkEnd w:id="6383"/>
      <w:bookmarkEnd w:id="6384"/>
      <w:bookmarkEnd w:id="6385"/>
      <w:bookmarkEnd w:id="6386"/>
      <w:bookmarkEnd w:id="6387"/>
      <w:bookmarkEnd w:id="6388"/>
      <w:bookmarkEnd w:id="6389"/>
      <w:bookmarkEnd w:id="6390"/>
      <w:bookmarkEnd w:id="6391"/>
      <w:bookmarkEnd w:id="6392"/>
      <w:bookmarkEnd w:id="6393"/>
      <w:bookmarkEnd w:id="6394"/>
      <w:bookmarkEnd w:id="6395"/>
      <w:bookmarkEnd w:id="6396"/>
      <w:bookmarkEnd w:id="6397"/>
      <w:bookmarkEnd w:id="6398"/>
      <w:bookmarkEnd w:id="6399"/>
      <w:bookmarkEnd w:id="6400"/>
      <w:bookmarkEnd w:id="6401"/>
      <w:bookmarkEnd w:id="6402"/>
      <w:bookmarkEnd w:id="6403"/>
      <w:bookmarkEnd w:id="6404"/>
      <w:bookmarkEnd w:id="6405"/>
      <w:bookmarkEnd w:id="6406"/>
      <w:bookmarkEnd w:id="6407"/>
      <w:bookmarkEnd w:id="6408"/>
      <w:bookmarkEnd w:id="6409"/>
      <w:bookmarkEnd w:id="6410"/>
      <w:bookmarkEnd w:id="6411"/>
      <w:bookmarkEnd w:id="6412"/>
      <w:bookmarkEnd w:id="6413"/>
      <w:bookmarkEnd w:id="6414"/>
      <w:bookmarkEnd w:id="6415"/>
      <w:bookmarkEnd w:id="6416"/>
      <w:bookmarkEnd w:id="6417"/>
      <w:bookmarkEnd w:id="6418"/>
      <w:bookmarkEnd w:id="6419"/>
      <w:bookmarkEnd w:id="6420"/>
      <w:bookmarkEnd w:id="6421"/>
      <w:bookmarkEnd w:id="6422"/>
      <w:bookmarkEnd w:id="6423"/>
      <w:bookmarkEnd w:id="6424"/>
      <w:bookmarkEnd w:id="6425"/>
      <w:bookmarkEnd w:id="6426"/>
      <w:bookmarkEnd w:id="6427"/>
      <w:bookmarkEnd w:id="6428"/>
      <w:bookmarkEnd w:id="6429"/>
      <w:bookmarkEnd w:id="6430"/>
      <w:bookmarkEnd w:id="6431"/>
      <w:bookmarkEnd w:id="6432"/>
      <w:bookmarkEnd w:id="6433"/>
      <w:bookmarkEnd w:id="6434"/>
      <w:bookmarkEnd w:id="6435"/>
      <w:bookmarkEnd w:id="6436"/>
      <w:bookmarkEnd w:id="6437"/>
      <w:bookmarkEnd w:id="6438"/>
      <w:bookmarkEnd w:id="6439"/>
      <w:bookmarkEnd w:id="6440"/>
      <w:bookmarkEnd w:id="6441"/>
      <w:bookmarkEnd w:id="6442"/>
      <w:bookmarkEnd w:id="6443"/>
      <w:bookmarkEnd w:id="6444"/>
      <w:bookmarkEnd w:id="6445"/>
      <w:bookmarkEnd w:id="6446"/>
      <w:bookmarkEnd w:id="6447"/>
      <w:bookmarkEnd w:id="6448"/>
      <w:bookmarkEnd w:id="6449"/>
      <w:bookmarkEnd w:id="6450"/>
      <w:bookmarkEnd w:id="6451"/>
      <w:bookmarkEnd w:id="6452"/>
      <w:bookmarkEnd w:id="6453"/>
      <w:bookmarkEnd w:id="6454"/>
      <w:bookmarkEnd w:id="6455"/>
      <w:bookmarkEnd w:id="6456"/>
      <w:bookmarkEnd w:id="6457"/>
      <w:bookmarkEnd w:id="6458"/>
      <w:bookmarkEnd w:id="6459"/>
      <w:bookmarkEnd w:id="6460"/>
      <w:bookmarkEnd w:id="6461"/>
      <w:bookmarkEnd w:id="6462"/>
      <w:bookmarkEnd w:id="6463"/>
      <w:bookmarkEnd w:id="6464"/>
      <w:bookmarkEnd w:id="6465"/>
      <w:bookmarkEnd w:id="6466"/>
      <w:bookmarkEnd w:id="6467"/>
      <w:bookmarkEnd w:id="6468"/>
      <w:bookmarkEnd w:id="6469"/>
      <w:bookmarkEnd w:id="6470"/>
      <w:bookmarkEnd w:id="6471"/>
      <w:bookmarkEnd w:id="6472"/>
      <w:bookmarkEnd w:id="6473"/>
      <w:bookmarkEnd w:id="6474"/>
      <w:bookmarkEnd w:id="6475"/>
      <w:bookmarkEnd w:id="6476"/>
      <w:bookmarkEnd w:id="6477"/>
      <w:bookmarkEnd w:id="6478"/>
      <w:bookmarkEnd w:id="6479"/>
      <w:bookmarkEnd w:id="6480"/>
      <w:bookmarkEnd w:id="6481"/>
      <w:bookmarkEnd w:id="6482"/>
      <w:bookmarkEnd w:id="6483"/>
      <w:bookmarkEnd w:id="6484"/>
      <w:bookmarkEnd w:id="6485"/>
      <w:bookmarkEnd w:id="6486"/>
      <w:bookmarkEnd w:id="6487"/>
      <w:bookmarkEnd w:id="6488"/>
      <w:bookmarkEnd w:id="6489"/>
      <w:bookmarkEnd w:id="6490"/>
      <w:bookmarkEnd w:id="6491"/>
      <w:bookmarkEnd w:id="6492"/>
      <w:bookmarkEnd w:id="6493"/>
      <w:bookmarkEnd w:id="6494"/>
      <w:bookmarkEnd w:id="6495"/>
      <w:bookmarkEnd w:id="6496"/>
      <w:bookmarkEnd w:id="6497"/>
      <w:bookmarkEnd w:id="6498"/>
      <w:bookmarkEnd w:id="6499"/>
      <w:bookmarkEnd w:id="6500"/>
      <w:bookmarkEnd w:id="6501"/>
      <w:bookmarkEnd w:id="6502"/>
      <w:bookmarkEnd w:id="6503"/>
      <w:bookmarkEnd w:id="6504"/>
      <w:bookmarkEnd w:id="6505"/>
      <w:bookmarkEnd w:id="6506"/>
      <w:bookmarkEnd w:id="6507"/>
      <w:bookmarkEnd w:id="6508"/>
      <w:bookmarkEnd w:id="6509"/>
      <w:bookmarkEnd w:id="6510"/>
      <w:bookmarkEnd w:id="6511"/>
      <w:bookmarkEnd w:id="6512"/>
      <w:bookmarkEnd w:id="6513"/>
      <w:bookmarkEnd w:id="6514"/>
      <w:bookmarkEnd w:id="6515"/>
      <w:bookmarkEnd w:id="6516"/>
      <w:bookmarkEnd w:id="6517"/>
      <w:bookmarkEnd w:id="6518"/>
      <w:bookmarkEnd w:id="6519"/>
      <w:bookmarkEnd w:id="6520"/>
      <w:bookmarkEnd w:id="6521"/>
      <w:bookmarkEnd w:id="6522"/>
      <w:bookmarkEnd w:id="6523"/>
      <w:bookmarkEnd w:id="6524"/>
      <w:bookmarkEnd w:id="6525"/>
      <w:bookmarkEnd w:id="6526"/>
      <w:bookmarkEnd w:id="6527"/>
      <w:bookmarkEnd w:id="6528"/>
      <w:bookmarkEnd w:id="6529"/>
      <w:bookmarkEnd w:id="6530"/>
      <w:bookmarkEnd w:id="6531"/>
      <w:bookmarkEnd w:id="6532"/>
      <w:bookmarkEnd w:id="6533"/>
      <w:bookmarkEnd w:id="6534"/>
      <w:bookmarkEnd w:id="6535"/>
      <w:bookmarkEnd w:id="6536"/>
      <w:bookmarkEnd w:id="6537"/>
      <w:bookmarkEnd w:id="6538"/>
      <w:bookmarkEnd w:id="6539"/>
      <w:bookmarkEnd w:id="6540"/>
      <w:bookmarkEnd w:id="6541"/>
      <w:bookmarkEnd w:id="6542"/>
      <w:bookmarkEnd w:id="6543"/>
      <w:bookmarkEnd w:id="6544"/>
      <w:bookmarkEnd w:id="6545"/>
      <w:bookmarkEnd w:id="6546"/>
      <w:bookmarkEnd w:id="6547"/>
      <w:bookmarkEnd w:id="6548"/>
      <w:bookmarkEnd w:id="6549"/>
      <w:bookmarkEnd w:id="6550"/>
      <w:bookmarkEnd w:id="6551"/>
      <w:bookmarkEnd w:id="6552"/>
      <w:bookmarkEnd w:id="6553"/>
      <w:bookmarkEnd w:id="6554"/>
      <w:bookmarkEnd w:id="6555"/>
      <w:bookmarkEnd w:id="6556"/>
      <w:bookmarkEnd w:id="6557"/>
      <w:bookmarkEnd w:id="6558"/>
      <w:bookmarkEnd w:id="6559"/>
      <w:bookmarkEnd w:id="6560"/>
      <w:bookmarkEnd w:id="6561"/>
      <w:bookmarkEnd w:id="6562"/>
      <w:bookmarkEnd w:id="6563"/>
      <w:bookmarkEnd w:id="6564"/>
      <w:bookmarkEnd w:id="6565"/>
      <w:bookmarkEnd w:id="6566"/>
      <w:bookmarkEnd w:id="6567"/>
      <w:bookmarkEnd w:id="6568"/>
      <w:bookmarkEnd w:id="6569"/>
      <w:bookmarkEnd w:id="6570"/>
      <w:bookmarkEnd w:id="6571"/>
      <w:bookmarkEnd w:id="6572"/>
      <w:bookmarkEnd w:id="6573"/>
      <w:bookmarkEnd w:id="6574"/>
      <w:bookmarkEnd w:id="6575"/>
      <w:bookmarkEnd w:id="6576"/>
      <w:bookmarkEnd w:id="6577"/>
      <w:bookmarkEnd w:id="6578"/>
      <w:bookmarkEnd w:id="6579"/>
      <w:bookmarkEnd w:id="6580"/>
      <w:bookmarkEnd w:id="6581"/>
      <w:bookmarkEnd w:id="6582"/>
      <w:bookmarkEnd w:id="6583"/>
      <w:bookmarkEnd w:id="6584"/>
      <w:bookmarkEnd w:id="6585"/>
      <w:bookmarkEnd w:id="6586"/>
      <w:bookmarkEnd w:id="6587"/>
      <w:bookmarkEnd w:id="6588"/>
      <w:bookmarkEnd w:id="6589"/>
      <w:bookmarkEnd w:id="6590"/>
      <w:bookmarkEnd w:id="6591"/>
      <w:bookmarkEnd w:id="6592"/>
      <w:bookmarkEnd w:id="6593"/>
      <w:bookmarkEnd w:id="6594"/>
      <w:bookmarkEnd w:id="6595"/>
      <w:bookmarkEnd w:id="6596"/>
      <w:bookmarkEnd w:id="6597"/>
      <w:bookmarkEnd w:id="6598"/>
      <w:bookmarkEnd w:id="6599"/>
      <w:bookmarkEnd w:id="6600"/>
      <w:bookmarkEnd w:id="6601"/>
      <w:bookmarkEnd w:id="6602"/>
      <w:bookmarkEnd w:id="6603"/>
      <w:bookmarkEnd w:id="6604"/>
      <w:bookmarkEnd w:id="6605"/>
      <w:bookmarkEnd w:id="6606"/>
      <w:bookmarkEnd w:id="6607"/>
      <w:bookmarkEnd w:id="6608"/>
      <w:bookmarkEnd w:id="6609"/>
      <w:bookmarkEnd w:id="6610"/>
      <w:bookmarkEnd w:id="6611"/>
      <w:bookmarkEnd w:id="6612"/>
      <w:bookmarkEnd w:id="6613"/>
      <w:bookmarkEnd w:id="6614"/>
      <w:bookmarkEnd w:id="6615"/>
      <w:bookmarkEnd w:id="6616"/>
      <w:bookmarkEnd w:id="6617"/>
      <w:bookmarkEnd w:id="6618"/>
      <w:bookmarkEnd w:id="6619"/>
      <w:bookmarkEnd w:id="6620"/>
      <w:bookmarkEnd w:id="6621"/>
      <w:bookmarkEnd w:id="6622"/>
      <w:bookmarkEnd w:id="6623"/>
      <w:bookmarkEnd w:id="6624"/>
      <w:bookmarkEnd w:id="6625"/>
      <w:bookmarkEnd w:id="6626"/>
      <w:bookmarkEnd w:id="6627"/>
      <w:bookmarkEnd w:id="6628"/>
      <w:bookmarkEnd w:id="6629"/>
      <w:bookmarkEnd w:id="6630"/>
      <w:bookmarkEnd w:id="6631"/>
      <w:bookmarkEnd w:id="6632"/>
      <w:bookmarkEnd w:id="6633"/>
      <w:bookmarkEnd w:id="6634"/>
      <w:bookmarkEnd w:id="6635"/>
      <w:bookmarkEnd w:id="6636"/>
      <w:bookmarkEnd w:id="6637"/>
      <w:bookmarkEnd w:id="6638"/>
      <w:bookmarkEnd w:id="6639"/>
      <w:bookmarkEnd w:id="6640"/>
      <w:bookmarkEnd w:id="6641"/>
      <w:bookmarkEnd w:id="6642"/>
      <w:bookmarkEnd w:id="6643"/>
      <w:bookmarkEnd w:id="6644"/>
      <w:bookmarkEnd w:id="6645"/>
      <w:bookmarkEnd w:id="6646"/>
      <w:bookmarkEnd w:id="6647"/>
      <w:bookmarkEnd w:id="6648"/>
      <w:bookmarkEnd w:id="6649"/>
      <w:bookmarkEnd w:id="6650"/>
      <w:bookmarkEnd w:id="6651"/>
      <w:bookmarkEnd w:id="6652"/>
      <w:bookmarkEnd w:id="6653"/>
      <w:bookmarkEnd w:id="6654"/>
      <w:bookmarkEnd w:id="6655"/>
      <w:bookmarkEnd w:id="6656"/>
      <w:bookmarkEnd w:id="6657"/>
      <w:bookmarkEnd w:id="6658"/>
      <w:bookmarkEnd w:id="6659"/>
      <w:bookmarkEnd w:id="6660"/>
      <w:bookmarkEnd w:id="6661"/>
      <w:bookmarkEnd w:id="6662"/>
      <w:bookmarkEnd w:id="6663"/>
      <w:bookmarkEnd w:id="6664"/>
      <w:bookmarkEnd w:id="6665"/>
      <w:bookmarkEnd w:id="6666"/>
      <w:bookmarkEnd w:id="6667"/>
      <w:bookmarkEnd w:id="6668"/>
      <w:bookmarkEnd w:id="6669"/>
      <w:bookmarkEnd w:id="6670"/>
      <w:bookmarkEnd w:id="6671"/>
      <w:bookmarkEnd w:id="6672"/>
      <w:bookmarkEnd w:id="6673"/>
      <w:bookmarkEnd w:id="6674"/>
      <w:bookmarkEnd w:id="6675"/>
      <w:bookmarkEnd w:id="6676"/>
      <w:bookmarkEnd w:id="6677"/>
      <w:bookmarkEnd w:id="6678"/>
      <w:bookmarkEnd w:id="6679"/>
      <w:bookmarkEnd w:id="6680"/>
      <w:bookmarkEnd w:id="6681"/>
      <w:bookmarkEnd w:id="6682"/>
      <w:bookmarkEnd w:id="6683"/>
      <w:bookmarkEnd w:id="6684"/>
      <w:bookmarkEnd w:id="6685"/>
      <w:bookmarkEnd w:id="6686"/>
      <w:bookmarkEnd w:id="6687"/>
      <w:bookmarkEnd w:id="6688"/>
      <w:bookmarkEnd w:id="6689"/>
      <w:bookmarkEnd w:id="6690"/>
      <w:bookmarkEnd w:id="6691"/>
      <w:bookmarkEnd w:id="6692"/>
      <w:bookmarkEnd w:id="6693"/>
      <w:bookmarkEnd w:id="6694"/>
      <w:bookmarkEnd w:id="6695"/>
      <w:bookmarkEnd w:id="6696"/>
      <w:bookmarkEnd w:id="6697"/>
      <w:bookmarkEnd w:id="6698"/>
      <w:bookmarkEnd w:id="6699"/>
      <w:bookmarkEnd w:id="6700"/>
      <w:bookmarkEnd w:id="6701"/>
      <w:bookmarkEnd w:id="6702"/>
      <w:bookmarkEnd w:id="6703"/>
      <w:bookmarkEnd w:id="6704"/>
      <w:bookmarkEnd w:id="6705"/>
      <w:bookmarkEnd w:id="6706"/>
      <w:bookmarkEnd w:id="6707"/>
      <w:bookmarkEnd w:id="6708"/>
      <w:bookmarkEnd w:id="6709"/>
      <w:bookmarkEnd w:id="6710"/>
      <w:bookmarkEnd w:id="6711"/>
      <w:bookmarkEnd w:id="6712"/>
      <w:bookmarkEnd w:id="6713"/>
      <w:bookmarkEnd w:id="6714"/>
      <w:bookmarkEnd w:id="6715"/>
      <w:bookmarkEnd w:id="6716"/>
      <w:bookmarkEnd w:id="6717"/>
      <w:bookmarkEnd w:id="6718"/>
      <w:bookmarkEnd w:id="6719"/>
      <w:bookmarkEnd w:id="6720"/>
      <w:bookmarkEnd w:id="6721"/>
      <w:bookmarkEnd w:id="6722"/>
      <w:bookmarkEnd w:id="6723"/>
      <w:bookmarkEnd w:id="6724"/>
      <w:bookmarkEnd w:id="6725"/>
      <w:bookmarkEnd w:id="6726"/>
      <w:bookmarkEnd w:id="6727"/>
      <w:bookmarkEnd w:id="6728"/>
      <w:bookmarkEnd w:id="6729"/>
      <w:bookmarkEnd w:id="6730"/>
      <w:bookmarkEnd w:id="6731"/>
      <w:bookmarkEnd w:id="6732"/>
      <w:bookmarkEnd w:id="6733"/>
      <w:bookmarkEnd w:id="6734"/>
      <w:bookmarkEnd w:id="6735"/>
      <w:bookmarkEnd w:id="6736"/>
      <w:bookmarkEnd w:id="6737"/>
      <w:bookmarkEnd w:id="6738"/>
      <w:bookmarkEnd w:id="6739"/>
      <w:bookmarkEnd w:id="6740"/>
      <w:bookmarkEnd w:id="6741"/>
      <w:bookmarkEnd w:id="6742"/>
      <w:bookmarkEnd w:id="6743"/>
      <w:bookmarkEnd w:id="6744"/>
      <w:bookmarkEnd w:id="6745"/>
      <w:bookmarkEnd w:id="6746"/>
      <w:bookmarkEnd w:id="6747"/>
      <w:bookmarkEnd w:id="6748"/>
      <w:bookmarkEnd w:id="6749"/>
      <w:bookmarkEnd w:id="6750"/>
      <w:bookmarkEnd w:id="6751"/>
      <w:bookmarkEnd w:id="6752"/>
      <w:bookmarkEnd w:id="6753"/>
      <w:bookmarkEnd w:id="6754"/>
      <w:bookmarkEnd w:id="6755"/>
      <w:bookmarkEnd w:id="6756"/>
      <w:bookmarkEnd w:id="6757"/>
      <w:bookmarkEnd w:id="6758"/>
      <w:bookmarkEnd w:id="6759"/>
      <w:bookmarkEnd w:id="6760"/>
      <w:bookmarkEnd w:id="6761"/>
      <w:bookmarkEnd w:id="6762"/>
      <w:bookmarkEnd w:id="6763"/>
      <w:bookmarkEnd w:id="6764"/>
      <w:bookmarkEnd w:id="6765"/>
      <w:bookmarkEnd w:id="6766"/>
      <w:bookmarkEnd w:id="6767"/>
      <w:bookmarkEnd w:id="6768"/>
      <w:bookmarkEnd w:id="6769"/>
      <w:bookmarkEnd w:id="6770"/>
      <w:bookmarkEnd w:id="6771"/>
      <w:bookmarkEnd w:id="6772"/>
      <w:bookmarkEnd w:id="6773"/>
      <w:bookmarkEnd w:id="6774"/>
      <w:bookmarkEnd w:id="6775"/>
      <w:bookmarkEnd w:id="6776"/>
      <w:bookmarkEnd w:id="6777"/>
      <w:bookmarkEnd w:id="6778"/>
      <w:bookmarkEnd w:id="6779"/>
      <w:bookmarkEnd w:id="6780"/>
      <w:bookmarkEnd w:id="6781"/>
      <w:bookmarkEnd w:id="6782"/>
      <w:bookmarkEnd w:id="6783"/>
      <w:bookmarkEnd w:id="6784"/>
      <w:bookmarkEnd w:id="6785"/>
      <w:bookmarkEnd w:id="6786"/>
      <w:bookmarkEnd w:id="6787"/>
      <w:bookmarkEnd w:id="6788"/>
      <w:bookmarkEnd w:id="6789"/>
      <w:bookmarkEnd w:id="6790"/>
      <w:bookmarkEnd w:id="6791"/>
      <w:bookmarkEnd w:id="6792"/>
      <w:bookmarkEnd w:id="6793"/>
      <w:bookmarkEnd w:id="6794"/>
      <w:bookmarkEnd w:id="6795"/>
      <w:bookmarkEnd w:id="6796"/>
      <w:bookmarkEnd w:id="6797"/>
      <w:bookmarkEnd w:id="6798"/>
      <w:bookmarkEnd w:id="6799"/>
      <w:bookmarkEnd w:id="6800"/>
      <w:bookmarkEnd w:id="6801"/>
      <w:bookmarkEnd w:id="6802"/>
      <w:bookmarkEnd w:id="6803"/>
      <w:bookmarkEnd w:id="6804"/>
      <w:bookmarkEnd w:id="6805"/>
      <w:bookmarkEnd w:id="6806"/>
      <w:bookmarkEnd w:id="6807"/>
      <w:bookmarkEnd w:id="6808"/>
      <w:bookmarkEnd w:id="6809"/>
      <w:bookmarkEnd w:id="6810"/>
      <w:bookmarkEnd w:id="6811"/>
      <w:bookmarkEnd w:id="6812"/>
      <w:bookmarkEnd w:id="6813"/>
      <w:bookmarkEnd w:id="6814"/>
      <w:bookmarkEnd w:id="6815"/>
      <w:bookmarkEnd w:id="6816"/>
      <w:bookmarkEnd w:id="6817"/>
      <w:bookmarkEnd w:id="6818"/>
      <w:bookmarkEnd w:id="6819"/>
      <w:bookmarkEnd w:id="6820"/>
      <w:bookmarkEnd w:id="6821"/>
      <w:bookmarkEnd w:id="6822"/>
      <w:bookmarkEnd w:id="6823"/>
      <w:bookmarkEnd w:id="6824"/>
      <w:bookmarkEnd w:id="6825"/>
      <w:bookmarkEnd w:id="6826"/>
      <w:bookmarkEnd w:id="6827"/>
      <w:bookmarkEnd w:id="6828"/>
      <w:bookmarkEnd w:id="6829"/>
      <w:bookmarkEnd w:id="6830"/>
      <w:bookmarkEnd w:id="6831"/>
      <w:bookmarkEnd w:id="6832"/>
      <w:bookmarkEnd w:id="6833"/>
      <w:bookmarkEnd w:id="6834"/>
      <w:bookmarkEnd w:id="6835"/>
      <w:bookmarkEnd w:id="6836"/>
      <w:bookmarkEnd w:id="6837"/>
      <w:bookmarkEnd w:id="6838"/>
      <w:bookmarkEnd w:id="6839"/>
      <w:bookmarkEnd w:id="6840"/>
      <w:bookmarkEnd w:id="6841"/>
      <w:bookmarkEnd w:id="6842"/>
      <w:bookmarkEnd w:id="6843"/>
      <w:bookmarkEnd w:id="6844"/>
      <w:bookmarkEnd w:id="6845"/>
      <w:bookmarkEnd w:id="6846"/>
      <w:bookmarkEnd w:id="6847"/>
      <w:bookmarkEnd w:id="6848"/>
      <w:bookmarkEnd w:id="6849"/>
      <w:bookmarkEnd w:id="6850"/>
      <w:bookmarkEnd w:id="6851"/>
      <w:bookmarkEnd w:id="6852"/>
      <w:bookmarkEnd w:id="6853"/>
      <w:bookmarkEnd w:id="6854"/>
      <w:bookmarkEnd w:id="6855"/>
      <w:bookmarkEnd w:id="6856"/>
      <w:bookmarkEnd w:id="6857"/>
      <w:bookmarkEnd w:id="6858"/>
      <w:bookmarkEnd w:id="6859"/>
      <w:bookmarkEnd w:id="6860"/>
      <w:bookmarkEnd w:id="6861"/>
      <w:bookmarkEnd w:id="6862"/>
      <w:bookmarkEnd w:id="6863"/>
      <w:bookmarkEnd w:id="6864"/>
      <w:bookmarkEnd w:id="6865"/>
      <w:bookmarkEnd w:id="6866"/>
      <w:bookmarkEnd w:id="6867"/>
      <w:bookmarkEnd w:id="6868"/>
      <w:bookmarkEnd w:id="6869"/>
      <w:bookmarkEnd w:id="6870"/>
      <w:bookmarkEnd w:id="6871"/>
      <w:bookmarkEnd w:id="6872"/>
      <w:bookmarkEnd w:id="6873"/>
      <w:bookmarkEnd w:id="6874"/>
      <w:bookmarkEnd w:id="6875"/>
      <w:bookmarkEnd w:id="6876"/>
      <w:bookmarkEnd w:id="6877"/>
      <w:bookmarkEnd w:id="6878"/>
      <w:bookmarkEnd w:id="6879"/>
      <w:bookmarkEnd w:id="6880"/>
      <w:bookmarkEnd w:id="6881"/>
      <w:bookmarkEnd w:id="6882"/>
      <w:bookmarkEnd w:id="6883"/>
      <w:bookmarkEnd w:id="6884"/>
      <w:bookmarkEnd w:id="6885"/>
      <w:bookmarkEnd w:id="6886"/>
      <w:bookmarkEnd w:id="6887"/>
      <w:bookmarkEnd w:id="6888"/>
      <w:bookmarkEnd w:id="6889"/>
      <w:bookmarkEnd w:id="6890"/>
      <w:bookmarkEnd w:id="6891"/>
      <w:bookmarkEnd w:id="6892"/>
      <w:bookmarkEnd w:id="6893"/>
      <w:bookmarkEnd w:id="6894"/>
      <w:bookmarkEnd w:id="6895"/>
      <w:bookmarkEnd w:id="6896"/>
      <w:bookmarkEnd w:id="6897"/>
      <w:bookmarkEnd w:id="6898"/>
      <w:bookmarkEnd w:id="6899"/>
      <w:bookmarkEnd w:id="6900"/>
      <w:bookmarkEnd w:id="6901"/>
      <w:bookmarkEnd w:id="6902"/>
      <w:bookmarkEnd w:id="6903"/>
      <w:bookmarkEnd w:id="6904"/>
      <w:bookmarkEnd w:id="6905"/>
      <w:bookmarkEnd w:id="6906"/>
      <w:bookmarkEnd w:id="6907"/>
      <w:bookmarkEnd w:id="6908"/>
      <w:bookmarkEnd w:id="6909"/>
      <w:bookmarkEnd w:id="6910"/>
      <w:bookmarkEnd w:id="6911"/>
      <w:bookmarkEnd w:id="6912"/>
      <w:bookmarkEnd w:id="6913"/>
      <w:bookmarkEnd w:id="6914"/>
      <w:bookmarkEnd w:id="6915"/>
      <w:bookmarkEnd w:id="6916"/>
      <w:bookmarkEnd w:id="6917"/>
      <w:bookmarkEnd w:id="6918"/>
      <w:bookmarkEnd w:id="6919"/>
      <w:bookmarkEnd w:id="6920"/>
      <w:bookmarkEnd w:id="6921"/>
      <w:bookmarkEnd w:id="6922"/>
      <w:bookmarkEnd w:id="6923"/>
      <w:bookmarkEnd w:id="6924"/>
      <w:bookmarkEnd w:id="6925"/>
      <w:bookmarkEnd w:id="6926"/>
      <w:bookmarkEnd w:id="6927"/>
      <w:bookmarkEnd w:id="6928"/>
      <w:bookmarkEnd w:id="6929"/>
      <w:bookmarkEnd w:id="6930"/>
      <w:bookmarkEnd w:id="6931"/>
      <w:bookmarkEnd w:id="6932"/>
      <w:bookmarkEnd w:id="6933"/>
      <w:bookmarkEnd w:id="6934"/>
      <w:bookmarkEnd w:id="6935"/>
      <w:bookmarkEnd w:id="6936"/>
      <w:bookmarkEnd w:id="6937"/>
      <w:bookmarkEnd w:id="6938"/>
      <w:bookmarkEnd w:id="6939"/>
      <w:bookmarkEnd w:id="6940"/>
      <w:bookmarkEnd w:id="6941"/>
      <w:bookmarkEnd w:id="6942"/>
      <w:bookmarkEnd w:id="6943"/>
      <w:bookmarkEnd w:id="6944"/>
      <w:bookmarkEnd w:id="6945"/>
      <w:bookmarkEnd w:id="6946"/>
      <w:bookmarkEnd w:id="6947"/>
      <w:bookmarkEnd w:id="6948"/>
      <w:bookmarkEnd w:id="6949"/>
      <w:bookmarkEnd w:id="6950"/>
      <w:bookmarkEnd w:id="6951"/>
      <w:bookmarkEnd w:id="6952"/>
      <w:bookmarkEnd w:id="6953"/>
      <w:bookmarkEnd w:id="6954"/>
      <w:bookmarkEnd w:id="6955"/>
      <w:bookmarkEnd w:id="6956"/>
      <w:bookmarkEnd w:id="6957"/>
      <w:bookmarkEnd w:id="6958"/>
      <w:bookmarkEnd w:id="6959"/>
      <w:bookmarkEnd w:id="6960"/>
      <w:bookmarkEnd w:id="6961"/>
      <w:bookmarkEnd w:id="6962"/>
      <w:bookmarkEnd w:id="6963"/>
      <w:bookmarkEnd w:id="6964"/>
      <w:bookmarkEnd w:id="6965"/>
      <w:bookmarkEnd w:id="6966"/>
      <w:bookmarkEnd w:id="6967"/>
      <w:bookmarkEnd w:id="6968"/>
      <w:bookmarkEnd w:id="6969"/>
      <w:bookmarkEnd w:id="6970"/>
      <w:bookmarkEnd w:id="6971"/>
      <w:bookmarkEnd w:id="6972"/>
      <w:bookmarkEnd w:id="6973"/>
      <w:bookmarkEnd w:id="6974"/>
      <w:bookmarkEnd w:id="6975"/>
      <w:bookmarkEnd w:id="6976"/>
      <w:bookmarkEnd w:id="6977"/>
      <w:bookmarkEnd w:id="6978"/>
      <w:bookmarkEnd w:id="6979"/>
      <w:bookmarkEnd w:id="6980"/>
      <w:bookmarkEnd w:id="6981"/>
      <w:bookmarkEnd w:id="6982"/>
      <w:bookmarkEnd w:id="6983"/>
      <w:bookmarkEnd w:id="6984"/>
      <w:bookmarkEnd w:id="6985"/>
      <w:bookmarkEnd w:id="6986"/>
      <w:bookmarkEnd w:id="6987"/>
      <w:bookmarkEnd w:id="6988"/>
      <w:bookmarkEnd w:id="6989"/>
      <w:bookmarkEnd w:id="6990"/>
      <w:bookmarkEnd w:id="6991"/>
      <w:bookmarkEnd w:id="6992"/>
      <w:bookmarkEnd w:id="6993"/>
      <w:bookmarkEnd w:id="6994"/>
      <w:bookmarkEnd w:id="6995"/>
      <w:bookmarkEnd w:id="6996"/>
      <w:bookmarkEnd w:id="6997"/>
      <w:bookmarkEnd w:id="6998"/>
      <w:bookmarkEnd w:id="6999"/>
      <w:bookmarkEnd w:id="7000"/>
      <w:bookmarkEnd w:id="7001"/>
      <w:bookmarkEnd w:id="7002"/>
      <w:bookmarkEnd w:id="7003"/>
      <w:bookmarkEnd w:id="7004"/>
      <w:bookmarkEnd w:id="7005"/>
      <w:bookmarkEnd w:id="7006"/>
      <w:bookmarkEnd w:id="7007"/>
      <w:bookmarkEnd w:id="7008"/>
      <w:bookmarkEnd w:id="7009"/>
      <w:bookmarkEnd w:id="7010"/>
      <w:bookmarkEnd w:id="7011"/>
      <w:bookmarkEnd w:id="7012"/>
      <w:bookmarkEnd w:id="7013"/>
      <w:bookmarkEnd w:id="7014"/>
      <w:bookmarkEnd w:id="7015"/>
      <w:bookmarkEnd w:id="7016"/>
      <w:bookmarkEnd w:id="7017"/>
      <w:bookmarkEnd w:id="7018"/>
      <w:bookmarkEnd w:id="7019"/>
      <w:bookmarkEnd w:id="7020"/>
      <w:bookmarkEnd w:id="7021"/>
      <w:bookmarkEnd w:id="7022"/>
      <w:bookmarkEnd w:id="7023"/>
      <w:bookmarkEnd w:id="7024"/>
      <w:bookmarkEnd w:id="7025"/>
      <w:bookmarkEnd w:id="7026"/>
      <w:bookmarkEnd w:id="7027"/>
      <w:bookmarkEnd w:id="7028"/>
      <w:bookmarkEnd w:id="7029"/>
      <w:bookmarkEnd w:id="7030"/>
      <w:bookmarkEnd w:id="7031"/>
      <w:bookmarkEnd w:id="7032"/>
      <w:bookmarkEnd w:id="7033"/>
      <w:bookmarkEnd w:id="7034"/>
      <w:bookmarkEnd w:id="7035"/>
      <w:bookmarkEnd w:id="7036"/>
      <w:bookmarkEnd w:id="7037"/>
      <w:bookmarkEnd w:id="7038"/>
      <w:bookmarkEnd w:id="7039"/>
      <w:bookmarkEnd w:id="7040"/>
      <w:bookmarkEnd w:id="7041"/>
      <w:bookmarkEnd w:id="7042"/>
      <w:bookmarkEnd w:id="7043"/>
      <w:bookmarkEnd w:id="7044"/>
      <w:bookmarkEnd w:id="7045"/>
      <w:bookmarkEnd w:id="7046"/>
      <w:bookmarkEnd w:id="7047"/>
      <w:bookmarkEnd w:id="7048"/>
      <w:bookmarkEnd w:id="7049"/>
      <w:bookmarkEnd w:id="7050"/>
      <w:bookmarkEnd w:id="7051"/>
      <w:bookmarkEnd w:id="7052"/>
      <w:bookmarkEnd w:id="7053"/>
      <w:bookmarkEnd w:id="7054"/>
      <w:bookmarkEnd w:id="7055"/>
      <w:bookmarkEnd w:id="7056"/>
      <w:bookmarkEnd w:id="7057"/>
      <w:bookmarkEnd w:id="7058"/>
      <w:bookmarkEnd w:id="7059"/>
      <w:bookmarkEnd w:id="7060"/>
      <w:bookmarkEnd w:id="7061"/>
      <w:bookmarkEnd w:id="7062"/>
      <w:bookmarkEnd w:id="7063"/>
      <w:bookmarkEnd w:id="7064"/>
      <w:bookmarkEnd w:id="7065"/>
      <w:bookmarkEnd w:id="7066"/>
      <w:bookmarkEnd w:id="7067"/>
      <w:bookmarkEnd w:id="7068"/>
      <w:bookmarkEnd w:id="7069"/>
      <w:bookmarkEnd w:id="7070"/>
      <w:bookmarkEnd w:id="7071"/>
      <w:bookmarkEnd w:id="7072"/>
      <w:bookmarkEnd w:id="7073"/>
      <w:bookmarkEnd w:id="7074"/>
      <w:bookmarkEnd w:id="7075"/>
      <w:bookmarkEnd w:id="7076"/>
      <w:bookmarkEnd w:id="7077"/>
      <w:bookmarkEnd w:id="7078"/>
      <w:bookmarkEnd w:id="7079"/>
      <w:bookmarkEnd w:id="7080"/>
      <w:bookmarkEnd w:id="7081"/>
      <w:bookmarkEnd w:id="7082"/>
      <w:bookmarkEnd w:id="7083"/>
      <w:bookmarkEnd w:id="7084"/>
      <w:bookmarkEnd w:id="7085"/>
      <w:bookmarkEnd w:id="7086"/>
      <w:bookmarkEnd w:id="7087"/>
      <w:bookmarkEnd w:id="7088"/>
      <w:bookmarkEnd w:id="7089"/>
      <w:bookmarkEnd w:id="7090"/>
      <w:bookmarkEnd w:id="7091"/>
      <w:bookmarkEnd w:id="7092"/>
      <w:bookmarkEnd w:id="7093"/>
      <w:bookmarkEnd w:id="7094"/>
      <w:bookmarkEnd w:id="7095"/>
      <w:bookmarkEnd w:id="7096"/>
      <w:bookmarkEnd w:id="7097"/>
      <w:bookmarkEnd w:id="7098"/>
      <w:bookmarkEnd w:id="7099"/>
      <w:bookmarkEnd w:id="7100"/>
      <w:bookmarkEnd w:id="7101"/>
      <w:bookmarkEnd w:id="7102"/>
      <w:bookmarkEnd w:id="7103"/>
      <w:bookmarkEnd w:id="7104"/>
      <w:bookmarkEnd w:id="7105"/>
      <w:bookmarkEnd w:id="7106"/>
      <w:bookmarkEnd w:id="7107"/>
      <w:bookmarkEnd w:id="7108"/>
      <w:bookmarkEnd w:id="7109"/>
      <w:bookmarkEnd w:id="7110"/>
      <w:bookmarkEnd w:id="7111"/>
      <w:bookmarkEnd w:id="7112"/>
      <w:bookmarkEnd w:id="7113"/>
      <w:bookmarkEnd w:id="7114"/>
      <w:bookmarkEnd w:id="7115"/>
      <w:bookmarkEnd w:id="7116"/>
      <w:bookmarkEnd w:id="7117"/>
      <w:bookmarkEnd w:id="7118"/>
      <w:bookmarkEnd w:id="7119"/>
      <w:bookmarkEnd w:id="7120"/>
      <w:bookmarkEnd w:id="7121"/>
      <w:bookmarkEnd w:id="7122"/>
      <w:bookmarkEnd w:id="7123"/>
      <w:bookmarkEnd w:id="7124"/>
      <w:bookmarkEnd w:id="7125"/>
      <w:bookmarkEnd w:id="7126"/>
      <w:bookmarkEnd w:id="7127"/>
      <w:bookmarkEnd w:id="7128"/>
      <w:bookmarkEnd w:id="7129"/>
      <w:bookmarkEnd w:id="7130"/>
      <w:bookmarkEnd w:id="7131"/>
      <w:bookmarkEnd w:id="7132"/>
      <w:bookmarkEnd w:id="7133"/>
      <w:bookmarkEnd w:id="7134"/>
      <w:bookmarkEnd w:id="7135"/>
      <w:bookmarkEnd w:id="7136"/>
      <w:bookmarkEnd w:id="7137"/>
      <w:bookmarkEnd w:id="7138"/>
      <w:bookmarkEnd w:id="7139"/>
      <w:bookmarkEnd w:id="7140"/>
      <w:bookmarkEnd w:id="7141"/>
      <w:bookmarkEnd w:id="7142"/>
      <w:bookmarkEnd w:id="7143"/>
      <w:bookmarkEnd w:id="7144"/>
      <w:bookmarkEnd w:id="7145"/>
      <w:bookmarkEnd w:id="7146"/>
      <w:bookmarkEnd w:id="7147"/>
      <w:bookmarkEnd w:id="7148"/>
      <w:bookmarkEnd w:id="7149"/>
      <w:bookmarkEnd w:id="7150"/>
      <w:bookmarkEnd w:id="7151"/>
      <w:bookmarkEnd w:id="7152"/>
      <w:bookmarkEnd w:id="7153"/>
      <w:bookmarkEnd w:id="7154"/>
      <w:bookmarkEnd w:id="7155"/>
      <w:bookmarkEnd w:id="7156"/>
      <w:bookmarkEnd w:id="7157"/>
      <w:bookmarkEnd w:id="7158"/>
      <w:bookmarkEnd w:id="7159"/>
      <w:bookmarkEnd w:id="7160"/>
      <w:bookmarkEnd w:id="7161"/>
      <w:bookmarkEnd w:id="7162"/>
      <w:bookmarkEnd w:id="7163"/>
      <w:bookmarkEnd w:id="7164"/>
      <w:bookmarkEnd w:id="7165"/>
      <w:bookmarkEnd w:id="7166"/>
      <w:bookmarkEnd w:id="7167"/>
      <w:bookmarkEnd w:id="7168"/>
      <w:bookmarkEnd w:id="7169"/>
      <w:bookmarkEnd w:id="7170"/>
      <w:bookmarkEnd w:id="7171"/>
      <w:bookmarkEnd w:id="7172"/>
      <w:bookmarkEnd w:id="7173"/>
      <w:bookmarkEnd w:id="7174"/>
      <w:bookmarkEnd w:id="7175"/>
      <w:bookmarkEnd w:id="7176"/>
      <w:bookmarkEnd w:id="7177"/>
      <w:bookmarkEnd w:id="7178"/>
      <w:bookmarkEnd w:id="7179"/>
      <w:bookmarkEnd w:id="7180"/>
      <w:bookmarkEnd w:id="7181"/>
      <w:bookmarkEnd w:id="7182"/>
      <w:bookmarkEnd w:id="7183"/>
      <w:bookmarkEnd w:id="7184"/>
      <w:bookmarkEnd w:id="7185"/>
      <w:bookmarkEnd w:id="7186"/>
      <w:bookmarkEnd w:id="7187"/>
      <w:bookmarkEnd w:id="7188"/>
      <w:bookmarkEnd w:id="7189"/>
      <w:bookmarkEnd w:id="7190"/>
      <w:bookmarkEnd w:id="7191"/>
      <w:bookmarkEnd w:id="7192"/>
      <w:bookmarkEnd w:id="7193"/>
      <w:bookmarkEnd w:id="7194"/>
      <w:bookmarkEnd w:id="7195"/>
      <w:bookmarkEnd w:id="7196"/>
      <w:bookmarkEnd w:id="7197"/>
      <w:bookmarkEnd w:id="7198"/>
      <w:bookmarkEnd w:id="7199"/>
      <w:bookmarkEnd w:id="7200"/>
      <w:bookmarkEnd w:id="7201"/>
      <w:bookmarkEnd w:id="7202"/>
      <w:bookmarkEnd w:id="7203"/>
      <w:bookmarkEnd w:id="7204"/>
      <w:bookmarkEnd w:id="7205"/>
      <w:bookmarkEnd w:id="7206"/>
      <w:bookmarkEnd w:id="7207"/>
      <w:bookmarkEnd w:id="7208"/>
      <w:bookmarkEnd w:id="7209"/>
      <w:bookmarkEnd w:id="7210"/>
      <w:bookmarkEnd w:id="7211"/>
      <w:bookmarkEnd w:id="7212"/>
      <w:bookmarkEnd w:id="7213"/>
      <w:bookmarkEnd w:id="7214"/>
      <w:bookmarkEnd w:id="7215"/>
      <w:bookmarkEnd w:id="7216"/>
      <w:bookmarkEnd w:id="7217"/>
      <w:bookmarkEnd w:id="7218"/>
      <w:bookmarkEnd w:id="7219"/>
      <w:bookmarkEnd w:id="7220"/>
      <w:bookmarkEnd w:id="7221"/>
      <w:bookmarkEnd w:id="7222"/>
      <w:bookmarkEnd w:id="7223"/>
      <w:bookmarkEnd w:id="7224"/>
      <w:bookmarkEnd w:id="7225"/>
      <w:bookmarkEnd w:id="7226"/>
      <w:bookmarkEnd w:id="7227"/>
      <w:bookmarkEnd w:id="7228"/>
      <w:bookmarkEnd w:id="7229"/>
      <w:bookmarkEnd w:id="7230"/>
      <w:bookmarkEnd w:id="7231"/>
      <w:bookmarkEnd w:id="7232"/>
      <w:bookmarkEnd w:id="7233"/>
      <w:bookmarkEnd w:id="7234"/>
      <w:bookmarkEnd w:id="7235"/>
      <w:bookmarkEnd w:id="7236"/>
      <w:bookmarkEnd w:id="7237"/>
      <w:bookmarkEnd w:id="7238"/>
      <w:bookmarkEnd w:id="7239"/>
      <w:bookmarkEnd w:id="7240"/>
      <w:bookmarkEnd w:id="7241"/>
      <w:bookmarkEnd w:id="7242"/>
      <w:bookmarkEnd w:id="7243"/>
      <w:bookmarkEnd w:id="7244"/>
      <w:bookmarkEnd w:id="7245"/>
      <w:bookmarkEnd w:id="7246"/>
      <w:bookmarkEnd w:id="7247"/>
      <w:bookmarkEnd w:id="7248"/>
      <w:bookmarkEnd w:id="7249"/>
      <w:bookmarkEnd w:id="7250"/>
      <w:bookmarkEnd w:id="7251"/>
      <w:bookmarkEnd w:id="7252"/>
      <w:bookmarkEnd w:id="7253"/>
      <w:bookmarkEnd w:id="7254"/>
      <w:bookmarkEnd w:id="7255"/>
      <w:bookmarkEnd w:id="7256"/>
      <w:bookmarkEnd w:id="7257"/>
      <w:bookmarkEnd w:id="7258"/>
      <w:bookmarkEnd w:id="7259"/>
      <w:bookmarkEnd w:id="7260"/>
      <w:bookmarkEnd w:id="7261"/>
      <w:bookmarkEnd w:id="7262"/>
      <w:bookmarkEnd w:id="7263"/>
      <w:bookmarkEnd w:id="7264"/>
      <w:bookmarkEnd w:id="7265"/>
      <w:bookmarkEnd w:id="7266"/>
      <w:bookmarkEnd w:id="7267"/>
      <w:bookmarkEnd w:id="7268"/>
      <w:bookmarkEnd w:id="7269"/>
      <w:bookmarkEnd w:id="7270"/>
      <w:bookmarkEnd w:id="7271"/>
      <w:bookmarkEnd w:id="7272"/>
      <w:bookmarkEnd w:id="7273"/>
      <w:bookmarkEnd w:id="7274"/>
      <w:bookmarkEnd w:id="7275"/>
      <w:bookmarkEnd w:id="7276"/>
      <w:bookmarkEnd w:id="7277"/>
      <w:bookmarkEnd w:id="7278"/>
      <w:bookmarkEnd w:id="7279"/>
      <w:bookmarkEnd w:id="7280"/>
      <w:bookmarkEnd w:id="7281"/>
      <w:bookmarkEnd w:id="7282"/>
      <w:bookmarkEnd w:id="7283"/>
      <w:bookmarkEnd w:id="7284"/>
      <w:bookmarkEnd w:id="7285"/>
      <w:bookmarkEnd w:id="7286"/>
      <w:bookmarkEnd w:id="7287"/>
      <w:bookmarkEnd w:id="7288"/>
      <w:bookmarkEnd w:id="7289"/>
      <w:bookmarkEnd w:id="7290"/>
      <w:bookmarkEnd w:id="7291"/>
      <w:bookmarkEnd w:id="7292"/>
      <w:bookmarkEnd w:id="7293"/>
      <w:bookmarkEnd w:id="7294"/>
      <w:bookmarkEnd w:id="7295"/>
      <w:bookmarkEnd w:id="7296"/>
      <w:bookmarkEnd w:id="7297"/>
      <w:bookmarkEnd w:id="7298"/>
      <w:bookmarkEnd w:id="7299"/>
      <w:bookmarkEnd w:id="7300"/>
      <w:bookmarkEnd w:id="7301"/>
      <w:bookmarkEnd w:id="7302"/>
      <w:bookmarkEnd w:id="7303"/>
      <w:bookmarkEnd w:id="7304"/>
      <w:bookmarkEnd w:id="7305"/>
      <w:bookmarkEnd w:id="7306"/>
      <w:bookmarkEnd w:id="7307"/>
      <w:bookmarkEnd w:id="7308"/>
      <w:bookmarkEnd w:id="7309"/>
      <w:bookmarkEnd w:id="7310"/>
      <w:bookmarkEnd w:id="7311"/>
      <w:bookmarkEnd w:id="7312"/>
      <w:bookmarkEnd w:id="7313"/>
      <w:bookmarkEnd w:id="7314"/>
      <w:bookmarkEnd w:id="7315"/>
      <w:bookmarkEnd w:id="7316"/>
      <w:bookmarkEnd w:id="7317"/>
      <w:bookmarkEnd w:id="7318"/>
      <w:bookmarkEnd w:id="7319"/>
      <w:bookmarkEnd w:id="7320"/>
      <w:bookmarkEnd w:id="7321"/>
      <w:bookmarkEnd w:id="7322"/>
      <w:bookmarkEnd w:id="7323"/>
      <w:bookmarkEnd w:id="7324"/>
      <w:bookmarkEnd w:id="7325"/>
      <w:bookmarkEnd w:id="7326"/>
      <w:bookmarkEnd w:id="7327"/>
      <w:bookmarkEnd w:id="7328"/>
      <w:bookmarkEnd w:id="7329"/>
      <w:bookmarkEnd w:id="7330"/>
      <w:bookmarkEnd w:id="7331"/>
      <w:bookmarkEnd w:id="7332"/>
      <w:bookmarkEnd w:id="7333"/>
      <w:bookmarkEnd w:id="7334"/>
      <w:bookmarkEnd w:id="7335"/>
      <w:bookmarkEnd w:id="7336"/>
      <w:bookmarkEnd w:id="7337"/>
      <w:bookmarkEnd w:id="7338"/>
      <w:bookmarkEnd w:id="7339"/>
      <w:bookmarkEnd w:id="7340"/>
      <w:bookmarkEnd w:id="7341"/>
      <w:bookmarkEnd w:id="7342"/>
      <w:bookmarkEnd w:id="7343"/>
      <w:bookmarkEnd w:id="7344"/>
      <w:bookmarkEnd w:id="7345"/>
      <w:bookmarkEnd w:id="7346"/>
      <w:bookmarkEnd w:id="7347"/>
      <w:bookmarkEnd w:id="7348"/>
      <w:bookmarkEnd w:id="7349"/>
      <w:bookmarkEnd w:id="7350"/>
      <w:bookmarkEnd w:id="7351"/>
      <w:bookmarkEnd w:id="7352"/>
      <w:bookmarkEnd w:id="7353"/>
      <w:bookmarkEnd w:id="7354"/>
      <w:bookmarkEnd w:id="7355"/>
      <w:bookmarkEnd w:id="7356"/>
      <w:bookmarkEnd w:id="7357"/>
      <w:bookmarkEnd w:id="7358"/>
      <w:bookmarkEnd w:id="7359"/>
      <w:bookmarkEnd w:id="7360"/>
      <w:bookmarkEnd w:id="7361"/>
      <w:bookmarkEnd w:id="7362"/>
      <w:bookmarkEnd w:id="7363"/>
      <w:bookmarkEnd w:id="7364"/>
      <w:bookmarkEnd w:id="7365"/>
      <w:bookmarkEnd w:id="7366"/>
      <w:bookmarkEnd w:id="7367"/>
      <w:bookmarkEnd w:id="7368"/>
      <w:bookmarkEnd w:id="7369"/>
      <w:bookmarkEnd w:id="7370"/>
      <w:bookmarkEnd w:id="7371"/>
      <w:bookmarkEnd w:id="7372"/>
      <w:bookmarkEnd w:id="7373"/>
      <w:bookmarkEnd w:id="7374"/>
      <w:bookmarkEnd w:id="7375"/>
      <w:bookmarkEnd w:id="7376"/>
      <w:bookmarkEnd w:id="7377"/>
      <w:bookmarkEnd w:id="7378"/>
      <w:bookmarkEnd w:id="7379"/>
      <w:bookmarkEnd w:id="7380"/>
      <w:bookmarkEnd w:id="7381"/>
      <w:bookmarkEnd w:id="7382"/>
      <w:bookmarkEnd w:id="7383"/>
      <w:bookmarkEnd w:id="7384"/>
      <w:bookmarkEnd w:id="7385"/>
      <w:bookmarkEnd w:id="7386"/>
      <w:bookmarkEnd w:id="7387"/>
      <w:bookmarkEnd w:id="7388"/>
      <w:bookmarkEnd w:id="7389"/>
      <w:bookmarkEnd w:id="7390"/>
      <w:bookmarkEnd w:id="7391"/>
      <w:bookmarkEnd w:id="7392"/>
      <w:bookmarkEnd w:id="7393"/>
      <w:bookmarkEnd w:id="7394"/>
      <w:bookmarkEnd w:id="7395"/>
      <w:bookmarkEnd w:id="7396"/>
      <w:bookmarkEnd w:id="7397"/>
      <w:bookmarkEnd w:id="7398"/>
      <w:bookmarkEnd w:id="7399"/>
      <w:bookmarkEnd w:id="7400"/>
      <w:bookmarkEnd w:id="7401"/>
      <w:bookmarkEnd w:id="7402"/>
      <w:bookmarkEnd w:id="7403"/>
      <w:bookmarkEnd w:id="7404"/>
      <w:bookmarkEnd w:id="7405"/>
      <w:bookmarkEnd w:id="7406"/>
      <w:bookmarkEnd w:id="7407"/>
      <w:bookmarkEnd w:id="7408"/>
      <w:bookmarkEnd w:id="7409"/>
      <w:bookmarkEnd w:id="7410"/>
      <w:bookmarkEnd w:id="7411"/>
      <w:bookmarkEnd w:id="7412"/>
      <w:bookmarkEnd w:id="7413"/>
      <w:bookmarkEnd w:id="7414"/>
      <w:bookmarkEnd w:id="7415"/>
      <w:bookmarkEnd w:id="7416"/>
      <w:bookmarkEnd w:id="7417"/>
      <w:bookmarkEnd w:id="7418"/>
      <w:bookmarkEnd w:id="7419"/>
      <w:bookmarkEnd w:id="7420"/>
      <w:bookmarkEnd w:id="7421"/>
      <w:bookmarkEnd w:id="7422"/>
      <w:bookmarkEnd w:id="7423"/>
      <w:bookmarkEnd w:id="7424"/>
      <w:bookmarkEnd w:id="7425"/>
      <w:bookmarkEnd w:id="7426"/>
      <w:bookmarkEnd w:id="7427"/>
      <w:bookmarkEnd w:id="7428"/>
      <w:bookmarkEnd w:id="7429"/>
      <w:bookmarkEnd w:id="7430"/>
      <w:bookmarkEnd w:id="7431"/>
      <w:bookmarkEnd w:id="7432"/>
      <w:bookmarkEnd w:id="7433"/>
      <w:bookmarkEnd w:id="7434"/>
      <w:bookmarkEnd w:id="7435"/>
      <w:bookmarkEnd w:id="7436"/>
      <w:bookmarkEnd w:id="7437"/>
      <w:bookmarkEnd w:id="7438"/>
      <w:bookmarkEnd w:id="7439"/>
      <w:bookmarkEnd w:id="7440"/>
      <w:bookmarkEnd w:id="7441"/>
      <w:bookmarkEnd w:id="7442"/>
      <w:bookmarkEnd w:id="7443"/>
      <w:bookmarkEnd w:id="7444"/>
      <w:bookmarkEnd w:id="7445"/>
      <w:bookmarkEnd w:id="7446"/>
      <w:bookmarkEnd w:id="7447"/>
      <w:bookmarkEnd w:id="7448"/>
      <w:bookmarkEnd w:id="7449"/>
      <w:bookmarkEnd w:id="7450"/>
      <w:bookmarkEnd w:id="7451"/>
      <w:bookmarkEnd w:id="7452"/>
      <w:bookmarkEnd w:id="7453"/>
      <w:bookmarkEnd w:id="7454"/>
      <w:bookmarkEnd w:id="7455"/>
      <w:bookmarkEnd w:id="7456"/>
      <w:bookmarkEnd w:id="7457"/>
      <w:bookmarkEnd w:id="7458"/>
      <w:bookmarkEnd w:id="7459"/>
      <w:bookmarkEnd w:id="7460"/>
      <w:bookmarkEnd w:id="7461"/>
      <w:bookmarkEnd w:id="7462"/>
      <w:bookmarkEnd w:id="7463"/>
      <w:bookmarkEnd w:id="7464"/>
      <w:bookmarkEnd w:id="7465"/>
      <w:bookmarkEnd w:id="7466"/>
      <w:bookmarkEnd w:id="7467"/>
      <w:bookmarkEnd w:id="7468"/>
      <w:bookmarkEnd w:id="7469"/>
      <w:bookmarkEnd w:id="7470"/>
      <w:bookmarkEnd w:id="7471"/>
      <w:bookmarkEnd w:id="7472"/>
      <w:bookmarkEnd w:id="7473"/>
      <w:bookmarkEnd w:id="7474"/>
      <w:bookmarkEnd w:id="7475"/>
      <w:bookmarkEnd w:id="7476"/>
      <w:bookmarkEnd w:id="7477"/>
      <w:bookmarkEnd w:id="7478"/>
      <w:bookmarkEnd w:id="7479"/>
      <w:bookmarkEnd w:id="7480"/>
      <w:bookmarkEnd w:id="7481"/>
      <w:bookmarkEnd w:id="7482"/>
      <w:bookmarkEnd w:id="7483"/>
      <w:bookmarkEnd w:id="7484"/>
      <w:bookmarkEnd w:id="7485"/>
      <w:bookmarkEnd w:id="7486"/>
      <w:bookmarkEnd w:id="7487"/>
      <w:bookmarkEnd w:id="7488"/>
      <w:bookmarkEnd w:id="7489"/>
      <w:bookmarkEnd w:id="7490"/>
      <w:bookmarkEnd w:id="7491"/>
      <w:bookmarkEnd w:id="7492"/>
      <w:bookmarkEnd w:id="7493"/>
      <w:bookmarkEnd w:id="7494"/>
      <w:bookmarkEnd w:id="7495"/>
      <w:bookmarkEnd w:id="7496"/>
      <w:bookmarkEnd w:id="7497"/>
      <w:bookmarkEnd w:id="7498"/>
      <w:bookmarkEnd w:id="7499"/>
      <w:bookmarkEnd w:id="7500"/>
      <w:bookmarkEnd w:id="7501"/>
      <w:bookmarkEnd w:id="7502"/>
      <w:bookmarkEnd w:id="7503"/>
      <w:bookmarkEnd w:id="7504"/>
      <w:bookmarkEnd w:id="7505"/>
      <w:bookmarkEnd w:id="7506"/>
      <w:bookmarkEnd w:id="7507"/>
      <w:bookmarkEnd w:id="7508"/>
      <w:bookmarkEnd w:id="7509"/>
      <w:bookmarkEnd w:id="7510"/>
      <w:bookmarkEnd w:id="7511"/>
      <w:bookmarkEnd w:id="7512"/>
      <w:bookmarkEnd w:id="7513"/>
      <w:bookmarkEnd w:id="7514"/>
      <w:bookmarkEnd w:id="7515"/>
      <w:bookmarkEnd w:id="7516"/>
      <w:bookmarkEnd w:id="7517"/>
      <w:bookmarkEnd w:id="7518"/>
      <w:bookmarkEnd w:id="7519"/>
      <w:bookmarkEnd w:id="7520"/>
      <w:bookmarkEnd w:id="7521"/>
      <w:bookmarkEnd w:id="7522"/>
      <w:bookmarkEnd w:id="7523"/>
      <w:bookmarkEnd w:id="7524"/>
      <w:bookmarkEnd w:id="7525"/>
      <w:bookmarkEnd w:id="7526"/>
      <w:bookmarkEnd w:id="7527"/>
      <w:bookmarkEnd w:id="7528"/>
      <w:bookmarkEnd w:id="7529"/>
      <w:bookmarkEnd w:id="7530"/>
      <w:bookmarkEnd w:id="7531"/>
      <w:bookmarkEnd w:id="7532"/>
      <w:bookmarkEnd w:id="7533"/>
      <w:bookmarkEnd w:id="7534"/>
      <w:bookmarkEnd w:id="7535"/>
      <w:bookmarkEnd w:id="7536"/>
      <w:bookmarkEnd w:id="7537"/>
      <w:bookmarkEnd w:id="7538"/>
      <w:bookmarkEnd w:id="7539"/>
      <w:bookmarkEnd w:id="7540"/>
      <w:bookmarkEnd w:id="7541"/>
      <w:bookmarkEnd w:id="7542"/>
      <w:bookmarkEnd w:id="7543"/>
      <w:bookmarkEnd w:id="7544"/>
      <w:bookmarkEnd w:id="7545"/>
      <w:bookmarkEnd w:id="7546"/>
      <w:bookmarkEnd w:id="7547"/>
      <w:bookmarkEnd w:id="7548"/>
      <w:bookmarkEnd w:id="7549"/>
      <w:bookmarkEnd w:id="7550"/>
      <w:bookmarkEnd w:id="7551"/>
      <w:bookmarkEnd w:id="7552"/>
      <w:bookmarkEnd w:id="7553"/>
      <w:bookmarkEnd w:id="7554"/>
      <w:bookmarkEnd w:id="7555"/>
      <w:bookmarkEnd w:id="7556"/>
      <w:bookmarkEnd w:id="7557"/>
      <w:bookmarkEnd w:id="7558"/>
      <w:bookmarkEnd w:id="7559"/>
      <w:bookmarkEnd w:id="7560"/>
      <w:bookmarkEnd w:id="7561"/>
      <w:bookmarkEnd w:id="7562"/>
      <w:bookmarkEnd w:id="7563"/>
      <w:bookmarkEnd w:id="7564"/>
      <w:bookmarkEnd w:id="7565"/>
      <w:bookmarkEnd w:id="7566"/>
      <w:bookmarkEnd w:id="7567"/>
      <w:bookmarkEnd w:id="7568"/>
      <w:bookmarkEnd w:id="7569"/>
      <w:bookmarkEnd w:id="7570"/>
      <w:bookmarkEnd w:id="7571"/>
      <w:bookmarkEnd w:id="7572"/>
      <w:bookmarkEnd w:id="7573"/>
      <w:bookmarkEnd w:id="7574"/>
      <w:bookmarkEnd w:id="7575"/>
      <w:bookmarkEnd w:id="7576"/>
      <w:bookmarkEnd w:id="7577"/>
      <w:bookmarkEnd w:id="7578"/>
      <w:bookmarkEnd w:id="7579"/>
      <w:bookmarkEnd w:id="7580"/>
      <w:bookmarkEnd w:id="7581"/>
      <w:bookmarkEnd w:id="7582"/>
      <w:bookmarkEnd w:id="7583"/>
      <w:bookmarkEnd w:id="7584"/>
      <w:bookmarkEnd w:id="7585"/>
      <w:bookmarkEnd w:id="7586"/>
      <w:bookmarkEnd w:id="7587"/>
      <w:bookmarkEnd w:id="7588"/>
      <w:bookmarkEnd w:id="7589"/>
      <w:bookmarkEnd w:id="7590"/>
      <w:bookmarkEnd w:id="7591"/>
      <w:bookmarkEnd w:id="7592"/>
      <w:bookmarkEnd w:id="7593"/>
      <w:bookmarkEnd w:id="7594"/>
      <w:bookmarkEnd w:id="7595"/>
      <w:bookmarkEnd w:id="7596"/>
      <w:bookmarkEnd w:id="7597"/>
      <w:bookmarkEnd w:id="7598"/>
      <w:bookmarkEnd w:id="7599"/>
      <w:bookmarkEnd w:id="7600"/>
      <w:bookmarkEnd w:id="7601"/>
      <w:bookmarkEnd w:id="7602"/>
      <w:bookmarkEnd w:id="7603"/>
      <w:bookmarkEnd w:id="7604"/>
      <w:bookmarkEnd w:id="7605"/>
      <w:bookmarkEnd w:id="7606"/>
      <w:bookmarkEnd w:id="7607"/>
      <w:bookmarkEnd w:id="7608"/>
      <w:bookmarkEnd w:id="7609"/>
      <w:bookmarkEnd w:id="7610"/>
      <w:bookmarkEnd w:id="7611"/>
      <w:bookmarkEnd w:id="7612"/>
      <w:bookmarkEnd w:id="7613"/>
      <w:bookmarkEnd w:id="7614"/>
      <w:bookmarkEnd w:id="7615"/>
      <w:bookmarkEnd w:id="7616"/>
      <w:bookmarkEnd w:id="7617"/>
      <w:bookmarkEnd w:id="7618"/>
      <w:bookmarkEnd w:id="7619"/>
      <w:bookmarkEnd w:id="7620"/>
      <w:bookmarkEnd w:id="7621"/>
      <w:bookmarkEnd w:id="7622"/>
      <w:bookmarkEnd w:id="7623"/>
      <w:bookmarkEnd w:id="7624"/>
      <w:bookmarkEnd w:id="7625"/>
      <w:bookmarkEnd w:id="7626"/>
      <w:bookmarkEnd w:id="7627"/>
      <w:bookmarkEnd w:id="7628"/>
      <w:bookmarkEnd w:id="7629"/>
      <w:bookmarkEnd w:id="7630"/>
      <w:bookmarkEnd w:id="7631"/>
      <w:bookmarkEnd w:id="7632"/>
      <w:bookmarkEnd w:id="7633"/>
      <w:bookmarkEnd w:id="7634"/>
      <w:bookmarkEnd w:id="7635"/>
      <w:bookmarkEnd w:id="7636"/>
      <w:bookmarkEnd w:id="7637"/>
      <w:bookmarkEnd w:id="7638"/>
      <w:bookmarkEnd w:id="7639"/>
      <w:bookmarkEnd w:id="7640"/>
      <w:bookmarkEnd w:id="7641"/>
      <w:bookmarkEnd w:id="7642"/>
      <w:bookmarkEnd w:id="7643"/>
      <w:bookmarkEnd w:id="7644"/>
      <w:bookmarkEnd w:id="7645"/>
      <w:bookmarkEnd w:id="7646"/>
      <w:bookmarkEnd w:id="7647"/>
      <w:bookmarkEnd w:id="7648"/>
      <w:bookmarkEnd w:id="7649"/>
      <w:bookmarkEnd w:id="7650"/>
      <w:bookmarkEnd w:id="7651"/>
      <w:bookmarkEnd w:id="7652"/>
      <w:bookmarkEnd w:id="7653"/>
      <w:bookmarkEnd w:id="7654"/>
      <w:bookmarkEnd w:id="7655"/>
      <w:bookmarkEnd w:id="7656"/>
      <w:bookmarkEnd w:id="7657"/>
      <w:bookmarkEnd w:id="7658"/>
      <w:bookmarkEnd w:id="7659"/>
      <w:bookmarkEnd w:id="7660"/>
      <w:bookmarkEnd w:id="7661"/>
      <w:bookmarkEnd w:id="7662"/>
      <w:bookmarkEnd w:id="7663"/>
      <w:bookmarkEnd w:id="7664"/>
      <w:bookmarkEnd w:id="7665"/>
      <w:bookmarkEnd w:id="7666"/>
      <w:bookmarkEnd w:id="7667"/>
      <w:bookmarkEnd w:id="7668"/>
      <w:bookmarkEnd w:id="7669"/>
      <w:bookmarkEnd w:id="7670"/>
      <w:bookmarkEnd w:id="7671"/>
      <w:bookmarkEnd w:id="7672"/>
      <w:bookmarkEnd w:id="7673"/>
      <w:bookmarkEnd w:id="7674"/>
      <w:bookmarkEnd w:id="7675"/>
      <w:bookmarkEnd w:id="7676"/>
      <w:bookmarkEnd w:id="7677"/>
      <w:bookmarkEnd w:id="7678"/>
      <w:bookmarkEnd w:id="7679"/>
      <w:bookmarkEnd w:id="7680"/>
      <w:bookmarkEnd w:id="7681"/>
      <w:bookmarkEnd w:id="7682"/>
      <w:bookmarkEnd w:id="7683"/>
      <w:bookmarkEnd w:id="7684"/>
      <w:bookmarkEnd w:id="7685"/>
      <w:bookmarkEnd w:id="7686"/>
      <w:bookmarkEnd w:id="7687"/>
      <w:bookmarkEnd w:id="7688"/>
      <w:bookmarkEnd w:id="7689"/>
      <w:bookmarkEnd w:id="7690"/>
      <w:bookmarkEnd w:id="7691"/>
      <w:bookmarkEnd w:id="7692"/>
      <w:bookmarkEnd w:id="7693"/>
      <w:bookmarkEnd w:id="7694"/>
      <w:bookmarkEnd w:id="7695"/>
      <w:bookmarkEnd w:id="7696"/>
      <w:bookmarkEnd w:id="7697"/>
      <w:bookmarkEnd w:id="7698"/>
      <w:bookmarkEnd w:id="7699"/>
      <w:bookmarkEnd w:id="7700"/>
      <w:bookmarkEnd w:id="7701"/>
      <w:bookmarkEnd w:id="7702"/>
      <w:bookmarkEnd w:id="7703"/>
      <w:bookmarkEnd w:id="7704"/>
      <w:bookmarkEnd w:id="7705"/>
      <w:bookmarkEnd w:id="7706"/>
      <w:bookmarkEnd w:id="7707"/>
      <w:bookmarkEnd w:id="7708"/>
      <w:bookmarkEnd w:id="7709"/>
      <w:bookmarkEnd w:id="7710"/>
      <w:bookmarkEnd w:id="7711"/>
      <w:bookmarkEnd w:id="7712"/>
      <w:bookmarkEnd w:id="7713"/>
      <w:bookmarkEnd w:id="7714"/>
      <w:bookmarkEnd w:id="7715"/>
      <w:bookmarkEnd w:id="7716"/>
      <w:bookmarkEnd w:id="7717"/>
      <w:bookmarkEnd w:id="7718"/>
      <w:bookmarkEnd w:id="7719"/>
      <w:bookmarkEnd w:id="7720"/>
      <w:bookmarkEnd w:id="7721"/>
      <w:bookmarkEnd w:id="7722"/>
      <w:bookmarkEnd w:id="7723"/>
      <w:bookmarkEnd w:id="7724"/>
      <w:bookmarkEnd w:id="7725"/>
      <w:bookmarkEnd w:id="7726"/>
      <w:bookmarkEnd w:id="7727"/>
      <w:bookmarkEnd w:id="7728"/>
      <w:bookmarkEnd w:id="7729"/>
      <w:bookmarkEnd w:id="7730"/>
      <w:bookmarkEnd w:id="7731"/>
      <w:bookmarkEnd w:id="7732"/>
      <w:bookmarkEnd w:id="7733"/>
      <w:bookmarkEnd w:id="7734"/>
      <w:bookmarkEnd w:id="7735"/>
      <w:bookmarkEnd w:id="7736"/>
      <w:bookmarkEnd w:id="7737"/>
      <w:bookmarkEnd w:id="7738"/>
      <w:bookmarkEnd w:id="7739"/>
      <w:bookmarkEnd w:id="7740"/>
      <w:bookmarkEnd w:id="7741"/>
      <w:bookmarkEnd w:id="7742"/>
      <w:bookmarkEnd w:id="7743"/>
      <w:bookmarkEnd w:id="7744"/>
      <w:bookmarkEnd w:id="7745"/>
      <w:bookmarkEnd w:id="7746"/>
      <w:bookmarkEnd w:id="7747"/>
      <w:bookmarkEnd w:id="7748"/>
      <w:bookmarkEnd w:id="7749"/>
      <w:bookmarkEnd w:id="7750"/>
      <w:bookmarkEnd w:id="7751"/>
      <w:bookmarkEnd w:id="7752"/>
      <w:bookmarkEnd w:id="7753"/>
      <w:bookmarkEnd w:id="7754"/>
      <w:bookmarkEnd w:id="7755"/>
      <w:bookmarkEnd w:id="7756"/>
      <w:bookmarkEnd w:id="7757"/>
      <w:bookmarkEnd w:id="7758"/>
      <w:bookmarkEnd w:id="7759"/>
      <w:bookmarkEnd w:id="7760"/>
      <w:bookmarkEnd w:id="7761"/>
      <w:bookmarkEnd w:id="7762"/>
      <w:bookmarkEnd w:id="7763"/>
      <w:bookmarkEnd w:id="7764"/>
      <w:bookmarkEnd w:id="7765"/>
      <w:bookmarkEnd w:id="7766"/>
      <w:bookmarkEnd w:id="7767"/>
      <w:bookmarkEnd w:id="7768"/>
      <w:bookmarkEnd w:id="7769"/>
      <w:bookmarkEnd w:id="7770"/>
      <w:bookmarkEnd w:id="7771"/>
      <w:bookmarkEnd w:id="7772"/>
      <w:bookmarkEnd w:id="7773"/>
      <w:bookmarkEnd w:id="7774"/>
      <w:bookmarkEnd w:id="7775"/>
      <w:bookmarkEnd w:id="7776"/>
      <w:bookmarkEnd w:id="7777"/>
      <w:bookmarkEnd w:id="7778"/>
      <w:bookmarkEnd w:id="7779"/>
      <w:bookmarkEnd w:id="7780"/>
      <w:bookmarkEnd w:id="7781"/>
      <w:bookmarkEnd w:id="7782"/>
      <w:bookmarkEnd w:id="7783"/>
      <w:bookmarkEnd w:id="7784"/>
      <w:bookmarkEnd w:id="7785"/>
      <w:bookmarkEnd w:id="7786"/>
      <w:bookmarkEnd w:id="7787"/>
      <w:bookmarkEnd w:id="7788"/>
      <w:bookmarkEnd w:id="7789"/>
      <w:bookmarkEnd w:id="7790"/>
      <w:bookmarkEnd w:id="7791"/>
      <w:bookmarkEnd w:id="7792"/>
      <w:bookmarkEnd w:id="7793"/>
      <w:bookmarkEnd w:id="7794"/>
      <w:bookmarkEnd w:id="7795"/>
      <w:bookmarkEnd w:id="7796"/>
      <w:bookmarkEnd w:id="7797"/>
      <w:bookmarkEnd w:id="7798"/>
      <w:bookmarkEnd w:id="7799"/>
      <w:bookmarkEnd w:id="7800"/>
      <w:bookmarkEnd w:id="7801"/>
      <w:bookmarkEnd w:id="7802"/>
      <w:bookmarkEnd w:id="7803"/>
      <w:bookmarkEnd w:id="7804"/>
      <w:bookmarkEnd w:id="7805"/>
      <w:bookmarkEnd w:id="7806"/>
      <w:bookmarkEnd w:id="7807"/>
      <w:bookmarkEnd w:id="7808"/>
      <w:bookmarkEnd w:id="7809"/>
      <w:bookmarkEnd w:id="7810"/>
      <w:bookmarkEnd w:id="7811"/>
      <w:bookmarkEnd w:id="7812"/>
      <w:bookmarkEnd w:id="7813"/>
      <w:bookmarkEnd w:id="7814"/>
      <w:bookmarkEnd w:id="7815"/>
      <w:bookmarkEnd w:id="7816"/>
      <w:bookmarkEnd w:id="7817"/>
      <w:bookmarkEnd w:id="7818"/>
      <w:bookmarkEnd w:id="7819"/>
      <w:bookmarkEnd w:id="7820"/>
      <w:bookmarkEnd w:id="7821"/>
      <w:bookmarkEnd w:id="7822"/>
      <w:bookmarkEnd w:id="7823"/>
      <w:bookmarkEnd w:id="7824"/>
      <w:bookmarkEnd w:id="7825"/>
      <w:bookmarkEnd w:id="7826"/>
      <w:bookmarkEnd w:id="7827"/>
      <w:bookmarkEnd w:id="7828"/>
      <w:bookmarkEnd w:id="7829"/>
      <w:bookmarkEnd w:id="7830"/>
      <w:bookmarkEnd w:id="7831"/>
      <w:bookmarkEnd w:id="7832"/>
      <w:bookmarkEnd w:id="7833"/>
      <w:bookmarkEnd w:id="7834"/>
      <w:bookmarkEnd w:id="7835"/>
      <w:bookmarkEnd w:id="7836"/>
      <w:bookmarkEnd w:id="7837"/>
      <w:bookmarkEnd w:id="7838"/>
      <w:bookmarkEnd w:id="7839"/>
      <w:bookmarkEnd w:id="7840"/>
      <w:bookmarkEnd w:id="7841"/>
      <w:bookmarkEnd w:id="7842"/>
      <w:bookmarkEnd w:id="7843"/>
      <w:bookmarkEnd w:id="7844"/>
      <w:bookmarkEnd w:id="7845"/>
      <w:bookmarkEnd w:id="7846"/>
      <w:bookmarkEnd w:id="7847"/>
      <w:bookmarkEnd w:id="7848"/>
      <w:bookmarkEnd w:id="7849"/>
      <w:bookmarkEnd w:id="7850"/>
      <w:bookmarkEnd w:id="7851"/>
      <w:bookmarkEnd w:id="7852"/>
      <w:bookmarkEnd w:id="7853"/>
      <w:bookmarkEnd w:id="7854"/>
      <w:bookmarkEnd w:id="7855"/>
      <w:bookmarkEnd w:id="7856"/>
      <w:bookmarkEnd w:id="7857"/>
      <w:bookmarkEnd w:id="7858"/>
      <w:bookmarkEnd w:id="7859"/>
      <w:bookmarkEnd w:id="7860"/>
      <w:bookmarkEnd w:id="7861"/>
      <w:bookmarkEnd w:id="7862"/>
      <w:bookmarkEnd w:id="7863"/>
      <w:bookmarkEnd w:id="7864"/>
      <w:bookmarkEnd w:id="7865"/>
      <w:bookmarkEnd w:id="7866"/>
      <w:bookmarkEnd w:id="7867"/>
      <w:bookmarkEnd w:id="7868"/>
      <w:bookmarkEnd w:id="7869"/>
      <w:bookmarkEnd w:id="7870"/>
      <w:bookmarkEnd w:id="7871"/>
      <w:bookmarkEnd w:id="7872"/>
      <w:bookmarkEnd w:id="7873"/>
      <w:bookmarkEnd w:id="7874"/>
      <w:bookmarkEnd w:id="7875"/>
      <w:bookmarkEnd w:id="7876"/>
      <w:bookmarkEnd w:id="7877"/>
      <w:bookmarkEnd w:id="7878"/>
      <w:bookmarkEnd w:id="7879"/>
      <w:bookmarkEnd w:id="7880"/>
      <w:bookmarkEnd w:id="7881"/>
      <w:bookmarkEnd w:id="7882"/>
      <w:bookmarkEnd w:id="7883"/>
      <w:bookmarkEnd w:id="7884"/>
      <w:bookmarkEnd w:id="7885"/>
      <w:bookmarkEnd w:id="7886"/>
      <w:bookmarkEnd w:id="7887"/>
      <w:bookmarkEnd w:id="7888"/>
      <w:bookmarkEnd w:id="7889"/>
      <w:bookmarkEnd w:id="7890"/>
      <w:bookmarkEnd w:id="7891"/>
      <w:bookmarkEnd w:id="7892"/>
      <w:bookmarkEnd w:id="7893"/>
      <w:bookmarkEnd w:id="7894"/>
      <w:bookmarkEnd w:id="7895"/>
      <w:bookmarkEnd w:id="7896"/>
      <w:bookmarkEnd w:id="7897"/>
      <w:bookmarkEnd w:id="7898"/>
      <w:bookmarkEnd w:id="7899"/>
      <w:bookmarkEnd w:id="7900"/>
      <w:bookmarkEnd w:id="7901"/>
      <w:bookmarkEnd w:id="7902"/>
      <w:bookmarkEnd w:id="7903"/>
      <w:bookmarkEnd w:id="7904"/>
      <w:bookmarkEnd w:id="7905"/>
      <w:bookmarkEnd w:id="7906"/>
      <w:bookmarkEnd w:id="7907"/>
      <w:bookmarkEnd w:id="7908"/>
      <w:bookmarkEnd w:id="7909"/>
      <w:bookmarkEnd w:id="7910"/>
      <w:bookmarkEnd w:id="7911"/>
      <w:bookmarkEnd w:id="7912"/>
      <w:bookmarkEnd w:id="7913"/>
      <w:bookmarkEnd w:id="7914"/>
      <w:bookmarkEnd w:id="7915"/>
      <w:bookmarkEnd w:id="7916"/>
      <w:bookmarkEnd w:id="7917"/>
      <w:bookmarkEnd w:id="7918"/>
      <w:bookmarkEnd w:id="7919"/>
      <w:bookmarkEnd w:id="7920"/>
      <w:bookmarkEnd w:id="7921"/>
      <w:bookmarkEnd w:id="7922"/>
      <w:bookmarkEnd w:id="7923"/>
      <w:bookmarkEnd w:id="7924"/>
      <w:bookmarkEnd w:id="7925"/>
      <w:bookmarkEnd w:id="7926"/>
      <w:bookmarkEnd w:id="7927"/>
      <w:bookmarkEnd w:id="7928"/>
      <w:bookmarkEnd w:id="7929"/>
      <w:bookmarkEnd w:id="7930"/>
      <w:bookmarkEnd w:id="7931"/>
      <w:bookmarkEnd w:id="7932"/>
      <w:bookmarkEnd w:id="7933"/>
      <w:bookmarkEnd w:id="7934"/>
      <w:bookmarkEnd w:id="7935"/>
      <w:bookmarkEnd w:id="7936"/>
      <w:bookmarkEnd w:id="7937"/>
      <w:bookmarkEnd w:id="7938"/>
      <w:bookmarkEnd w:id="7939"/>
      <w:bookmarkEnd w:id="7940"/>
      <w:bookmarkEnd w:id="7941"/>
      <w:bookmarkEnd w:id="7942"/>
      <w:bookmarkEnd w:id="7943"/>
      <w:bookmarkEnd w:id="7944"/>
      <w:bookmarkEnd w:id="7945"/>
      <w:bookmarkEnd w:id="7946"/>
      <w:bookmarkEnd w:id="7947"/>
      <w:bookmarkEnd w:id="7948"/>
      <w:bookmarkEnd w:id="7949"/>
      <w:bookmarkEnd w:id="7950"/>
      <w:bookmarkEnd w:id="7951"/>
      <w:bookmarkEnd w:id="7952"/>
      <w:bookmarkEnd w:id="7953"/>
      <w:bookmarkEnd w:id="7954"/>
      <w:bookmarkEnd w:id="7955"/>
      <w:bookmarkEnd w:id="7956"/>
      <w:bookmarkEnd w:id="7957"/>
      <w:bookmarkEnd w:id="7958"/>
      <w:bookmarkEnd w:id="7959"/>
      <w:bookmarkEnd w:id="7960"/>
      <w:bookmarkEnd w:id="7961"/>
      <w:bookmarkEnd w:id="7962"/>
      <w:bookmarkEnd w:id="7963"/>
      <w:bookmarkEnd w:id="7964"/>
      <w:bookmarkEnd w:id="7965"/>
      <w:bookmarkEnd w:id="7966"/>
      <w:bookmarkEnd w:id="7967"/>
      <w:bookmarkEnd w:id="7968"/>
      <w:bookmarkEnd w:id="7969"/>
      <w:bookmarkEnd w:id="7970"/>
      <w:bookmarkEnd w:id="7971"/>
      <w:bookmarkEnd w:id="7972"/>
      <w:bookmarkEnd w:id="7973"/>
      <w:bookmarkEnd w:id="7974"/>
      <w:bookmarkEnd w:id="7975"/>
      <w:bookmarkEnd w:id="7976"/>
      <w:bookmarkEnd w:id="7977"/>
      <w:bookmarkEnd w:id="7978"/>
      <w:bookmarkEnd w:id="7979"/>
      <w:bookmarkEnd w:id="7980"/>
      <w:bookmarkEnd w:id="7981"/>
      <w:bookmarkEnd w:id="7982"/>
      <w:bookmarkEnd w:id="7983"/>
      <w:bookmarkEnd w:id="7984"/>
      <w:bookmarkEnd w:id="7985"/>
      <w:bookmarkEnd w:id="7986"/>
      <w:bookmarkEnd w:id="7987"/>
      <w:bookmarkEnd w:id="7988"/>
      <w:bookmarkEnd w:id="7989"/>
      <w:bookmarkEnd w:id="7990"/>
      <w:bookmarkEnd w:id="7991"/>
      <w:bookmarkEnd w:id="7992"/>
      <w:bookmarkEnd w:id="7993"/>
      <w:bookmarkEnd w:id="7994"/>
      <w:bookmarkEnd w:id="7995"/>
      <w:bookmarkEnd w:id="7996"/>
      <w:bookmarkEnd w:id="7997"/>
      <w:bookmarkEnd w:id="7998"/>
      <w:bookmarkEnd w:id="7999"/>
      <w:bookmarkEnd w:id="8000"/>
      <w:bookmarkEnd w:id="8001"/>
      <w:bookmarkEnd w:id="8002"/>
      <w:bookmarkEnd w:id="8003"/>
      <w:bookmarkEnd w:id="8004"/>
      <w:bookmarkEnd w:id="8005"/>
      <w:bookmarkEnd w:id="8006"/>
      <w:bookmarkEnd w:id="8007"/>
      <w:bookmarkEnd w:id="8008"/>
      <w:bookmarkEnd w:id="8009"/>
      <w:bookmarkEnd w:id="8010"/>
      <w:bookmarkEnd w:id="8011"/>
      <w:bookmarkEnd w:id="8012"/>
      <w:bookmarkEnd w:id="8013"/>
      <w:bookmarkEnd w:id="8014"/>
      <w:bookmarkEnd w:id="8015"/>
      <w:bookmarkEnd w:id="8016"/>
      <w:bookmarkEnd w:id="8017"/>
      <w:bookmarkEnd w:id="8018"/>
      <w:bookmarkEnd w:id="8019"/>
      <w:bookmarkEnd w:id="8020"/>
      <w:bookmarkEnd w:id="8021"/>
      <w:bookmarkEnd w:id="8022"/>
      <w:bookmarkEnd w:id="8023"/>
      <w:bookmarkEnd w:id="8024"/>
      <w:bookmarkEnd w:id="8025"/>
      <w:bookmarkEnd w:id="8026"/>
      <w:bookmarkEnd w:id="8027"/>
      <w:bookmarkEnd w:id="8028"/>
      <w:bookmarkEnd w:id="8029"/>
      <w:bookmarkEnd w:id="8030"/>
      <w:bookmarkEnd w:id="8031"/>
      <w:bookmarkEnd w:id="8032"/>
      <w:bookmarkEnd w:id="8033"/>
      <w:bookmarkEnd w:id="8034"/>
      <w:bookmarkEnd w:id="8035"/>
      <w:bookmarkEnd w:id="8036"/>
      <w:bookmarkEnd w:id="8037"/>
      <w:bookmarkEnd w:id="8038"/>
      <w:bookmarkEnd w:id="8039"/>
      <w:bookmarkEnd w:id="8040"/>
      <w:bookmarkEnd w:id="8041"/>
      <w:bookmarkEnd w:id="8042"/>
      <w:bookmarkEnd w:id="8043"/>
      <w:bookmarkEnd w:id="8044"/>
      <w:bookmarkEnd w:id="8045"/>
      <w:bookmarkEnd w:id="8046"/>
      <w:bookmarkEnd w:id="8047"/>
      <w:bookmarkEnd w:id="8048"/>
      <w:bookmarkEnd w:id="8049"/>
      <w:bookmarkEnd w:id="8050"/>
      <w:bookmarkEnd w:id="8051"/>
      <w:bookmarkEnd w:id="8052"/>
      <w:bookmarkEnd w:id="8053"/>
      <w:bookmarkEnd w:id="8054"/>
      <w:bookmarkEnd w:id="8055"/>
      <w:bookmarkEnd w:id="8056"/>
      <w:bookmarkEnd w:id="8057"/>
      <w:bookmarkEnd w:id="8058"/>
      <w:bookmarkEnd w:id="8059"/>
      <w:bookmarkEnd w:id="8060"/>
      <w:bookmarkEnd w:id="8061"/>
      <w:bookmarkEnd w:id="8062"/>
      <w:bookmarkEnd w:id="8063"/>
      <w:bookmarkEnd w:id="8064"/>
      <w:bookmarkEnd w:id="8065"/>
      <w:bookmarkEnd w:id="8066"/>
      <w:bookmarkEnd w:id="8067"/>
      <w:bookmarkEnd w:id="8068"/>
      <w:bookmarkEnd w:id="8069"/>
      <w:bookmarkEnd w:id="8070"/>
      <w:bookmarkEnd w:id="8071"/>
      <w:bookmarkEnd w:id="8072"/>
      <w:bookmarkEnd w:id="8073"/>
      <w:bookmarkEnd w:id="8074"/>
      <w:bookmarkEnd w:id="8075"/>
      <w:bookmarkEnd w:id="8076"/>
      <w:bookmarkEnd w:id="8077"/>
      <w:bookmarkEnd w:id="8078"/>
      <w:bookmarkEnd w:id="8079"/>
      <w:bookmarkEnd w:id="8080"/>
      <w:bookmarkEnd w:id="8081"/>
      <w:bookmarkEnd w:id="8082"/>
      <w:bookmarkEnd w:id="8083"/>
      <w:bookmarkEnd w:id="8084"/>
      <w:bookmarkEnd w:id="8085"/>
      <w:bookmarkEnd w:id="8086"/>
      <w:bookmarkEnd w:id="8087"/>
      <w:bookmarkEnd w:id="8088"/>
      <w:bookmarkEnd w:id="8089"/>
      <w:bookmarkEnd w:id="8090"/>
      <w:bookmarkEnd w:id="8091"/>
      <w:bookmarkEnd w:id="8092"/>
      <w:bookmarkEnd w:id="8093"/>
      <w:bookmarkEnd w:id="8094"/>
      <w:bookmarkEnd w:id="8095"/>
      <w:bookmarkEnd w:id="8096"/>
      <w:bookmarkEnd w:id="8097"/>
      <w:bookmarkEnd w:id="8098"/>
      <w:bookmarkEnd w:id="8099"/>
      <w:bookmarkEnd w:id="8100"/>
      <w:bookmarkEnd w:id="8101"/>
      <w:bookmarkEnd w:id="8102"/>
      <w:bookmarkEnd w:id="8103"/>
      <w:bookmarkEnd w:id="8104"/>
      <w:bookmarkEnd w:id="8105"/>
      <w:bookmarkEnd w:id="8106"/>
      <w:bookmarkEnd w:id="8107"/>
      <w:bookmarkEnd w:id="8108"/>
      <w:bookmarkEnd w:id="8109"/>
      <w:bookmarkEnd w:id="8110"/>
      <w:bookmarkEnd w:id="8111"/>
      <w:bookmarkEnd w:id="8112"/>
      <w:bookmarkEnd w:id="8113"/>
      <w:bookmarkEnd w:id="8114"/>
      <w:bookmarkEnd w:id="8115"/>
      <w:bookmarkEnd w:id="8116"/>
      <w:bookmarkEnd w:id="8117"/>
      <w:bookmarkEnd w:id="8118"/>
      <w:bookmarkEnd w:id="8119"/>
      <w:bookmarkEnd w:id="8120"/>
      <w:bookmarkEnd w:id="8121"/>
      <w:bookmarkEnd w:id="8122"/>
      <w:bookmarkEnd w:id="8123"/>
      <w:bookmarkEnd w:id="8124"/>
      <w:bookmarkEnd w:id="8125"/>
      <w:bookmarkEnd w:id="8126"/>
      <w:bookmarkEnd w:id="8127"/>
      <w:bookmarkEnd w:id="8128"/>
      <w:bookmarkEnd w:id="8129"/>
      <w:bookmarkEnd w:id="8130"/>
      <w:bookmarkEnd w:id="8131"/>
      <w:bookmarkEnd w:id="8132"/>
      <w:bookmarkEnd w:id="8133"/>
      <w:bookmarkEnd w:id="8134"/>
      <w:bookmarkEnd w:id="8135"/>
      <w:bookmarkEnd w:id="8136"/>
      <w:bookmarkEnd w:id="8137"/>
      <w:bookmarkEnd w:id="8138"/>
      <w:bookmarkEnd w:id="8139"/>
      <w:bookmarkEnd w:id="8140"/>
      <w:bookmarkEnd w:id="8141"/>
      <w:bookmarkEnd w:id="8142"/>
      <w:bookmarkEnd w:id="8143"/>
      <w:bookmarkEnd w:id="8144"/>
      <w:bookmarkEnd w:id="8145"/>
      <w:bookmarkEnd w:id="8146"/>
      <w:bookmarkEnd w:id="8147"/>
      <w:bookmarkEnd w:id="8148"/>
      <w:bookmarkEnd w:id="8149"/>
      <w:bookmarkEnd w:id="8150"/>
      <w:bookmarkEnd w:id="8151"/>
      <w:bookmarkEnd w:id="8152"/>
      <w:bookmarkEnd w:id="8153"/>
      <w:bookmarkEnd w:id="8154"/>
      <w:bookmarkEnd w:id="8155"/>
      <w:bookmarkEnd w:id="8156"/>
      <w:bookmarkEnd w:id="8157"/>
      <w:bookmarkEnd w:id="8158"/>
      <w:bookmarkEnd w:id="8159"/>
      <w:bookmarkEnd w:id="8160"/>
      <w:bookmarkEnd w:id="8161"/>
      <w:bookmarkEnd w:id="8162"/>
      <w:bookmarkEnd w:id="8163"/>
      <w:bookmarkEnd w:id="8164"/>
      <w:bookmarkEnd w:id="8165"/>
      <w:bookmarkEnd w:id="8166"/>
      <w:bookmarkEnd w:id="8167"/>
      <w:bookmarkEnd w:id="8168"/>
      <w:bookmarkEnd w:id="8169"/>
      <w:bookmarkEnd w:id="8170"/>
      <w:bookmarkEnd w:id="8171"/>
      <w:bookmarkEnd w:id="8172"/>
      <w:bookmarkEnd w:id="8173"/>
      <w:bookmarkEnd w:id="8174"/>
      <w:bookmarkEnd w:id="8175"/>
      <w:bookmarkEnd w:id="8176"/>
      <w:bookmarkEnd w:id="8177"/>
      <w:bookmarkEnd w:id="8178"/>
      <w:bookmarkEnd w:id="8179"/>
      <w:bookmarkEnd w:id="8180"/>
      <w:bookmarkEnd w:id="8181"/>
      <w:bookmarkEnd w:id="8182"/>
      <w:bookmarkEnd w:id="8183"/>
      <w:bookmarkEnd w:id="8184"/>
      <w:bookmarkEnd w:id="8185"/>
      <w:bookmarkEnd w:id="8186"/>
      <w:bookmarkEnd w:id="8187"/>
      <w:bookmarkEnd w:id="8188"/>
      <w:bookmarkEnd w:id="8189"/>
      <w:bookmarkEnd w:id="8190"/>
      <w:bookmarkEnd w:id="8191"/>
      <w:bookmarkEnd w:id="8192"/>
      <w:bookmarkEnd w:id="8193"/>
      <w:bookmarkEnd w:id="8194"/>
      <w:bookmarkEnd w:id="8195"/>
      <w:bookmarkEnd w:id="8196"/>
      <w:bookmarkEnd w:id="8197"/>
      <w:bookmarkEnd w:id="8198"/>
      <w:bookmarkEnd w:id="8199"/>
      <w:bookmarkEnd w:id="8200"/>
      <w:bookmarkEnd w:id="8201"/>
      <w:bookmarkEnd w:id="8202"/>
      <w:bookmarkEnd w:id="8203"/>
      <w:bookmarkEnd w:id="8204"/>
      <w:bookmarkEnd w:id="8205"/>
      <w:bookmarkEnd w:id="8206"/>
      <w:bookmarkEnd w:id="8207"/>
      <w:bookmarkEnd w:id="8208"/>
      <w:bookmarkEnd w:id="8209"/>
      <w:bookmarkEnd w:id="8210"/>
      <w:bookmarkEnd w:id="8211"/>
      <w:bookmarkEnd w:id="8212"/>
      <w:bookmarkEnd w:id="8213"/>
      <w:bookmarkEnd w:id="8214"/>
      <w:bookmarkEnd w:id="8215"/>
      <w:bookmarkEnd w:id="8216"/>
      <w:bookmarkEnd w:id="8217"/>
      <w:bookmarkEnd w:id="8218"/>
      <w:bookmarkEnd w:id="8219"/>
      <w:bookmarkEnd w:id="8220"/>
      <w:bookmarkEnd w:id="8221"/>
      <w:bookmarkEnd w:id="8222"/>
      <w:bookmarkEnd w:id="8223"/>
      <w:bookmarkEnd w:id="8224"/>
      <w:bookmarkEnd w:id="8225"/>
      <w:bookmarkEnd w:id="8226"/>
      <w:bookmarkEnd w:id="8227"/>
      <w:bookmarkEnd w:id="8228"/>
      <w:bookmarkEnd w:id="8229"/>
      <w:bookmarkEnd w:id="8230"/>
      <w:bookmarkEnd w:id="8231"/>
      <w:bookmarkEnd w:id="8232"/>
      <w:bookmarkEnd w:id="8233"/>
      <w:bookmarkEnd w:id="8234"/>
      <w:bookmarkEnd w:id="8235"/>
      <w:bookmarkEnd w:id="8236"/>
      <w:bookmarkEnd w:id="8237"/>
      <w:bookmarkEnd w:id="8238"/>
      <w:bookmarkEnd w:id="8239"/>
      <w:bookmarkEnd w:id="8240"/>
      <w:bookmarkEnd w:id="8241"/>
      <w:bookmarkEnd w:id="8242"/>
      <w:bookmarkEnd w:id="8243"/>
      <w:bookmarkEnd w:id="8244"/>
      <w:bookmarkEnd w:id="8245"/>
      <w:bookmarkEnd w:id="8246"/>
      <w:bookmarkEnd w:id="8247"/>
      <w:bookmarkEnd w:id="8248"/>
      <w:bookmarkEnd w:id="8249"/>
      <w:bookmarkEnd w:id="8250"/>
      <w:bookmarkEnd w:id="8251"/>
      <w:bookmarkEnd w:id="8252"/>
      <w:bookmarkEnd w:id="8253"/>
      <w:bookmarkEnd w:id="8254"/>
      <w:bookmarkEnd w:id="8255"/>
      <w:bookmarkEnd w:id="8256"/>
      <w:bookmarkEnd w:id="8257"/>
      <w:bookmarkEnd w:id="8258"/>
      <w:bookmarkEnd w:id="8259"/>
      <w:bookmarkEnd w:id="8260"/>
      <w:bookmarkEnd w:id="8261"/>
      <w:bookmarkEnd w:id="8262"/>
      <w:bookmarkEnd w:id="8263"/>
      <w:bookmarkEnd w:id="8264"/>
      <w:bookmarkEnd w:id="8265"/>
      <w:bookmarkEnd w:id="8266"/>
      <w:bookmarkEnd w:id="8267"/>
      <w:bookmarkEnd w:id="8268"/>
      <w:bookmarkEnd w:id="8269"/>
      <w:bookmarkEnd w:id="8270"/>
      <w:bookmarkEnd w:id="8271"/>
      <w:bookmarkEnd w:id="8272"/>
      <w:bookmarkEnd w:id="8273"/>
      <w:bookmarkEnd w:id="8274"/>
      <w:bookmarkEnd w:id="8275"/>
      <w:bookmarkEnd w:id="8276"/>
      <w:bookmarkEnd w:id="8277"/>
      <w:bookmarkEnd w:id="8278"/>
      <w:bookmarkEnd w:id="8279"/>
      <w:bookmarkEnd w:id="8280"/>
      <w:bookmarkEnd w:id="8281"/>
      <w:bookmarkEnd w:id="8282"/>
      <w:bookmarkEnd w:id="8283"/>
      <w:bookmarkEnd w:id="8284"/>
      <w:bookmarkEnd w:id="8285"/>
      <w:bookmarkEnd w:id="8286"/>
      <w:bookmarkEnd w:id="8287"/>
      <w:bookmarkEnd w:id="8288"/>
      <w:bookmarkEnd w:id="8289"/>
      <w:bookmarkEnd w:id="8290"/>
      <w:bookmarkEnd w:id="8291"/>
      <w:bookmarkEnd w:id="8292"/>
      <w:bookmarkEnd w:id="8293"/>
      <w:bookmarkEnd w:id="8294"/>
      <w:bookmarkEnd w:id="8295"/>
      <w:bookmarkEnd w:id="8296"/>
      <w:bookmarkEnd w:id="8297"/>
      <w:bookmarkEnd w:id="8298"/>
      <w:bookmarkEnd w:id="8299"/>
      <w:bookmarkEnd w:id="8300"/>
      <w:bookmarkEnd w:id="8301"/>
      <w:bookmarkEnd w:id="8302"/>
      <w:bookmarkEnd w:id="8303"/>
      <w:bookmarkEnd w:id="8304"/>
      <w:bookmarkEnd w:id="8305"/>
      <w:bookmarkEnd w:id="8306"/>
      <w:bookmarkEnd w:id="8307"/>
      <w:bookmarkEnd w:id="8308"/>
      <w:bookmarkEnd w:id="8309"/>
      <w:bookmarkEnd w:id="8310"/>
      <w:bookmarkEnd w:id="8311"/>
      <w:bookmarkEnd w:id="8312"/>
      <w:bookmarkEnd w:id="8313"/>
      <w:bookmarkEnd w:id="8314"/>
      <w:bookmarkEnd w:id="8315"/>
      <w:bookmarkEnd w:id="8316"/>
      <w:bookmarkEnd w:id="8317"/>
      <w:bookmarkEnd w:id="8318"/>
      <w:bookmarkEnd w:id="8319"/>
      <w:bookmarkEnd w:id="8320"/>
      <w:bookmarkEnd w:id="8321"/>
      <w:bookmarkEnd w:id="8322"/>
      <w:bookmarkEnd w:id="8323"/>
      <w:bookmarkEnd w:id="8324"/>
      <w:bookmarkEnd w:id="8325"/>
      <w:bookmarkEnd w:id="8326"/>
      <w:bookmarkEnd w:id="8327"/>
      <w:bookmarkEnd w:id="8328"/>
      <w:bookmarkEnd w:id="8329"/>
      <w:bookmarkEnd w:id="8330"/>
      <w:bookmarkEnd w:id="8331"/>
      <w:bookmarkEnd w:id="8332"/>
      <w:bookmarkEnd w:id="8333"/>
      <w:bookmarkEnd w:id="8334"/>
      <w:bookmarkEnd w:id="8335"/>
      <w:bookmarkEnd w:id="8336"/>
      <w:bookmarkEnd w:id="8337"/>
      <w:bookmarkEnd w:id="8338"/>
      <w:bookmarkEnd w:id="8339"/>
      <w:bookmarkEnd w:id="8340"/>
      <w:bookmarkEnd w:id="8341"/>
      <w:bookmarkEnd w:id="8342"/>
      <w:bookmarkEnd w:id="8343"/>
      <w:bookmarkEnd w:id="8344"/>
      <w:bookmarkEnd w:id="8345"/>
      <w:bookmarkEnd w:id="8346"/>
      <w:bookmarkEnd w:id="8347"/>
      <w:bookmarkEnd w:id="8348"/>
      <w:bookmarkEnd w:id="8349"/>
      <w:bookmarkEnd w:id="8350"/>
      <w:bookmarkEnd w:id="8351"/>
      <w:bookmarkEnd w:id="8352"/>
      <w:bookmarkEnd w:id="8353"/>
      <w:bookmarkEnd w:id="8354"/>
      <w:bookmarkEnd w:id="8355"/>
      <w:bookmarkEnd w:id="8356"/>
      <w:bookmarkEnd w:id="8357"/>
      <w:bookmarkEnd w:id="8358"/>
      <w:bookmarkEnd w:id="8359"/>
      <w:bookmarkEnd w:id="8360"/>
      <w:bookmarkEnd w:id="8361"/>
      <w:bookmarkEnd w:id="8362"/>
      <w:bookmarkEnd w:id="8363"/>
      <w:bookmarkEnd w:id="8364"/>
      <w:bookmarkEnd w:id="8365"/>
      <w:bookmarkEnd w:id="8366"/>
      <w:bookmarkEnd w:id="8367"/>
      <w:bookmarkEnd w:id="8368"/>
      <w:bookmarkEnd w:id="8369"/>
      <w:bookmarkEnd w:id="8370"/>
      <w:bookmarkEnd w:id="8371"/>
      <w:bookmarkEnd w:id="8372"/>
      <w:bookmarkEnd w:id="8373"/>
      <w:bookmarkEnd w:id="8374"/>
      <w:bookmarkEnd w:id="8375"/>
      <w:bookmarkEnd w:id="8376"/>
      <w:bookmarkEnd w:id="8377"/>
      <w:bookmarkEnd w:id="8378"/>
      <w:bookmarkEnd w:id="8379"/>
      <w:bookmarkEnd w:id="8380"/>
      <w:bookmarkEnd w:id="8381"/>
      <w:bookmarkEnd w:id="8382"/>
      <w:bookmarkEnd w:id="8383"/>
      <w:bookmarkEnd w:id="8384"/>
      <w:bookmarkEnd w:id="8385"/>
      <w:bookmarkEnd w:id="8386"/>
      <w:bookmarkEnd w:id="8387"/>
      <w:bookmarkEnd w:id="8388"/>
      <w:bookmarkEnd w:id="8389"/>
      <w:bookmarkEnd w:id="8390"/>
      <w:bookmarkEnd w:id="8391"/>
      <w:bookmarkEnd w:id="8392"/>
      <w:bookmarkEnd w:id="8393"/>
      <w:bookmarkEnd w:id="8394"/>
      <w:bookmarkEnd w:id="8395"/>
      <w:bookmarkEnd w:id="8396"/>
      <w:bookmarkEnd w:id="8397"/>
      <w:bookmarkEnd w:id="8398"/>
      <w:bookmarkEnd w:id="8399"/>
      <w:bookmarkEnd w:id="8400"/>
      <w:bookmarkEnd w:id="8401"/>
      <w:bookmarkEnd w:id="8402"/>
      <w:bookmarkEnd w:id="8403"/>
      <w:bookmarkEnd w:id="8404"/>
      <w:bookmarkEnd w:id="8405"/>
      <w:bookmarkEnd w:id="8406"/>
      <w:bookmarkEnd w:id="8407"/>
      <w:bookmarkEnd w:id="8408"/>
      <w:bookmarkEnd w:id="8409"/>
      <w:bookmarkEnd w:id="8410"/>
      <w:bookmarkEnd w:id="8411"/>
      <w:bookmarkEnd w:id="8412"/>
      <w:bookmarkEnd w:id="8413"/>
      <w:bookmarkEnd w:id="8414"/>
      <w:bookmarkEnd w:id="8415"/>
      <w:bookmarkEnd w:id="8416"/>
      <w:bookmarkEnd w:id="8417"/>
      <w:bookmarkEnd w:id="8418"/>
      <w:bookmarkEnd w:id="8419"/>
      <w:bookmarkEnd w:id="8420"/>
      <w:bookmarkEnd w:id="8421"/>
      <w:bookmarkEnd w:id="8422"/>
      <w:bookmarkEnd w:id="8423"/>
      <w:bookmarkEnd w:id="8424"/>
      <w:bookmarkEnd w:id="8425"/>
      <w:bookmarkEnd w:id="8426"/>
      <w:bookmarkEnd w:id="8427"/>
      <w:bookmarkEnd w:id="8428"/>
      <w:bookmarkEnd w:id="8429"/>
      <w:bookmarkEnd w:id="8430"/>
      <w:bookmarkEnd w:id="8431"/>
      <w:bookmarkEnd w:id="8432"/>
      <w:bookmarkEnd w:id="8433"/>
      <w:bookmarkEnd w:id="8434"/>
      <w:bookmarkEnd w:id="8435"/>
      <w:bookmarkEnd w:id="8436"/>
      <w:bookmarkEnd w:id="8437"/>
      <w:bookmarkEnd w:id="8438"/>
      <w:bookmarkEnd w:id="8439"/>
      <w:bookmarkEnd w:id="8440"/>
      <w:bookmarkEnd w:id="8441"/>
      <w:bookmarkEnd w:id="8442"/>
      <w:bookmarkEnd w:id="8443"/>
      <w:bookmarkEnd w:id="8444"/>
      <w:bookmarkEnd w:id="8445"/>
      <w:bookmarkEnd w:id="8446"/>
      <w:bookmarkEnd w:id="8447"/>
      <w:bookmarkEnd w:id="8448"/>
      <w:bookmarkEnd w:id="8449"/>
      <w:bookmarkEnd w:id="8450"/>
      <w:bookmarkEnd w:id="8451"/>
      <w:bookmarkEnd w:id="8452"/>
      <w:bookmarkEnd w:id="8453"/>
      <w:bookmarkEnd w:id="8454"/>
      <w:bookmarkEnd w:id="8455"/>
      <w:bookmarkEnd w:id="8456"/>
      <w:bookmarkEnd w:id="8457"/>
      <w:bookmarkEnd w:id="8458"/>
      <w:bookmarkEnd w:id="8459"/>
      <w:bookmarkEnd w:id="8460"/>
      <w:bookmarkEnd w:id="8461"/>
      <w:bookmarkEnd w:id="8462"/>
      <w:bookmarkEnd w:id="8463"/>
      <w:bookmarkEnd w:id="8464"/>
      <w:bookmarkEnd w:id="8465"/>
      <w:bookmarkEnd w:id="8466"/>
      <w:bookmarkEnd w:id="8467"/>
      <w:bookmarkEnd w:id="8468"/>
      <w:bookmarkEnd w:id="8469"/>
      <w:bookmarkEnd w:id="8470"/>
      <w:bookmarkEnd w:id="8471"/>
      <w:bookmarkEnd w:id="8472"/>
      <w:bookmarkEnd w:id="8473"/>
      <w:bookmarkEnd w:id="8474"/>
      <w:bookmarkEnd w:id="8475"/>
      <w:bookmarkEnd w:id="8476"/>
      <w:bookmarkEnd w:id="8477"/>
      <w:bookmarkEnd w:id="8478"/>
      <w:bookmarkEnd w:id="8479"/>
      <w:bookmarkEnd w:id="8480"/>
      <w:bookmarkEnd w:id="8481"/>
      <w:bookmarkEnd w:id="8482"/>
      <w:bookmarkEnd w:id="8483"/>
      <w:bookmarkEnd w:id="8484"/>
      <w:bookmarkEnd w:id="8485"/>
      <w:bookmarkEnd w:id="8486"/>
      <w:bookmarkEnd w:id="8487"/>
      <w:bookmarkEnd w:id="8488"/>
      <w:bookmarkEnd w:id="8489"/>
      <w:bookmarkEnd w:id="8490"/>
      <w:bookmarkEnd w:id="8491"/>
      <w:bookmarkEnd w:id="8492"/>
      <w:bookmarkEnd w:id="8493"/>
      <w:bookmarkEnd w:id="8494"/>
      <w:bookmarkEnd w:id="8495"/>
      <w:bookmarkEnd w:id="8496"/>
      <w:bookmarkEnd w:id="8497"/>
      <w:bookmarkEnd w:id="8498"/>
      <w:bookmarkEnd w:id="8499"/>
      <w:bookmarkEnd w:id="8500"/>
      <w:bookmarkEnd w:id="8501"/>
      <w:bookmarkEnd w:id="8502"/>
      <w:bookmarkEnd w:id="8503"/>
      <w:bookmarkEnd w:id="8504"/>
      <w:bookmarkEnd w:id="8505"/>
      <w:bookmarkEnd w:id="8506"/>
      <w:bookmarkEnd w:id="8507"/>
      <w:bookmarkEnd w:id="8508"/>
      <w:bookmarkEnd w:id="8509"/>
      <w:bookmarkEnd w:id="8510"/>
      <w:bookmarkEnd w:id="8511"/>
      <w:bookmarkEnd w:id="8512"/>
      <w:bookmarkEnd w:id="8513"/>
      <w:bookmarkEnd w:id="8514"/>
      <w:bookmarkEnd w:id="8515"/>
      <w:bookmarkEnd w:id="8516"/>
      <w:bookmarkEnd w:id="8517"/>
      <w:bookmarkEnd w:id="8518"/>
      <w:bookmarkEnd w:id="8519"/>
      <w:bookmarkEnd w:id="8520"/>
      <w:bookmarkEnd w:id="8521"/>
      <w:bookmarkEnd w:id="8522"/>
      <w:bookmarkEnd w:id="8523"/>
      <w:bookmarkEnd w:id="8524"/>
      <w:bookmarkEnd w:id="8525"/>
      <w:bookmarkEnd w:id="8526"/>
      <w:bookmarkEnd w:id="8527"/>
      <w:bookmarkEnd w:id="8528"/>
      <w:bookmarkEnd w:id="8529"/>
      <w:bookmarkEnd w:id="8530"/>
      <w:bookmarkEnd w:id="8531"/>
      <w:bookmarkEnd w:id="8532"/>
      <w:bookmarkEnd w:id="8533"/>
      <w:bookmarkEnd w:id="8534"/>
      <w:bookmarkEnd w:id="8535"/>
      <w:bookmarkEnd w:id="8536"/>
      <w:bookmarkEnd w:id="8537"/>
      <w:bookmarkEnd w:id="8538"/>
      <w:bookmarkEnd w:id="8539"/>
      <w:bookmarkEnd w:id="8540"/>
      <w:bookmarkEnd w:id="8541"/>
      <w:bookmarkEnd w:id="8542"/>
      <w:bookmarkEnd w:id="8543"/>
      <w:bookmarkEnd w:id="8544"/>
      <w:bookmarkEnd w:id="8545"/>
      <w:bookmarkEnd w:id="8546"/>
      <w:bookmarkEnd w:id="8547"/>
      <w:bookmarkEnd w:id="8548"/>
      <w:bookmarkEnd w:id="8549"/>
      <w:bookmarkEnd w:id="8550"/>
      <w:bookmarkEnd w:id="8551"/>
      <w:bookmarkEnd w:id="8552"/>
      <w:bookmarkEnd w:id="8553"/>
      <w:bookmarkEnd w:id="8554"/>
      <w:bookmarkEnd w:id="8555"/>
      <w:bookmarkEnd w:id="8556"/>
      <w:bookmarkEnd w:id="8557"/>
      <w:bookmarkEnd w:id="8558"/>
      <w:bookmarkEnd w:id="8559"/>
      <w:bookmarkEnd w:id="8560"/>
      <w:bookmarkEnd w:id="8561"/>
      <w:bookmarkEnd w:id="8562"/>
      <w:bookmarkEnd w:id="8563"/>
      <w:bookmarkEnd w:id="8564"/>
      <w:bookmarkEnd w:id="8565"/>
      <w:bookmarkEnd w:id="8566"/>
      <w:bookmarkEnd w:id="8567"/>
      <w:bookmarkEnd w:id="8568"/>
      <w:bookmarkEnd w:id="8569"/>
      <w:bookmarkEnd w:id="8570"/>
      <w:bookmarkEnd w:id="8571"/>
      <w:bookmarkEnd w:id="8572"/>
      <w:bookmarkEnd w:id="8573"/>
      <w:bookmarkEnd w:id="8574"/>
      <w:bookmarkEnd w:id="8575"/>
      <w:bookmarkEnd w:id="8576"/>
      <w:bookmarkEnd w:id="8577"/>
      <w:bookmarkEnd w:id="8578"/>
      <w:bookmarkEnd w:id="8579"/>
      <w:bookmarkEnd w:id="8580"/>
      <w:bookmarkEnd w:id="8581"/>
      <w:bookmarkEnd w:id="8582"/>
      <w:bookmarkEnd w:id="8583"/>
      <w:bookmarkEnd w:id="8584"/>
      <w:bookmarkEnd w:id="8585"/>
      <w:bookmarkEnd w:id="8586"/>
      <w:bookmarkEnd w:id="8587"/>
      <w:bookmarkEnd w:id="8588"/>
      <w:bookmarkEnd w:id="8589"/>
      <w:bookmarkEnd w:id="8590"/>
      <w:bookmarkEnd w:id="8591"/>
      <w:bookmarkEnd w:id="8592"/>
      <w:bookmarkEnd w:id="8593"/>
      <w:bookmarkEnd w:id="8594"/>
      <w:bookmarkEnd w:id="8595"/>
      <w:bookmarkEnd w:id="8596"/>
      <w:bookmarkEnd w:id="8597"/>
      <w:bookmarkEnd w:id="8598"/>
      <w:bookmarkEnd w:id="8599"/>
      <w:bookmarkEnd w:id="8600"/>
      <w:bookmarkEnd w:id="8601"/>
      <w:bookmarkEnd w:id="8602"/>
      <w:bookmarkEnd w:id="8603"/>
      <w:bookmarkEnd w:id="8604"/>
      <w:bookmarkEnd w:id="8605"/>
      <w:bookmarkEnd w:id="8606"/>
      <w:bookmarkEnd w:id="8607"/>
      <w:bookmarkEnd w:id="8608"/>
      <w:bookmarkEnd w:id="8609"/>
      <w:bookmarkEnd w:id="8610"/>
      <w:bookmarkEnd w:id="8611"/>
      <w:bookmarkEnd w:id="8612"/>
      <w:bookmarkEnd w:id="8613"/>
      <w:bookmarkEnd w:id="8614"/>
      <w:bookmarkEnd w:id="8615"/>
      <w:bookmarkEnd w:id="8616"/>
      <w:bookmarkEnd w:id="8617"/>
      <w:bookmarkEnd w:id="8618"/>
      <w:bookmarkEnd w:id="8619"/>
      <w:bookmarkEnd w:id="8620"/>
      <w:bookmarkEnd w:id="8621"/>
      <w:bookmarkEnd w:id="8622"/>
      <w:bookmarkEnd w:id="8623"/>
      <w:bookmarkEnd w:id="8624"/>
      <w:bookmarkEnd w:id="8625"/>
      <w:bookmarkEnd w:id="8626"/>
      <w:bookmarkEnd w:id="8627"/>
      <w:bookmarkEnd w:id="8628"/>
      <w:bookmarkEnd w:id="8629"/>
      <w:bookmarkEnd w:id="8630"/>
      <w:bookmarkEnd w:id="8631"/>
      <w:bookmarkEnd w:id="8632"/>
      <w:bookmarkEnd w:id="8633"/>
      <w:bookmarkEnd w:id="8634"/>
      <w:bookmarkEnd w:id="8635"/>
      <w:bookmarkEnd w:id="8636"/>
      <w:bookmarkEnd w:id="8637"/>
      <w:bookmarkEnd w:id="8638"/>
      <w:bookmarkEnd w:id="8639"/>
      <w:bookmarkEnd w:id="8640"/>
      <w:bookmarkEnd w:id="8641"/>
      <w:bookmarkEnd w:id="8642"/>
      <w:bookmarkEnd w:id="8643"/>
      <w:bookmarkEnd w:id="8644"/>
      <w:bookmarkEnd w:id="8645"/>
      <w:bookmarkEnd w:id="8646"/>
      <w:bookmarkEnd w:id="8647"/>
      <w:bookmarkEnd w:id="8648"/>
      <w:bookmarkEnd w:id="8649"/>
      <w:bookmarkEnd w:id="8650"/>
      <w:bookmarkEnd w:id="8651"/>
      <w:bookmarkEnd w:id="8652"/>
      <w:bookmarkEnd w:id="8653"/>
      <w:bookmarkEnd w:id="8654"/>
      <w:bookmarkEnd w:id="8655"/>
      <w:bookmarkEnd w:id="8656"/>
      <w:bookmarkEnd w:id="8657"/>
      <w:bookmarkEnd w:id="8658"/>
      <w:bookmarkEnd w:id="8659"/>
      <w:bookmarkEnd w:id="8660"/>
      <w:bookmarkEnd w:id="8661"/>
      <w:bookmarkEnd w:id="8662"/>
      <w:bookmarkEnd w:id="8663"/>
      <w:bookmarkEnd w:id="8664"/>
      <w:bookmarkEnd w:id="8665"/>
      <w:bookmarkEnd w:id="8666"/>
      <w:bookmarkEnd w:id="8667"/>
      <w:bookmarkEnd w:id="8668"/>
      <w:bookmarkEnd w:id="8669"/>
      <w:bookmarkEnd w:id="8670"/>
      <w:bookmarkEnd w:id="8671"/>
      <w:bookmarkEnd w:id="8672"/>
      <w:bookmarkEnd w:id="8673"/>
      <w:bookmarkEnd w:id="8674"/>
      <w:bookmarkEnd w:id="8675"/>
      <w:bookmarkEnd w:id="8676"/>
      <w:bookmarkEnd w:id="8677"/>
      <w:bookmarkEnd w:id="8678"/>
      <w:bookmarkEnd w:id="8679"/>
      <w:bookmarkEnd w:id="8680"/>
      <w:bookmarkEnd w:id="8681"/>
      <w:bookmarkEnd w:id="8682"/>
      <w:bookmarkEnd w:id="8683"/>
      <w:bookmarkEnd w:id="8684"/>
      <w:bookmarkEnd w:id="8685"/>
      <w:bookmarkEnd w:id="8686"/>
      <w:bookmarkEnd w:id="8687"/>
      <w:bookmarkEnd w:id="8688"/>
      <w:bookmarkEnd w:id="8689"/>
      <w:bookmarkEnd w:id="8690"/>
      <w:bookmarkEnd w:id="8691"/>
      <w:bookmarkEnd w:id="8692"/>
      <w:bookmarkEnd w:id="8693"/>
      <w:bookmarkEnd w:id="8694"/>
      <w:bookmarkEnd w:id="8695"/>
      <w:bookmarkEnd w:id="8696"/>
      <w:bookmarkEnd w:id="8697"/>
      <w:bookmarkEnd w:id="8698"/>
      <w:bookmarkEnd w:id="8699"/>
      <w:bookmarkEnd w:id="8700"/>
      <w:bookmarkEnd w:id="8701"/>
      <w:bookmarkEnd w:id="8702"/>
      <w:bookmarkEnd w:id="8703"/>
      <w:bookmarkEnd w:id="8704"/>
      <w:bookmarkEnd w:id="8705"/>
      <w:bookmarkEnd w:id="8706"/>
      <w:bookmarkEnd w:id="8707"/>
      <w:bookmarkEnd w:id="8708"/>
      <w:bookmarkEnd w:id="8709"/>
      <w:bookmarkEnd w:id="8710"/>
      <w:bookmarkEnd w:id="8711"/>
      <w:bookmarkEnd w:id="8712"/>
      <w:bookmarkEnd w:id="8713"/>
      <w:bookmarkEnd w:id="8714"/>
      <w:bookmarkEnd w:id="8715"/>
      <w:bookmarkEnd w:id="8716"/>
      <w:bookmarkEnd w:id="8717"/>
      <w:bookmarkEnd w:id="8718"/>
      <w:bookmarkEnd w:id="8719"/>
      <w:bookmarkEnd w:id="8720"/>
      <w:bookmarkEnd w:id="8721"/>
      <w:bookmarkEnd w:id="8722"/>
      <w:bookmarkEnd w:id="8723"/>
      <w:bookmarkEnd w:id="8724"/>
      <w:bookmarkEnd w:id="8725"/>
      <w:bookmarkEnd w:id="8726"/>
      <w:bookmarkEnd w:id="8727"/>
      <w:bookmarkEnd w:id="8728"/>
      <w:bookmarkEnd w:id="8729"/>
      <w:bookmarkEnd w:id="8730"/>
      <w:bookmarkEnd w:id="8731"/>
      <w:bookmarkEnd w:id="8732"/>
      <w:bookmarkEnd w:id="8733"/>
      <w:bookmarkEnd w:id="8734"/>
      <w:bookmarkEnd w:id="8735"/>
      <w:bookmarkEnd w:id="8736"/>
      <w:bookmarkEnd w:id="8737"/>
      <w:bookmarkEnd w:id="8738"/>
      <w:bookmarkEnd w:id="8739"/>
      <w:bookmarkEnd w:id="8740"/>
      <w:bookmarkEnd w:id="8741"/>
      <w:bookmarkEnd w:id="8742"/>
      <w:bookmarkEnd w:id="8743"/>
      <w:bookmarkEnd w:id="8744"/>
      <w:bookmarkEnd w:id="8745"/>
      <w:bookmarkEnd w:id="8746"/>
      <w:bookmarkEnd w:id="8747"/>
      <w:bookmarkEnd w:id="8748"/>
      <w:bookmarkEnd w:id="8749"/>
      <w:bookmarkEnd w:id="8750"/>
      <w:bookmarkEnd w:id="8751"/>
      <w:bookmarkEnd w:id="8752"/>
      <w:bookmarkEnd w:id="8753"/>
      <w:bookmarkEnd w:id="8754"/>
      <w:bookmarkEnd w:id="8755"/>
      <w:bookmarkEnd w:id="8756"/>
      <w:bookmarkEnd w:id="8757"/>
      <w:bookmarkEnd w:id="8758"/>
      <w:bookmarkEnd w:id="8759"/>
      <w:bookmarkEnd w:id="8760"/>
      <w:bookmarkEnd w:id="8761"/>
      <w:bookmarkEnd w:id="8762"/>
      <w:bookmarkEnd w:id="8763"/>
      <w:bookmarkEnd w:id="8764"/>
      <w:bookmarkEnd w:id="8765"/>
      <w:bookmarkEnd w:id="8766"/>
      <w:bookmarkEnd w:id="8767"/>
      <w:bookmarkEnd w:id="8768"/>
      <w:bookmarkEnd w:id="8769"/>
      <w:bookmarkEnd w:id="8770"/>
      <w:bookmarkEnd w:id="8771"/>
      <w:bookmarkEnd w:id="8772"/>
      <w:bookmarkEnd w:id="8773"/>
      <w:bookmarkEnd w:id="8774"/>
      <w:bookmarkEnd w:id="8775"/>
      <w:bookmarkEnd w:id="8776"/>
      <w:bookmarkEnd w:id="8777"/>
      <w:bookmarkEnd w:id="8778"/>
      <w:bookmarkEnd w:id="8779"/>
      <w:bookmarkEnd w:id="8780"/>
      <w:bookmarkEnd w:id="8781"/>
      <w:bookmarkEnd w:id="8782"/>
      <w:bookmarkEnd w:id="8783"/>
      <w:bookmarkEnd w:id="8784"/>
      <w:bookmarkEnd w:id="8785"/>
      <w:bookmarkEnd w:id="8786"/>
      <w:bookmarkEnd w:id="8787"/>
      <w:bookmarkEnd w:id="8788"/>
      <w:bookmarkEnd w:id="8789"/>
      <w:bookmarkEnd w:id="8790"/>
      <w:bookmarkEnd w:id="8791"/>
      <w:bookmarkEnd w:id="8792"/>
      <w:bookmarkEnd w:id="8793"/>
      <w:bookmarkEnd w:id="8794"/>
      <w:bookmarkEnd w:id="8795"/>
      <w:bookmarkEnd w:id="8796"/>
      <w:bookmarkEnd w:id="8797"/>
      <w:bookmarkEnd w:id="8798"/>
      <w:bookmarkEnd w:id="8799"/>
      <w:bookmarkEnd w:id="8800"/>
      <w:bookmarkEnd w:id="8801"/>
      <w:bookmarkEnd w:id="8802"/>
      <w:bookmarkEnd w:id="8803"/>
      <w:bookmarkEnd w:id="8804"/>
      <w:bookmarkEnd w:id="8805"/>
      <w:bookmarkEnd w:id="8806"/>
      <w:bookmarkEnd w:id="8807"/>
      <w:bookmarkEnd w:id="8808"/>
      <w:bookmarkEnd w:id="8809"/>
      <w:bookmarkEnd w:id="8810"/>
      <w:bookmarkEnd w:id="8811"/>
      <w:bookmarkEnd w:id="8812"/>
      <w:bookmarkEnd w:id="8813"/>
      <w:bookmarkEnd w:id="8814"/>
      <w:bookmarkEnd w:id="8815"/>
      <w:bookmarkEnd w:id="8816"/>
      <w:bookmarkEnd w:id="8817"/>
      <w:bookmarkEnd w:id="8818"/>
      <w:bookmarkEnd w:id="8819"/>
      <w:bookmarkEnd w:id="8820"/>
      <w:bookmarkEnd w:id="8821"/>
      <w:bookmarkEnd w:id="8822"/>
      <w:bookmarkEnd w:id="8823"/>
      <w:bookmarkEnd w:id="8824"/>
      <w:bookmarkEnd w:id="8825"/>
      <w:bookmarkEnd w:id="8826"/>
      <w:bookmarkEnd w:id="8827"/>
      <w:bookmarkEnd w:id="8828"/>
      <w:bookmarkEnd w:id="8829"/>
      <w:bookmarkEnd w:id="8830"/>
      <w:bookmarkEnd w:id="8831"/>
      <w:bookmarkEnd w:id="8832"/>
      <w:bookmarkEnd w:id="8833"/>
      <w:bookmarkEnd w:id="8834"/>
      <w:bookmarkEnd w:id="8835"/>
      <w:bookmarkEnd w:id="8836"/>
      <w:bookmarkEnd w:id="8837"/>
      <w:bookmarkEnd w:id="8838"/>
      <w:bookmarkEnd w:id="8839"/>
      <w:bookmarkEnd w:id="8840"/>
      <w:bookmarkEnd w:id="8841"/>
      <w:bookmarkEnd w:id="8842"/>
      <w:bookmarkEnd w:id="8843"/>
      <w:bookmarkEnd w:id="8844"/>
      <w:bookmarkEnd w:id="8845"/>
      <w:bookmarkEnd w:id="8846"/>
      <w:bookmarkEnd w:id="8847"/>
      <w:bookmarkEnd w:id="8848"/>
      <w:bookmarkEnd w:id="8849"/>
      <w:bookmarkEnd w:id="8850"/>
      <w:bookmarkEnd w:id="8851"/>
      <w:bookmarkEnd w:id="8852"/>
      <w:bookmarkEnd w:id="8853"/>
      <w:bookmarkEnd w:id="8854"/>
      <w:bookmarkEnd w:id="8855"/>
      <w:bookmarkEnd w:id="8856"/>
      <w:bookmarkEnd w:id="8857"/>
      <w:bookmarkEnd w:id="8858"/>
      <w:bookmarkEnd w:id="8859"/>
      <w:bookmarkEnd w:id="8860"/>
      <w:bookmarkEnd w:id="8861"/>
      <w:bookmarkEnd w:id="8862"/>
      <w:bookmarkEnd w:id="8863"/>
      <w:bookmarkEnd w:id="8864"/>
      <w:bookmarkEnd w:id="8865"/>
      <w:bookmarkEnd w:id="8866"/>
      <w:bookmarkEnd w:id="8867"/>
      <w:bookmarkEnd w:id="8868"/>
      <w:bookmarkEnd w:id="8869"/>
      <w:bookmarkEnd w:id="8870"/>
      <w:bookmarkEnd w:id="8871"/>
      <w:bookmarkEnd w:id="8872"/>
      <w:bookmarkEnd w:id="8873"/>
      <w:bookmarkEnd w:id="8874"/>
      <w:bookmarkEnd w:id="8875"/>
      <w:bookmarkEnd w:id="8876"/>
      <w:bookmarkEnd w:id="8877"/>
      <w:bookmarkEnd w:id="8878"/>
      <w:bookmarkEnd w:id="8879"/>
      <w:bookmarkEnd w:id="8880"/>
      <w:bookmarkEnd w:id="8881"/>
      <w:bookmarkEnd w:id="8882"/>
      <w:bookmarkEnd w:id="8883"/>
      <w:bookmarkEnd w:id="8884"/>
      <w:bookmarkEnd w:id="8885"/>
      <w:bookmarkEnd w:id="8886"/>
      <w:bookmarkEnd w:id="8887"/>
      <w:bookmarkEnd w:id="8888"/>
      <w:bookmarkEnd w:id="8889"/>
      <w:bookmarkEnd w:id="8890"/>
      <w:bookmarkEnd w:id="8891"/>
      <w:bookmarkEnd w:id="8892"/>
      <w:bookmarkEnd w:id="8893"/>
      <w:bookmarkEnd w:id="8894"/>
      <w:bookmarkEnd w:id="8895"/>
      <w:bookmarkEnd w:id="8896"/>
      <w:bookmarkEnd w:id="8897"/>
      <w:bookmarkEnd w:id="8898"/>
      <w:bookmarkEnd w:id="8899"/>
      <w:bookmarkEnd w:id="8900"/>
      <w:bookmarkEnd w:id="8901"/>
      <w:bookmarkEnd w:id="8902"/>
      <w:bookmarkEnd w:id="8903"/>
      <w:bookmarkEnd w:id="8904"/>
      <w:bookmarkEnd w:id="8905"/>
      <w:bookmarkEnd w:id="8906"/>
      <w:bookmarkEnd w:id="8907"/>
      <w:bookmarkEnd w:id="8908"/>
      <w:bookmarkEnd w:id="8909"/>
      <w:bookmarkEnd w:id="8910"/>
      <w:bookmarkEnd w:id="8911"/>
      <w:bookmarkEnd w:id="8912"/>
      <w:bookmarkEnd w:id="8913"/>
      <w:bookmarkEnd w:id="8914"/>
      <w:bookmarkEnd w:id="8915"/>
      <w:bookmarkEnd w:id="8916"/>
      <w:bookmarkEnd w:id="8917"/>
      <w:bookmarkEnd w:id="8918"/>
      <w:bookmarkEnd w:id="8919"/>
      <w:bookmarkEnd w:id="8920"/>
      <w:bookmarkEnd w:id="8921"/>
      <w:bookmarkEnd w:id="8922"/>
      <w:bookmarkEnd w:id="8923"/>
      <w:bookmarkEnd w:id="8924"/>
      <w:bookmarkEnd w:id="8925"/>
      <w:bookmarkEnd w:id="8926"/>
      <w:bookmarkEnd w:id="8927"/>
      <w:bookmarkEnd w:id="8928"/>
      <w:bookmarkEnd w:id="8929"/>
      <w:bookmarkEnd w:id="8930"/>
      <w:bookmarkEnd w:id="8931"/>
      <w:bookmarkEnd w:id="8932"/>
      <w:bookmarkEnd w:id="8933"/>
      <w:bookmarkEnd w:id="8934"/>
      <w:bookmarkEnd w:id="8935"/>
      <w:bookmarkEnd w:id="8936"/>
      <w:bookmarkEnd w:id="8937"/>
      <w:bookmarkEnd w:id="8938"/>
      <w:bookmarkEnd w:id="8939"/>
      <w:bookmarkEnd w:id="8940"/>
      <w:bookmarkEnd w:id="8941"/>
      <w:bookmarkEnd w:id="8942"/>
      <w:bookmarkEnd w:id="8943"/>
      <w:bookmarkEnd w:id="8944"/>
      <w:bookmarkEnd w:id="8945"/>
      <w:bookmarkEnd w:id="8946"/>
      <w:bookmarkEnd w:id="8947"/>
      <w:bookmarkEnd w:id="8948"/>
      <w:bookmarkEnd w:id="8949"/>
      <w:bookmarkEnd w:id="8950"/>
      <w:bookmarkEnd w:id="8951"/>
      <w:bookmarkEnd w:id="8952"/>
      <w:bookmarkEnd w:id="8953"/>
      <w:bookmarkEnd w:id="8954"/>
      <w:bookmarkEnd w:id="8955"/>
      <w:bookmarkEnd w:id="8956"/>
      <w:bookmarkEnd w:id="8957"/>
      <w:bookmarkEnd w:id="8958"/>
      <w:bookmarkEnd w:id="8959"/>
      <w:bookmarkEnd w:id="8960"/>
      <w:bookmarkEnd w:id="8961"/>
      <w:bookmarkEnd w:id="8962"/>
      <w:bookmarkEnd w:id="8963"/>
      <w:bookmarkEnd w:id="8964"/>
      <w:bookmarkEnd w:id="8965"/>
      <w:bookmarkEnd w:id="8966"/>
      <w:bookmarkEnd w:id="8967"/>
      <w:bookmarkEnd w:id="8968"/>
      <w:bookmarkEnd w:id="8969"/>
      <w:bookmarkEnd w:id="8970"/>
      <w:bookmarkEnd w:id="8971"/>
      <w:bookmarkEnd w:id="8972"/>
      <w:bookmarkEnd w:id="8973"/>
      <w:bookmarkEnd w:id="8974"/>
      <w:bookmarkEnd w:id="8975"/>
      <w:bookmarkEnd w:id="8976"/>
      <w:bookmarkEnd w:id="8977"/>
      <w:bookmarkEnd w:id="8978"/>
      <w:bookmarkEnd w:id="8979"/>
      <w:bookmarkEnd w:id="8980"/>
      <w:bookmarkEnd w:id="8981"/>
      <w:bookmarkEnd w:id="8982"/>
      <w:bookmarkEnd w:id="8983"/>
      <w:bookmarkEnd w:id="8984"/>
      <w:bookmarkEnd w:id="8985"/>
      <w:bookmarkEnd w:id="8986"/>
      <w:bookmarkEnd w:id="8987"/>
      <w:bookmarkEnd w:id="8988"/>
      <w:bookmarkEnd w:id="8989"/>
      <w:bookmarkEnd w:id="8990"/>
      <w:bookmarkEnd w:id="8991"/>
      <w:bookmarkEnd w:id="8992"/>
      <w:bookmarkEnd w:id="8993"/>
      <w:bookmarkEnd w:id="8994"/>
      <w:bookmarkEnd w:id="8995"/>
      <w:bookmarkEnd w:id="8996"/>
      <w:bookmarkEnd w:id="8997"/>
      <w:bookmarkEnd w:id="8998"/>
      <w:bookmarkEnd w:id="8999"/>
      <w:bookmarkEnd w:id="9000"/>
      <w:bookmarkEnd w:id="9001"/>
      <w:bookmarkEnd w:id="9002"/>
      <w:bookmarkEnd w:id="9003"/>
      <w:bookmarkEnd w:id="9004"/>
      <w:bookmarkEnd w:id="9005"/>
      <w:bookmarkEnd w:id="9006"/>
      <w:bookmarkEnd w:id="9007"/>
      <w:bookmarkEnd w:id="9008"/>
      <w:bookmarkEnd w:id="9009"/>
      <w:bookmarkEnd w:id="9010"/>
      <w:bookmarkEnd w:id="9011"/>
      <w:bookmarkEnd w:id="9012"/>
      <w:bookmarkEnd w:id="9013"/>
      <w:bookmarkEnd w:id="9014"/>
      <w:bookmarkEnd w:id="9015"/>
      <w:bookmarkEnd w:id="9016"/>
      <w:bookmarkEnd w:id="9017"/>
      <w:bookmarkEnd w:id="9018"/>
      <w:bookmarkEnd w:id="9019"/>
      <w:bookmarkEnd w:id="9020"/>
      <w:bookmarkEnd w:id="9021"/>
      <w:bookmarkEnd w:id="9022"/>
      <w:bookmarkEnd w:id="9023"/>
      <w:bookmarkEnd w:id="9024"/>
      <w:bookmarkEnd w:id="9025"/>
      <w:bookmarkEnd w:id="9026"/>
      <w:bookmarkEnd w:id="9027"/>
      <w:bookmarkEnd w:id="9028"/>
      <w:bookmarkEnd w:id="9029"/>
      <w:bookmarkEnd w:id="9030"/>
      <w:bookmarkEnd w:id="9031"/>
      <w:bookmarkEnd w:id="9032"/>
      <w:bookmarkEnd w:id="9033"/>
      <w:bookmarkEnd w:id="9034"/>
      <w:bookmarkEnd w:id="9035"/>
      <w:bookmarkEnd w:id="9036"/>
      <w:bookmarkEnd w:id="9037"/>
      <w:bookmarkEnd w:id="9038"/>
      <w:bookmarkEnd w:id="9039"/>
      <w:bookmarkEnd w:id="9040"/>
      <w:bookmarkEnd w:id="9041"/>
      <w:bookmarkEnd w:id="9042"/>
      <w:bookmarkEnd w:id="9043"/>
      <w:bookmarkEnd w:id="9044"/>
      <w:bookmarkEnd w:id="9045"/>
      <w:bookmarkEnd w:id="9046"/>
      <w:bookmarkEnd w:id="9047"/>
      <w:bookmarkEnd w:id="9048"/>
      <w:bookmarkEnd w:id="9049"/>
      <w:bookmarkEnd w:id="9050"/>
      <w:bookmarkEnd w:id="9051"/>
      <w:bookmarkEnd w:id="9052"/>
      <w:bookmarkEnd w:id="9053"/>
      <w:bookmarkEnd w:id="9054"/>
      <w:bookmarkEnd w:id="9055"/>
      <w:bookmarkEnd w:id="9056"/>
      <w:bookmarkEnd w:id="9057"/>
      <w:bookmarkEnd w:id="9058"/>
      <w:bookmarkEnd w:id="9059"/>
      <w:bookmarkEnd w:id="9060"/>
      <w:bookmarkEnd w:id="9061"/>
      <w:bookmarkEnd w:id="9062"/>
      <w:bookmarkEnd w:id="9063"/>
      <w:bookmarkEnd w:id="9064"/>
      <w:bookmarkEnd w:id="9065"/>
      <w:bookmarkEnd w:id="9066"/>
      <w:bookmarkEnd w:id="9067"/>
      <w:bookmarkEnd w:id="9068"/>
      <w:bookmarkEnd w:id="9069"/>
      <w:bookmarkEnd w:id="9070"/>
      <w:bookmarkEnd w:id="9071"/>
      <w:bookmarkEnd w:id="9072"/>
      <w:bookmarkEnd w:id="9073"/>
      <w:bookmarkEnd w:id="9074"/>
      <w:bookmarkEnd w:id="9075"/>
      <w:bookmarkEnd w:id="9076"/>
      <w:bookmarkEnd w:id="9077"/>
      <w:bookmarkEnd w:id="9078"/>
      <w:bookmarkEnd w:id="9079"/>
      <w:bookmarkEnd w:id="9080"/>
      <w:bookmarkEnd w:id="9081"/>
      <w:bookmarkEnd w:id="9082"/>
      <w:bookmarkEnd w:id="9083"/>
      <w:bookmarkEnd w:id="9084"/>
      <w:bookmarkEnd w:id="9085"/>
      <w:bookmarkEnd w:id="9086"/>
      <w:bookmarkEnd w:id="9087"/>
      <w:bookmarkEnd w:id="9088"/>
      <w:bookmarkEnd w:id="9089"/>
      <w:bookmarkEnd w:id="9090"/>
      <w:bookmarkEnd w:id="9091"/>
      <w:bookmarkEnd w:id="9092"/>
      <w:bookmarkEnd w:id="9093"/>
      <w:bookmarkEnd w:id="9094"/>
      <w:bookmarkEnd w:id="9095"/>
      <w:bookmarkEnd w:id="9096"/>
      <w:bookmarkEnd w:id="9097"/>
      <w:bookmarkEnd w:id="9098"/>
      <w:bookmarkEnd w:id="9099"/>
      <w:bookmarkEnd w:id="9100"/>
      <w:bookmarkEnd w:id="9101"/>
      <w:bookmarkEnd w:id="9102"/>
      <w:bookmarkEnd w:id="9103"/>
      <w:bookmarkEnd w:id="9104"/>
      <w:bookmarkEnd w:id="9105"/>
      <w:bookmarkEnd w:id="9106"/>
      <w:bookmarkEnd w:id="9107"/>
      <w:bookmarkEnd w:id="9108"/>
      <w:bookmarkEnd w:id="9109"/>
      <w:bookmarkEnd w:id="9110"/>
      <w:bookmarkEnd w:id="9111"/>
      <w:bookmarkEnd w:id="9112"/>
      <w:bookmarkEnd w:id="9113"/>
      <w:bookmarkEnd w:id="9114"/>
      <w:bookmarkEnd w:id="9115"/>
      <w:bookmarkEnd w:id="9116"/>
      <w:bookmarkEnd w:id="9117"/>
      <w:bookmarkEnd w:id="9118"/>
      <w:bookmarkEnd w:id="9119"/>
      <w:bookmarkEnd w:id="9120"/>
      <w:bookmarkEnd w:id="9121"/>
      <w:bookmarkEnd w:id="9122"/>
      <w:bookmarkEnd w:id="9123"/>
      <w:bookmarkEnd w:id="9124"/>
      <w:bookmarkEnd w:id="9125"/>
      <w:bookmarkEnd w:id="9126"/>
      <w:bookmarkEnd w:id="9127"/>
      <w:bookmarkEnd w:id="9128"/>
      <w:bookmarkEnd w:id="9129"/>
      <w:bookmarkEnd w:id="9130"/>
      <w:bookmarkEnd w:id="9131"/>
      <w:bookmarkEnd w:id="9132"/>
      <w:bookmarkEnd w:id="9133"/>
      <w:bookmarkEnd w:id="9134"/>
      <w:bookmarkEnd w:id="9135"/>
      <w:bookmarkEnd w:id="9136"/>
      <w:bookmarkEnd w:id="9137"/>
      <w:bookmarkEnd w:id="9138"/>
      <w:bookmarkEnd w:id="9139"/>
      <w:bookmarkEnd w:id="9140"/>
      <w:bookmarkEnd w:id="9141"/>
      <w:bookmarkEnd w:id="9142"/>
      <w:bookmarkEnd w:id="9143"/>
      <w:bookmarkEnd w:id="9144"/>
      <w:bookmarkEnd w:id="9145"/>
      <w:bookmarkEnd w:id="9146"/>
      <w:bookmarkEnd w:id="9147"/>
      <w:bookmarkEnd w:id="9148"/>
      <w:bookmarkEnd w:id="9149"/>
      <w:bookmarkEnd w:id="9150"/>
      <w:bookmarkEnd w:id="9151"/>
      <w:bookmarkEnd w:id="9152"/>
      <w:bookmarkEnd w:id="9153"/>
      <w:bookmarkEnd w:id="9154"/>
      <w:bookmarkEnd w:id="9155"/>
      <w:bookmarkEnd w:id="9156"/>
      <w:bookmarkEnd w:id="9157"/>
      <w:bookmarkEnd w:id="9158"/>
      <w:bookmarkEnd w:id="9159"/>
      <w:bookmarkEnd w:id="9160"/>
      <w:bookmarkEnd w:id="9161"/>
      <w:bookmarkEnd w:id="9162"/>
      <w:bookmarkEnd w:id="9163"/>
      <w:bookmarkEnd w:id="9164"/>
      <w:bookmarkEnd w:id="9165"/>
      <w:bookmarkEnd w:id="9166"/>
      <w:bookmarkEnd w:id="9167"/>
      <w:bookmarkEnd w:id="9168"/>
      <w:bookmarkEnd w:id="9169"/>
      <w:bookmarkEnd w:id="9170"/>
      <w:bookmarkEnd w:id="9171"/>
      <w:bookmarkEnd w:id="9172"/>
      <w:bookmarkEnd w:id="9173"/>
      <w:bookmarkEnd w:id="9174"/>
      <w:bookmarkEnd w:id="9175"/>
      <w:bookmarkEnd w:id="9176"/>
      <w:bookmarkEnd w:id="9177"/>
      <w:bookmarkEnd w:id="9178"/>
      <w:bookmarkEnd w:id="9179"/>
      <w:bookmarkEnd w:id="9180"/>
      <w:bookmarkEnd w:id="9181"/>
      <w:bookmarkEnd w:id="9182"/>
      <w:bookmarkEnd w:id="9183"/>
      <w:bookmarkEnd w:id="9184"/>
      <w:bookmarkEnd w:id="9185"/>
      <w:bookmarkEnd w:id="9186"/>
      <w:bookmarkEnd w:id="9187"/>
      <w:bookmarkEnd w:id="9188"/>
      <w:bookmarkEnd w:id="9189"/>
      <w:bookmarkEnd w:id="9190"/>
      <w:bookmarkEnd w:id="9191"/>
      <w:bookmarkEnd w:id="9192"/>
      <w:bookmarkEnd w:id="9193"/>
      <w:bookmarkEnd w:id="9194"/>
      <w:bookmarkEnd w:id="9195"/>
      <w:bookmarkEnd w:id="9196"/>
      <w:bookmarkEnd w:id="9197"/>
      <w:bookmarkEnd w:id="9198"/>
      <w:bookmarkEnd w:id="9199"/>
      <w:bookmarkEnd w:id="9200"/>
      <w:bookmarkEnd w:id="9201"/>
      <w:bookmarkEnd w:id="9202"/>
      <w:bookmarkEnd w:id="9203"/>
      <w:bookmarkEnd w:id="9204"/>
      <w:bookmarkEnd w:id="9205"/>
      <w:bookmarkEnd w:id="9206"/>
      <w:bookmarkEnd w:id="9207"/>
      <w:bookmarkEnd w:id="9208"/>
      <w:bookmarkEnd w:id="9209"/>
      <w:bookmarkEnd w:id="9210"/>
      <w:bookmarkEnd w:id="9211"/>
      <w:bookmarkEnd w:id="9212"/>
      <w:bookmarkEnd w:id="9213"/>
      <w:bookmarkEnd w:id="9214"/>
      <w:bookmarkEnd w:id="9215"/>
      <w:bookmarkEnd w:id="9216"/>
      <w:bookmarkEnd w:id="9217"/>
      <w:bookmarkEnd w:id="9218"/>
      <w:bookmarkEnd w:id="9219"/>
      <w:bookmarkEnd w:id="9220"/>
      <w:bookmarkEnd w:id="9221"/>
      <w:bookmarkEnd w:id="9222"/>
      <w:bookmarkEnd w:id="9223"/>
      <w:bookmarkEnd w:id="9224"/>
      <w:bookmarkEnd w:id="9225"/>
      <w:bookmarkEnd w:id="9226"/>
      <w:bookmarkEnd w:id="9227"/>
      <w:bookmarkEnd w:id="9228"/>
      <w:bookmarkEnd w:id="9229"/>
      <w:bookmarkEnd w:id="9230"/>
      <w:bookmarkEnd w:id="9231"/>
      <w:bookmarkEnd w:id="9232"/>
      <w:bookmarkEnd w:id="9233"/>
      <w:bookmarkEnd w:id="9234"/>
      <w:bookmarkEnd w:id="9235"/>
      <w:bookmarkEnd w:id="9236"/>
      <w:bookmarkEnd w:id="9237"/>
      <w:bookmarkEnd w:id="9238"/>
      <w:bookmarkEnd w:id="9239"/>
      <w:bookmarkEnd w:id="9240"/>
      <w:bookmarkEnd w:id="9241"/>
      <w:bookmarkEnd w:id="9242"/>
      <w:bookmarkEnd w:id="9243"/>
      <w:bookmarkEnd w:id="9244"/>
      <w:bookmarkEnd w:id="9245"/>
      <w:bookmarkEnd w:id="9246"/>
      <w:bookmarkEnd w:id="9247"/>
      <w:bookmarkEnd w:id="9248"/>
      <w:bookmarkEnd w:id="9249"/>
      <w:bookmarkEnd w:id="9250"/>
      <w:bookmarkEnd w:id="9251"/>
      <w:bookmarkEnd w:id="9252"/>
      <w:bookmarkEnd w:id="9253"/>
      <w:bookmarkEnd w:id="9254"/>
      <w:bookmarkEnd w:id="9255"/>
      <w:bookmarkEnd w:id="9256"/>
      <w:bookmarkEnd w:id="9257"/>
      <w:bookmarkEnd w:id="9258"/>
      <w:bookmarkEnd w:id="9259"/>
      <w:bookmarkEnd w:id="9260"/>
      <w:bookmarkEnd w:id="9261"/>
      <w:bookmarkEnd w:id="9262"/>
      <w:bookmarkEnd w:id="9263"/>
      <w:bookmarkEnd w:id="9264"/>
      <w:bookmarkEnd w:id="9265"/>
      <w:bookmarkEnd w:id="9266"/>
      <w:bookmarkEnd w:id="9267"/>
      <w:bookmarkEnd w:id="9268"/>
      <w:bookmarkEnd w:id="9269"/>
      <w:bookmarkEnd w:id="9270"/>
      <w:bookmarkEnd w:id="9271"/>
      <w:bookmarkEnd w:id="9272"/>
      <w:bookmarkEnd w:id="9273"/>
      <w:bookmarkEnd w:id="9274"/>
      <w:bookmarkEnd w:id="9275"/>
      <w:bookmarkEnd w:id="9276"/>
      <w:bookmarkEnd w:id="9277"/>
      <w:bookmarkEnd w:id="9278"/>
      <w:bookmarkEnd w:id="9279"/>
      <w:bookmarkEnd w:id="9280"/>
      <w:bookmarkEnd w:id="9281"/>
      <w:bookmarkEnd w:id="9282"/>
      <w:bookmarkEnd w:id="9283"/>
      <w:bookmarkEnd w:id="9284"/>
      <w:bookmarkEnd w:id="9285"/>
      <w:bookmarkEnd w:id="9286"/>
      <w:bookmarkEnd w:id="9287"/>
      <w:bookmarkEnd w:id="9288"/>
      <w:bookmarkEnd w:id="9289"/>
      <w:bookmarkEnd w:id="9290"/>
      <w:bookmarkEnd w:id="9291"/>
      <w:bookmarkEnd w:id="9292"/>
      <w:bookmarkEnd w:id="9293"/>
      <w:bookmarkEnd w:id="9294"/>
      <w:bookmarkEnd w:id="9295"/>
      <w:bookmarkEnd w:id="9296"/>
      <w:bookmarkEnd w:id="9297"/>
      <w:bookmarkEnd w:id="9298"/>
      <w:bookmarkEnd w:id="9299"/>
      <w:bookmarkEnd w:id="9300"/>
      <w:bookmarkEnd w:id="9301"/>
      <w:bookmarkEnd w:id="9302"/>
      <w:bookmarkEnd w:id="9303"/>
      <w:bookmarkEnd w:id="9304"/>
      <w:bookmarkEnd w:id="9305"/>
      <w:bookmarkEnd w:id="9306"/>
      <w:bookmarkEnd w:id="9307"/>
      <w:bookmarkEnd w:id="9308"/>
      <w:bookmarkEnd w:id="9309"/>
      <w:bookmarkEnd w:id="9310"/>
      <w:bookmarkEnd w:id="9311"/>
      <w:bookmarkEnd w:id="9312"/>
      <w:bookmarkEnd w:id="9313"/>
      <w:bookmarkEnd w:id="9314"/>
      <w:bookmarkEnd w:id="9315"/>
      <w:bookmarkEnd w:id="9316"/>
      <w:bookmarkEnd w:id="9317"/>
      <w:bookmarkEnd w:id="9318"/>
      <w:bookmarkEnd w:id="9319"/>
      <w:bookmarkEnd w:id="9320"/>
      <w:bookmarkEnd w:id="9321"/>
      <w:bookmarkEnd w:id="9322"/>
      <w:bookmarkEnd w:id="9323"/>
      <w:bookmarkEnd w:id="9324"/>
      <w:bookmarkEnd w:id="9325"/>
      <w:bookmarkEnd w:id="9326"/>
      <w:bookmarkEnd w:id="9327"/>
      <w:bookmarkEnd w:id="9328"/>
      <w:bookmarkEnd w:id="9329"/>
      <w:bookmarkEnd w:id="9330"/>
      <w:bookmarkEnd w:id="9331"/>
      <w:bookmarkEnd w:id="9332"/>
      <w:bookmarkEnd w:id="9333"/>
      <w:bookmarkEnd w:id="9334"/>
      <w:bookmarkEnd w:id="9335"/>
      <w:bookmarkEnd w:id="9336"/>
      <w:bookmarkEnd w:id="9337"/>
      <w:bookmarkEnd w:id="9338"/>
      <w:bookmarkEnd w:id="9339"/>
      <w:bookmarkEnd w:id="9340"/>
      <w:bookmarkEnd w:id="9341"/>
      <w:bookmarkEnd w:id="9342"/>
      <w:bookmarkEnd w:id="9343"/>
      <w:bookmarkEnd w:id="9344"/>
      <w:bookmarkEnd w:id="9345"/>
      <w:bookmarkEnd w:id="9346"/>
      <w:bookmarkEnd w:id="9347"/>
      <w:bookmarkEnd w:id="9348"/>
      <w:bookmarkEnd w:id="9349"/>
      <w:bookmarkEnd w:id="9350"/>
      <w:bookmarkEnd w:id="9351"/>
      <w:bookmarkEnd w:id="9352"/>
      <w:bookmarkEnd w:id="9353"/>
      <w:bookmarkEnd w:id="9354"/>
      <w:bookmarkEnd w:id="9355"/>
      <w:bookmarkEnd w:id="9356"/>
      <w:bookmarkEnd w:id="9357"/>
      <w:bookmarkEnd w:id="9358"/>
      <w:bookmarkEnd w:id="9359"/>
      <w:bookmarkEnd w:id="9360"/>
      <w:bookmarkEnd w:id="9361"/>
      <w:bookmarkEnd w:id="9362"/>
      <w:bookmarkEnd w:id="9363"/>
      <w:bookmarkEnd w:id="9364"/>
      <w:bookmarkEnd w:id="9365"/>
      <w:bookmarkEnd w:id="9366"/>
      <w:bookmarkEnd w:id="9367"/>
      <w:bookmarkEnd w:id="9368"/>
      <w:bookmarkEnd w:id="9369"/>
      <w:bookmarkEnd w:id="9370"/>
      <w:bookmarkEnd w:id="9371"/>
      <w:bookmarkEnd w:id="9372"/>
      <w:bookmarkEnd w:id="9373"/>
      <w:bookmarkEnd w:id="9374"/>
      <w:bookmarkEnd w:id="9375"/>
      <w:bookmarkEnd w:id="9376"/>
      <w:bookmarkEnd w:id="9377"/>
      <w:bookmarkEnd w:id="9378"/>
      <w:bookmarkEnd w:id="9379"/>
      <w:bookmarkEnd w:id="9380"/>
      <w:bookmarkEnd w:id="9381"/>
      <w:bookmarkEnd w:id="9382"/>
      <w:bookmarkEnd w:id="9383"/>
      <w:bookmarkEnd w:id="9384"/>
      <w:bookmarkEnd w:id="9385"/>
      <w:bookmarkEnd w:id="9386"/>
      <w:bookmarkEnd w:id="9387"/>
      <w:bookmarkEnd w:id="9388"/>
      <w:bookmarkEnd w:id="9389"/>
      <w:bookmarkEnd w:id="9390"/>
      <w:bookmarkEnd w:id="9391"/>
      <w:bookmarkEnd w:id="9392"/>
      <w:bookmarkEnd w:id="9393"/>
      <w:bookmarkEnd w:id="9394"/>
      <w:bookmarkEnd w:id="9395"/>
      <w:bookmarkEnd w:id="9396"/>
      <w:bookmarkEnd w:id="9397"/>
      <w:bookmarkEnd w:id="9398"/>
      <w:bookmarkEnd w:id="9399"/>
      <w:bookmarkEnd w:id="9400"/>
      <w:bookmarkEnd w:id="9401"/>
      <w:bookmarkEnd w:id="9402"/>
      <w:bookmarkEnd w:id="9403"/>
      <w:bookmarkEnd w:id="9404"/>
      <w:bookmarkEnd w:id="9405"/>
      <w:bookmarkEnd w:id="9406"/>
      <w:bookmarkEnd w:id="9407"/>
      <w:bookmarkEnd w:id="9408"/>
      <w:bookmarkEnd w:id="9409"/>
      <w:bookmarkEnd w:id="9410"/>
      <w:bookmarkEnd w:id="9411"/>
      <w:bookmarkEnd w:id="9412"/>
      <w:bookmarkEnd w:id="9413"/>
      <w:bookmarkEnd w:id="9414"/>
      <w:bookmarkEnd w:id="9415"/>
      <w:bookmarkEnd w:id="9416"/>
      <w:bookmarkEnd w:id="9417"/>
      <w:bookmarkEnd w:id="9418"/>
      <w:bookmarkEnd w:id="9419"/>
      <w:bookmarkEnd w:id="9420"/>
      <w:bookmarkEnd w:id="9421"/>
      <w:bookmarkEnd w:id="9422"/>
      <w:bookmarkEnd w:id="9423"/>
      <w:bookmarkEnd w:id="9424"/>
      <w:bookmarkEnd w:id="9425"/>
      <w:bookmarkEnd w:id="9426"/>
      <w:bookmarkEnd w:id="9427"/>
      <w:bookmarkEnd w:id="9428"/>
      <w:bookmarkEnd w:id="9429"/>
      <w:bookmarkEnd w:id="9430"/>
      <w:bookmarkEnd w:id="9431"/>
      <w:bookmarkEnd w:id="9432"/>
      <w:bookmarkEnd w:id="9433"/>
      <w:bookmarkEnd w:id="9434"/>
      <w:bookmarkEnd w:id="9435"/>
      <w:bookmarkEnd w:id="9436"/>
      <w:bookmarkEnd w:id="9437"/>
      <w:bookmarkEnd w:id="9438"/>
      <w:bookmarkEnd w:id="9439"/>
      <w:bookmarkEnd w:id="9440"/>
      <w:bookmarkEnd w:id="9441"/>
      <w:bookmarkEnd w:id="9442"/>
      <w:bookmarkEnd w:id="9443"/>
      <w:bookmarkEnd w:id="9444"/>
      <w:bookmarkEnd w:id="9445"/>
      <w:bookmarkEnd w:id="9446"/>
      <w:bookmarkEnd w:id="9447"/>
      <w:bookmarkEnd w:id="9448"/>
      <w:bookmarkEnd w:id="9449"/>
      <w:bookmarkEnd w:id="9450"/>
      <w:bookmarkEnd w:id="9451"/>
      <w:bookmarkEnd w:id="9452"/>
      <w:bookmarkEnd w:id="9453"/>
      <w:bookmarkEnd w:id="9454"/>
      <w:bookmarkEnd w:id="9455"/>
      <w:bookmarkEnd w:id="9456"/>
      <w:bookmarkEnd w:id="9457"/>
      <w:bookmarkEnd w:id="9458"/>
      <w:bookmarkEnd w:id="9459"/>
      <w:bookmarkEnd w:id="9460"/>
      <w:bookmarkEnd w:id="9461"/>
      <w:bookmarkEnd w:id="9462"/>
      <w:bookmarkEnd w:id="9463"/>
      <w:bookmarkEnd w:id="9464"/>
      <w:bookmarkEnd w:id="9465"/>
      <w:bookmarkEnd w:id="9466"/>
      <w:bookmarkEnd w:id="9467"/>
      <w:bookmarkEnd w:id="9468"/>
      <w:bookmarkEnd w:id="9469"/>
      <w:bookmarkEnd w:id="9470"/>
      <w:bookmarkEnd w:id="9471"/>
      <w:bookmarkEnd w:id="9472"/>
      <w:bookmarkEnd w:id="9473"/>
      <w:bookmarkEnd w:id="9474"/>
      <w:bookmarkEnd w:id="9475"/>
      <w:bookmarkEnd w:id="9476"/>
      <w:bookmarkEnd w:id="9477"/>
      <w:bookmarkEnd w:id="9478"/>
      <w:bookmarkEnd w:id="9479"/>
      <w:bookmarkEnd w:id="9480"/>
      <w:bookmarkEnd w:id="9481"/>
      <w:bookmarkEnd w:id="9482"/>
      <w:bookmarkEnd w:id="9483"/>
      <w:bookmarkEnd w:id="9484"/>
      <w:bookmarkEnd w:id="9485"/>
      <w:bookmarkEnd w:id="9486"/>
      <w:bookmarkEnd w:id="9487"/>
      <w:bookmarkEnd w:id="9488"/>
      <w:bookmarkEnd w:id="9489"/>
      <w:bookmarkEnd w:id="9490"/>
      <w:bookmarkEnd w:id="9491"/>
      <w:bookmarkEnd w:id="9492"/>
      <w:bookmarkEnd w:id="9493"/>
      <w:bookmarkEnd w:id="9494"/>
      <w:bookmarkEnd w:id="9495"/>
      <w:bookmarkEnd w:id="9496"/>
      <w:bookmarkEnd w:id="9497"/>
      <w:bookmarkEnd w:id="9498"/>
      <w:bookmarkEnd w:id="9499"/>
      <w:bookmarkEnd w:id="9500"/>
      <w:bookmarkEnd w:id="9501"/>
      <w:bookmarkEnd w:id="9502"/>
      <w:bookmarkEnd w:id="9503"/>
      <w:bookmarkEnd w:id="9504"/>
      <w:bookmarkEnd w:id="9505"/>
      <w:bookmarkEnd w:id="9506"/>
      <w:bookmarkEnd w:id="9507"/>
      <w:bookmarkEnd w:id="9508"/>
      <w:bookmarkEnd w:id="9509"/>
      <w:bookmarkEnd w:id="9510"/>
      <w:bookmarkEnd w:id="9511"/>
      <w:bookmarkEnd w:id="9512"/>
      <w:bookmarkEnd w:id="9513"/>
      <w:bookmarkEnd w:id="9514"/>
      <w:bookmarkEnd w:id="9515"/>
      <w:bookmarkEnd w:id="9516"/>
      <w:bookmarkEnd w:id="9517"/>
      <w:bookmarkEnd w:id="9518"/>
      <w:bookmarkEnd w:id="9519"/>
      <w:bookmarkEnd w:id="9520"/>
      <w:bookmarkEnd w:id="9521"/>
      <w:bookmarkEnd w:id="9522"/>
      <w:bookmarkEnd w:id="9523"/>
      <w:bookmarkEnd w:id="9524"/>
      <w:bookmarkEnd w:id="9525"/>
      <w:bookmarkEnd w:id="9526"/>
      <w:bookmarkEnd w:id="9527"/>
      <w:bookmarkEnd w:id="9528"/>
      <w:bookmarkEnd w:id="9529"/>
      <w:bookmarkEnd w:id="9530"/>
      <w:bookmarkEnd w:id="9531"/>
      <w:bookmarkEnd w:id="9532"/>
      <w:bookmarkEnd w:id="9533"/>
      <w:bookmarkEnd w:id="9534"/>
      <w:bookmarkEnd w:id="9535"/>
      <w:bookmarkEnd w:id="9536"/>
      <w:bookmarkEnd w:id="9537"/>
      <w:bookmarkEnd w:id="9538"/>
      <w:bookmarkEnd w:id="9539"/>
      <w:bookmarkEnd w:id="9540"/>
      <w:bookmarkEnd w:id="9541"/>
      <w:bookmarkEnd w:id="9542"/>
      <w:bookmarkEnd w:id="9543"/>
      <w:bookmarkEnd w:id="9544"/>
      <w:bookmarkEnd w:id="9545"/>
      <w:bookmarkEnd w:id="9546"/>
      <w:bookmarkEnd w:id="9547"/>
      <w:bookmarkEnd w:id="9548"/>
      <w:bookmarkEnd w:id="9549"/>
      <w:bookmarkEnd w:id="9550"/>
      <w:bookmarkEnd w:id="9551"/>
      <w:bookmarkEnd w:id="9552"/>
      <w:bookmarkEnd w:id="9553"/>
      <w:bookmarkEnd w:id="9554"/>
      <w:bookmarkEnd w:id="9555"/>
      <w:bookmarkEnd w:id="9556"/>
      <w:bookmarkEnd w:id="9557"/>
      <w:bookmarkEnd w:id="9558"/>
      <w:bookmarkEnd w:id="9559"/>
      <w:bookmarkEnd w:id="9560"/>
      <w:bookmarkEnd w:id="9561"/>
      <w:bookmarkEnd w:id="9562"/>
      <w:bookmarkEnd w:id="9563"/>
      <w:bookmarkEnd w:id="9564"/>
      <w:bookmarkEnd w:id="9565"/>
      <w:bookmarkEnd w:id="9566"/>
      <w:bookmarkEnd w:id="9567"/>
      <w:bookmarkEnd w:id="9568"/>
      <w:bookmarkEnd w:id="9569"/>
      <w:bookmarkEnd w:id="9570"/>
      <w:bookmarkEnd w:id="9571"/>
      <w:bookmarkEnd w:id="9572"/>
      <w:bookmarkEnd w:id="9573"/>
      <w:bookmarkEnd w:id="9574"/>
      <w:bookmarkEnd w:id="9575"/>
      <w:bookmarkEnd w:id="9576"/>
      <w:bookmarkEnd w:id="9577"/>
      <w:bookmarkEnd w:id="9578"/>
      <w:bookmarkEnd w:id="9579"/>
      <w:bookmarkEnd w:id="9580"/>
      <w:bookmarkEnd w:id="9581"/>
      <w:bookmarkEnd w:id="9582"/>
      <w:bookmarkEnd w:id="9583"/>
      <w:bookmarkEnd w:id="9584"/>
      <w:bookmarkEnd w:id="9585"/>
      <w:bookmarkEnd w:id="9586"/>
      <w:bookmarkEnd w:id="9587"/>
      <w:bookmarkEnd w:id="9588"/>
      <w:bookmarkEnd w:id="9589"/>
      <w:bookmarkEnd w:id="9590"/>
      <w:bookmarkEnd w:id="9591"/>
      <w:bookmarkEnd w:id="9592"/>
      <w:bookmarkEnd w:id="9593"/>
      <w:bookmarkEnd w:id="9594"/>
      <w:bookmarkEnd w:id="9595"/>
      <w:bookmarkEnd w:id="9596"/>
      <w:bookmarkEnd w:id="9597"/>
      <w:bookmarkEnd w:id="9598"/>
      <w:bookmarkEnd w:id="9599"/>
      <w:bookmarkEnd w:id="9600"/>
      <w:bookmarkEnd w:id="9601"/>
      <w:bookmarkEnd w:id="9602"/>
      <w:bookmarkEnd w:id="9603"/>
      <w:bookmarkEnd w:id="9604"/>
      <w:bookmarkEnd w:id="9605"/>
      <w:bookmarkEnd w:id="9606"/>
      <w:bookmarkEnd w:id="9607"/>
      <w:bookmarkEnd w:id="9608"/>
      <w:bookmarkEnd w:id="9609"/>
      <w:bookmarkEnd w:id="9610"/>
      <w:bookmarkEnd w:id="9611"/>
      <w:bookmarkEnd w:id="9612"/>
      <w:bookmarkEnd w:id="9613"/>
      <w:bookmarkEnd w:id="9614"/>
      <w:bookmarkEnd w:id="9615"/>
      <w:bookmarkEnd w:id="9616"/>
      <w:bookmarkEnd w:id="9617"/>
      <w:bookmarkEnd w:id="9618"/>
      <w:bookmarkEnd w:id="9619"/>
      <w:bookmarkEnd w:id="9620"/>
      <w:bookmarkEnd w:id="9621"/>
      <w:bookmarkEnd w:id="9622"/>
      <w:bookmarkEnd w:id="9623"/>
      <w:bookmarkEnd w:id="9624"/>
      <w:bookmarkEnd w:id="9625"/>
      <w:bookmarkEnd w:id="9626"/>
      <w:bookmarkEnd w:id="9627"/>
      <w:bookmarkEnd w:id="9628"/>
      <w:bookmarkEnd w:id="9629"/>
      <w:bookmarkEnd w:id="9630"/>
      <w:bookmarkEnd w:id="9631"/>
      <w:bookmarkEnd w:id="9632"/>
      <w:bookmarkEnd w:id="9633"/>
      <w:bookmarkEnd w:id="9634"/>
      <w:bookmarkEnd w:id="9635"/>
      <w:bookmarkEnd w:id="9636"/>
      <w:bookmarkEnd w:id="9637"/>
      <w:bookmarkEnd w:id="9638"/>
      <w:bookmarkEnd w:id="9639"/>
      <w:bookmarkEnd w:id="9640"/>
      <w:bookmarkEnd w:id="9641"/>
      <w:bookmarkEnd w:id="9642"/>
      <w:bookmarkEnd w:id="9643"/>
      <w:bookmarkEnd w:id="9644"/>
      <w:bookmarkEnd w:id="9645"/>
      <w:bookmarkEnd w:id="9646"/>
      <w:bookmarkEnd w:id="9647"/>
      <w:bookmarkEnd w:id="9648"/>
      <w:bookmarkEnd w:id="9649"/>
      <w:bookmarkEnd w:id="9650"/>
      <w:bookmarkEnd w:id="9651"/>
      <w:bookmarkEnd w:id="9652"/>
      <w:bookmarkEnd w:id="9653"/>
      <w:bookmarkEnd w:id="9654"/>
      <w:bookmarkEnd w:id="9655"/>
      <w:bookmarkEnd w:id="9656"/>
      <w:bookmarkEnd w:id="9657"/>
      <w:bookmarkEnd w:id="9658"/>
      <w:bookmarkEnd w:id="9659"/>
      <w:bookmarkEnd w:id="9660"/>
      <w:bookmarkEnd w:id="9661"/>
      <w:bookmarkEnd w:id="9662"/>
      <w:bookmarkEnd w:id="9663"/>
      <w:bookmarkEnd w:id="9664"/>
      <w:bookmarkEnd w:id="9665"/>
      <w:bookmarkEnd w:id="9666"/>
      <w:bookmarkEnd w:id="9667"/>
      <w:bookmarkEnd w:id="9668"/>
      <w:bookmarkEnd w:id="9669"/>
      <w:bookmarkEnd w:id="9670"/>
      <w:bookmarkEnd w:id="9671"/>
      <w:bookmarkEnd w:id="9672"/>
      <w:bookmarkEnd w:id="9673"/>
      <w:bookmarkEnd w:id="9674"/>
      <w:bookmarkEnd w:id="9675"/>
      <w:bookmarkEnd w:id="9676"/>
      <w:bookmarkEnd w:id="9677"/>
      <w:bookmarkEnd w:id="9678"/>
      <w:bookmarkEnd w:id="9679"/>
      <w:bookmarkEnd w:id="9680"/>
      <w:bookmarkEnd w:id="9681"/>
      <w:bookmarkEnd w:id="9682"/>
      <w:bookmarkEnd w:id="9683"/>
      <w:bookmarkEnd w:id="9684"/>
      <w:bookmarkEnd w:id="9685"/>
      <w:bookmarkEnd w:id="9686"/>
      <w:bookmarkEnd w:id="9687"/>
      <w:bookmarkEnd w:id="9688"/>
      <w:bookmarkEnd w:id="9689"/>
      <w:bookmarkEnd w:id="9690"/>
      <w:bookmarkEnd w:id="9691"/>
      <w:bookmarkEnd w:id="9692"/>
      <w:bookmarkEnd w:id="9693"/>
      <w:bookmarkEnd w:id="9694"/>
      <w:bookmarkEnd w:id="9695"/>
      <w:bookmarkEnd w:id="9696"/>
      <w:bookmarkEnd w:id="9697"/>
      <w:bookmarkEnd w:id="9698"/>
      <w:bookmarkEnd w:id="9699"/>
      <w:bookmarkEnd w:id="9700"/>
      <w:bookmarkEnd w:id="9701"/>
      <w:bookmarkEnd w:id="9702"/>
      <w:bookmarkEnd w:id="9703"/>
      <w:bookmarkEnd w:id="9704"/>
      <w:bookmarkEnd w:id="9705"/>
      <w:bookmarkEnd w:id="9706"/>
      <w:bookmarkEnd w:id="9707"/>
      <w:bookmarkEnd w:id="9708"/>
      <w:bookmarkEnd w:id="9709"/>
      <w:bookmarkEnd w:id="9710"/>
      <w:bookmarkEnd w:id="9711"/>
      <w:bookmarkEnd w:id="9712"/>
      <w:bookmarkEnd w:id="9713"/>
      <w:bookmarkEnd w:id="9714"/>
      <w:bookmarkEnd w:id="9715"/>
      <w:bookmarkEnd w:id="9716"/>
      <w:bookmarkEnd w:id="9717"/>
      <w:bookmarkEnd w:id="9718"/>
      <w:bookmarkEnd w:id="9719"/>
      <w:bookmarkEnd w:id="9720"/>
      <w:bookmarkEnd w:id="9721"/>
      <w:bookmarkEnd w:id="9722"/>
      <w:bookmarkEnd w:id="9723"/>
      <w:bookmarkEnd w:id="9724"/>
      <w:bookmarkEnd w:id="9725"/>
      <w:bookmarkEnd w:id="9726"/>
      <w:bookmarkEnd w:id="9727"/>
      <w:bookmarkEnd w:id="9728"/>
      <w:bookmarkEnd w:id="9729"/>
      <w:bookmarkEnd w:id="9730"/>
      <w:bookmarkEnd w:id="9731"/>
      <w:bookmarkEnd w:id="9732"/>
      <w:bookmarkEnd w:id="9733"/>
      <w:bookmarkEnd w:id="9734"/>
      <w:bookmarkEnd w:id="9735"/>
      <w:bookmarkEnd w:id="9736"/>
      <w:bookmarkEnd w:id="9737"/>
      <w:bookmarkEnd w:id="9738"/>
      <w:bookmarkEnd w:id="9739"/>
      <w:bookmarkEnd w:id="9740"/>
      <w:bookmarkEnd w:id="9741"/>
      <w:bookmarkEnd w:id="9742"/>
      <w:bookmarkEnd w:id="9743"/>
      <w:bookmarkEnd w:id="9744"/>
      <w:bookmarkEnd w:id="9745"/>
      <w:bookmarkEnd w:id="9746"/>
      <w:bookmarkEnd w:id="9747"/>
      <w:bookmarkEnd w:id="9748"/>
      <w:bookmarkEnd w:id="9749"/>
      <w:bookmarkEnd w:id="9750"/>
      <w:bookmarkEnd w:id="9751"/>
      <w:bookmarkEnd w:id="9752"/>
      <w:bookmarkEnd w:id="9753"/>
      <w:bookmarkEnd w:id="9754"/>
      <w:bookmarkEnd w:id="9755"/>
      <w:bookmarkEnd w:id="9756"/>
      <w:bookmarkEnd w:id="9757"/>
      <w:bookmarkEnd w:id="9758"/>
      <w:bookmarkEnd w:id="9759"/>
      <w:bookmarkEnd w:id="9760"/>
      <w:bookmarkEnd w:id="9761"/>
      <w:bookmarkEnd w:id="9762"/>
      <w:bookmarkEnd w:id="9763"/>
      <w:bookmarkEnd w:id="9764"/>
      <w:bookmarkEnd w:id="9765"/>
      <w:bookmarkEnd w:id="9766"/>
      <w:bookmarkEnd w:id="9767"/>
      <w:bookmarkEnd w:id="9768"/>
      <w:bookmarkEnd w:id="9769"/>
      <w:bookmarkEnd w:id="9770"/>
      <w:bookmarkEnd w:id="9771"/>
      <w:bookmarkEnd w:id="9772"/>
      <w:bookmarkEnd w:id="9773"/>
      <w:bookmarkEnd w:id="9774"/>
      <w:bookmarkEnd w:id="9775"/>
      <w:bookmarkEnd w:id="9776"/>
      <w:bookmarkEnd w:id="9777"/>
      <w:bookmarkEnd w:id="9778"/>
      <w:bookmarkEnd w:id="9779"/>
      <w:bookmarkEnd w:id="9780"/>
      <w:bookmarkEnd w:id="9781"/>
      <w:bookmarkEnd w:id="9782"/>
      <w:bookmarkEnd w:id="9783"/>
      <w:bookmarkEnd w:id="9784"/>
      <w:bookmarkEnd w:id="9785"/>
      <w:bookmarkEnd w:id="9786"/>
      <w:bookmarkEnd w:id="9787"/>
      <w:bookmarkEnd w:id="9788"/>
      <w:bookmarkEnd w:id="9789"/>
      <w:bookmarkEnd w:id="9790"/>
      <w:bookmarkEnd w:id="9791"/>
      <w:bookmarkEnd w:id="9792"/>
      <w:bookmarkEnd w:id="9793"/>
      <w:bookmarkEnd w:id="9794"/>
      <w:bookmarkEnd w:id="9795"/>
      <w:bookmarkEnd w:id="9796"/>
      <w:bookmarkEnd w:id="9797"/>
      <w:bookmarkEnd w:id="9798"/>
      <w:bookmarkEnd w:id="9799"/>
      <w:bookmarkEnd w:id="9800"/>
      <w:bookmarkEnd w:id="9801"/>
      <w:bookmarkEnd w:id="9802"/>
      <w:bookmarkEnd w:id="9803"/>
      <w:bookmarkEnd w:id="9804"/>
      <w:bookmarkEnd w:id="9805"/>
      <w:bookmarkEnd w:id="9806"/>
      <w:bookmarkEnd w:id="9807"/>
      <w:bookmarkEnd w:id="9808"/>
      <w:bookmarkEnd w:id="9809"/>
      <w:bookmarkEnd w:id="9810"/>
      <w:bookmarkEnd w:id="9811"/>
      <w:bookmarkEnd w:id="9812"/>
      <w:bookmarkEnd w:id="9813"/>
      <w:bookmarkEnd w:id="9814"/>
      <w:bookmarkEnd w:id="9815"/>
      <w:bookmarkEnd w:id="9816"/>
      <w:bookmarkEnd w:id="9817"/>
      <w:bookmarkEnd w:id="9818"/>
      <w:bookmarkEnd w:id="9819"/>
      <w:bookmarkEnd w:id="9820"/>
      <w:bookmarkEnd w:id="9821"/>
      <w:bookmarkEnd w:id="9822"/>
      <w:bookmarkEnd w:id="9823"/>
      <w:bookmarkEnd w:id="9824"/>
      <w:bookmarkEnd w:id="9825"/>
      <w:bookmarkEnd w:id="9826"/>
      <w:bookmarkEnd w:id="9827"/>
      <w:bookmarkEnd w:id="9828"/>
      <w:bookmarkEnd w:id="9829"/>
      <w:bookmarkEnd w:id="9830"/>
      <w:bookmarkEnd w:id="9831"/>
      <w:bookmarkEnd w:id="9832"/>
      <w:bookmarkEnd w:id="9833"/>
      <w:bookmarkEnd w:id="9834"/>
      <w:bookmarkEnd w:id="9835"/>
      <w:bookmarkEnd w:id="9836"/>
      <w:bookmarkEnd w:id="9837"/>
      <w:bookmarkEnd w:id="9838"/>
      <w:bookmarkEnd w:id="9839"/>
      <w:bookmarkEnd w:id="9840"/>
      <w:bookmarkEnd w:id="9841"/>
      <w:bookmarkEnd w:id="9842"/>
      <w:bookmarkEnd w:id="9843"/>
      <w:bookmarkEnd w:id="9844"/>
      <w:bookmarkEnd w:id="9845"/>
      <w:bookmarkEnd w:id="9846"/>
      <w:bookmarkEnd w:id="9847"/>
      <w:bookmarkEnd w:id="9848"/>
      <w:bookmarkEnd w:id="9849"/>
      <w:bookmarkEnd w:id="9850"/>
      <w:bookmarkEnd w:id="9851"/>
      <w:bookmarkEnd w:id="9852"/>
      <w:bookmarkEnd w:id="9853"/>
      <w:bookmarkEnd w:id="9854"/>
      <w:bookmarkEnd w:id="9855"/>
      <w:bookmarkEnd w:id="9856"/>
      <w:bookmarkEnd w:id="9857"/>
      <w:bookmarkEnd w:id="9858"/>
      <w:bookmarkEnd w:id="9859"/>
      <w:bookmarkEnd w:id="9860"/>
      <w:bookmarkEnd w:id="9861"/>
      <w:bookmarkEnd w:id="9862"/>
      <w:bookmarkEnd w:id="9863"/>
      <w:bookmarkEnd w:id="9864"/>
      <w:bookmarkEnd w:id="9865"/>
      <w:bookmarkEnd w:id="9866"/>
      <w:bookmarkEnd w:id="9867"/>
      <w:bookmarkEnd w:id="9868"/>
      <w:bookmarkEnd w:id="9869"/>
      <w:bookmarkEnd w:id="9870"/>
      <w:bookmarkEnd w:id="9871"/>
      <w:bookmarkEnd w:id="9872"/>
      <w:bookmarkEnd w:id="9873"/>
      <w:bookmarkEnd w:id="9874"/>
      <w:bookmarkEnd w:id="9875"/>
      <w:bookmarkEnd w:id="9876"/>
      <w:bookmarkEnd w:id="9877"/>
      <w:bookmarkEnd w:id="9878"/>
      <w:bookmarkEnd w:id="9879"/>
      <w:bookmarkEnd w:id="9880"/>
      <w:bookmarkEnd w:id="9881"/>
      <w:bookmarkEnd w:id="9882"/>
      <w:bookmarkEnd w:id="9883"/>
      <w:bookmarkEnd w:id="9884"/>
      <w:bookmarkEnd w:id="9885"/>
      <w:bookmarkEnd w:id="9886"/>
      <w:bookmarkEnd w:id="9887"/>
      <w:bookmarkEnd w:id="9888"/>
      <w:bookmarkEnd w:id="9889"/>
      <w:bookmarkEnd w:id="9890"/>
      <w:bookmarkEnd w:id="9891"/>
      <w:bookmarkEnd w:id="9892"/>
      <w:bookmarkEnd w:id="9893"/>
      <w:bookmarkEnd w:id="9894"/>
      <w:bookmarkEnd w:id="9895"/>
      <w:bookmarkEnd w:id="9896"/>
      <w:bookmarkEnd w:id="9897"/>
      <w:bookmarkEnd w:id="9898"/>
      <w:bookmarkEnd w:id="9899"/>
      <w:bookmarkEnd w:id="9900"/>
      <w:bookmarkEnd w:id="9901"/>
      <w:bookmarkEnd w:id="9902"/>
      <w:bookmarkEnd w:id="9903"/>
      <w:bookmarkEnd w:id="9904"/>
      <w:bookmarkEnd w:id="9905"/>
      <w:bookmarkEnd w:id="9906"/>
      <w:bookmarkEnd w:id="9907"/>
      <w:bookmarkEnd w:id="9908"/>
      <w:bookmarkEnd w:id="9909"/>
      <w:bookmarkEnd w:id="9910"/>
      <w:bookmarkEnd w:id="9911"/>
      <w:bookmarkEnd w:id="9912"/>
      <w:bookmarkEnd w:id="9913"/>
      <w:bookmarkEnd w:id="9914"/>
      <w:bookmarkEnd w:id="9915"/>
      <w:bookmarkEnd w:id="9916"/>
      <w:bookmarkEnd w:id="9917"/>
      <w:bookmarkEnd w:id="9918"/>
      <w:bookmarkEnd w:id="9919"/>
      <w:bookmarkEnd w:id="9920"/>
      <w:bookmarkEnd w:id="9921"/>
      <w:bookmarkEnd w:id="9922"/>
      <w:bookmarkEnd w:id="9923"/>
      <w:bookmarkEnd w:id="9924"/>
      <w:bookmarkEnd w:id="9925"/>
      <w:bookmarkEnd w:id="9926"/>
      <w:bookmarkEnd w:id="9927"/>
      <w:bookmarkEnd w:id="9928"/>
      <w:bookmarkEnd w:id="9929"/>
      <w:bookmarkEnd w:id="9930"/>
      <w:bookmarkEnd w:id="9931"/>
      <w:bookmarkEnd w:id="9932"/>
      <w:bookmarkEnd w:id="9933"/>
      <w:bookmarkEnd w:id="9934"/>
      <w:bookmarkEnd w:id="9935"/>
      <w:bookmarkEnd w:id="9936"/>
      <w:bookmarkEnd w:id="9937"/>
      <w:bookmarkEnd w:id="9938"/>
      <w:bookmarkEnd w:id="9939"/>
      <w:bookmarkEnd w:id="9940"/>
      <w:bookmarkEnd w:id="9941"/>
      <w:bookmarkEnd w:id="9942"/>
      <w:bookmarkEnd w:id="9943"/>
      <w:bookmarkEnd w:id="9944"/>
      <w:bookmarkEnd w:id="9945"/>
      <w:bookmarkEnd w:id="9946"/>
      <w:bookmarkEnd w:id="9947"/>
      <w:bookmarkEnd w:id="9948"/>
      <w:bookmarkEnd w:id="9949"/>
      <w:bookmarkEnd w:id="9950"/>
      <w:bookmarkEnd w:id="9951"/>
      <w:bookmarkEnd w:id="9952"/>
      <w:bookmarkEnd w:id="9953"/>
      <w:bookmarkEnd w:id="9954"/>
      <w:bookmarkEnd w:id="9955"/>
      <w:bookmarkEnd w:id="9956"/>
      <w:bookmarkEnd w:id="9957"/>
      <w:bookmarkEnd w:id="9958"/>
      <w:bookmarkEnd w:id="9959"/>
      <w:bookmarkEnd w:id="9960"/>
      <w:bookmarkEnd w:id="9961"/>
      <w:bookmarkEnd w:id="9962"/>
      <w:bookmarkEnd w:id="9963"/>
      <w:bookmarkEnd w:id="9964"/>
      <w:bookmarkEnd w:id="9965"/>
      <w:bookmarkEnd w:id="9966"/>
      <w:bookmarkEnd w:id="9967"/>
      <w:bookmarkEnd w:id="9968"/>
      <w:bookmarkEnd w:id="9969"/>
      <w:bookmarkEnd w:id="9970"/>
      <w:bookmarkEnd w:id="9971"/>
      <w:bookmarkEnd w:id="9972"/>
      <w:bookmarkEnd w:id="9973"/>
      <w:bookmarkEnd w:id="9974"/>
      <w:bookmarkEnd w:id="9975"/>
      <w:bookmarkEnd w:id="9976"/>
      <w:bookmarkEnd w:id="9977"/>
      <w:bookmarkEnd w:id="9978"/>
      <w:bookmarkEnd w:id="9979"/>
      <w:bookmarkEnd w:id="9980"/>
      <w:bookmarkEnd w:id="9981"/>
      <w:bookmarkEnd w:id="9982"/>
      <w:bookmarkEnd w:id="9983"/>
      <w:bookmarkEnd w:id="9984"/>
      <w:bookmarkEnd w:id="9985"/>
      <w:bookmarkEnd w:id="9986"/>
      <w:bookmarkEnd w:id="9987"/>
      <w:bookmarkEnd w:id="9988"/>
      <w:bookmarkEnd w:id="9989"/>
      <w:bookmarkEnd w:id="9990"/>
      <w:bookmarkEnd w:id="9991"/>
      <w:bookmarkEnd w:id="9992"/>
      <w:bookmarkEnd w:id="9993"/>
      <w:bookmarkEnd w:id="9994"/>
      <w:bookmarkEnd w:id="9995"/>
      <w:bookmarkEnd w:id="9996"/>
      <w:bookmarkEnd w:id="9997"/>
      <w:bookmarkEnd w:id="9998"/>
      <w:bookmarkEnd w:id="9999"/>
      <w:bookmarkEnd w:id="10000"/>
      <w:bookmarkEnd w:id="10001"/>
      <w:bookmarkEnd w:id="10002"/>
      <w:bookmarkEnd w:id="10003"/>
      <w:bookmarkEnd w:id="10004"/>
      <w:bookmarkEnd w:id="10005"/>
      <w:bookmarkEnd w:id="10006"/>
      <w:bookmarkEnd w:id="10007"/>
      <w:bookmarkEnd w:id="10008"/>
      <w:bookmarkEnd w:id="10009"/>
      <w:bookmarkEnd w:id="10010"/>
      <w:bookmarkEnd w:id="10011"/>
      <w:bookmarkEnd w:id="10012"/>
      <w:bookmarkEnd w:id="10013"/>
      <w:bookmarkEnd w:id="10014"/>
      <w:bookmarkEnd w:id="10015"/>
      <w:bookmarkEnd w:id="10016"/>
      <w:bookmarkEnd w:id="10017"/>
      <w:bookmarkEnd w:id="10018"/>
      <w:bookmarkEnd w:id="10019"/>
      <w:bookmarkEnd w:id="10020"/>
      <w:bookmarkEnd w:id="10021"/>
      <w:bookmarkEnd w:id="10022"/>
      <w:bookmarkEnd w:id="10023"/>
      <w:bookmarkEnd w:id="10024"/>
      <w:bookmarkEnd w:id="10025"/>
      <w:bookmarkEnd w:id="10026"/>
      <w:bookmarkEnd w:id="10027"/>
      <w:bookmarkEnd w:id="10028"/>
      <w:bookmarkEnd w:id="10029"/>
      <w:bookmarkEnd w:id="10030"/>
      <w:bookmarkEnd w:id="10031"/>
      <w:bookmarkEnd w:id="10032"/>
      <w:bookmarkEnd w:id="10033"/>
      <w:bookmarkEnd w:id="10034"/>
      <w:bookmarkEnd w:id="10035"/>
      <w:bookmarkEnd w:id="10036"/>
      <w:bookmarkEnd w:id="10037"/>
      <w:bookmarkEnd w:id="10038"/>
      <w:bookmarkEnd w:id="10039"/>
      <w:bookmarkEnd w:id="10040"/>
      <w:bookmarkEnd w:id="10041"/>
      <w:bookmarkEnd w:id="10042"/>
      <w:bookmarkEnd w:id="10043"/>
      <w:bookmarkEnd w:id="10044"/>
      <w:bookmarkEnd w:id="10045"/>
      <w:bookmarkEnd w:id="10046"/>
      <w:bookmarkEnd w:id="10047"/>
      <w:bookmarkEnd w:id="10048"/>
      <w:bookmarkEnd w:id="10049"/>
      <w:bookmarkEnd w:id="10050"/>
      <w:bookmarkEnd w:id="10051"/>
      <w:bookmarkEnd w:id="10052"/>
      <w:bookmarkEnd w:id="10053"/>
      <w:bookmarkEnd w:id="10054"/>
      <w:bookmarkEnd w:id="10055"/>
      <w:bookmarkEnd w:id="10056"/>
      <w:bookmarkEnd w:id="10057"/>
      <w:bookmarkEnd w:id="10058"/>
      <w:bookmarkEnd w:id="10059"/>
      <w:bookmarkEnd w:id="10060"/>
      <w:bookmarkEnd w:id="10061"/>
      <w:bookmarkEnd w:id="10062"/>
      <w:bookmarkEnd w:id="10063"/>
      <w:bookmarkEnd w:id="10064"/>
      <w:bookmarkEnd w:id="10065"/>
      <w:bookmarkEnd w:id="10066"/>
      <w:bookmarkEnd w:id="10067"/>
      <w:bookmarkEnd w:id="10068"/>
      <w:bookmarkEnd w:id="10069"/>
      <w:bookmarkEnd w:id="10070"/>
      <w:bookmarkEnd w:id="10071"/>
      <w:bookmarkEnd w:id="10072"/>
      <w:bookmarkEnd w:id="10073"/>
      <w:bookmarkEnd w:id="10074"/>
      <w:bookmarkEnd w:id="10075"/>
      <w:bookmarkEnd w:id="10076"/>
      <w:bookmarkEnd w:id="10077"/>
      <w:bookmarkEnd w:id="10078"/>
      <w:bookmarkEnd w:id="10079"/>
      <w:bookmarkEnd w:id="10080"/>
      <w:bookmarkEnd w:id="10081"/>
      <w:bookmarkEnd w:id="10082"/>
      <w:bookmarkEnd w:id="10083"/>
      <w:bookmarkEnd w:id="10084"/>
      <w:bookmarkEnd w:id="10085"/>
      <w:bookmarkEnd w:id="10086"/>
      <w:bookmarkEnd w:id="10087"/>
      <w:bookmarkEnd w:id="10088"/>
      <w:bookmarkEnd w:id="10089"/>
      <w:bookmarkEnd w:id="10090"/>
      <w:bookmarkEnd w:id="10091"/>
      <w:bookmarkEnd w:id="10092"/>
      <w:bookmarkEnd w:id="10093"/>
      <w:bookmarkEnd w:id="10094"/>
      <w:bookmarkEnd w:id="10095"/>
      <w:bookmarkEnd w:id="10096"/>
      <w:bookmarkEnd w:id="10097"/>
      <w:bookmarkEnd w:id="10098"/>
      <w:bookmarkEnd w:id="10099"/>
      <w:bookmarkEnd w:id="10100"/>
      <w:bookmarkEnd w:id="10101"/>
      <w:bookmarkEnd w:id="10102"/>
      <w:bookmarkEnd w:id="10103"/>
      <w:bookmarkEnd w:id="10104"/>
      <w:bookmarkEnd w:id="10105"/>
      <w:bookmarkEnd w:id="10106"/>
      <w:bookmarkEnd w:id="10107"/>
      <w:bookmarkEnd w:id="10108"/>
      <w:bookmarkEnd w:id="10109"/>
      <w:bookmarkEnd w:id="10110"/>
      <w:bookmarkEnd w:id="10111"/>
      <w:bookmarkEnd w:id="10112"/>
      <w:bookmarkEnd w:id="10113"/>
      <w:bookmarkEnd w:id="10114"/>
      <w:bookmarkEnd w:id="10115"/>
      <w:bookmarkEnd w:id="10116"/>
      <w:bookmarkEnd w:id="10117"/>
      <w:bookmarkEnd w:id="10118"/>
      <w:bookmarkEnd w:id="10119"/>
      <w:bookmarkEnd w:id="10120"/>
      <w:bookmarkEnd w:id="10121"/>
      <w:bookmarkEnd w:id="10122"/>
      <w:bookmarkEnd w:id="10123"/>
      <w:bookmarkEnd w:id="10124"/>
      <w:bookmarkEnd w:id="10125"/>
      <w:bookmarkEnd w:id="10126"/>
      <w:bookmarkEnd w:id="10127"/>
      <w:bookmarkEnd w:id="10128"/>
      <w:bookmarkEnd w:id="10129"/>
      <w:bookmarkEnd w:id="10130"/>
      <w:bookmarkEnd w:id="10131"/>
      <w:bookmarkEnd w:id="10132"/>
      <w:bookmarkEnd w:id="10133"/>
      <w:bookmarkEnd w:id="10134"/>
      <w:bookmarkEnd w:id="10135"/>
      <w:bookmarkEnd w:id="10136"/>
      <w:bookmarkEnd w:id="10137"/>
      <w:bookmarkEnd w:id="10138"/>
      <w:bookmarkEnd w:id="10139"/>
      <w:bookmarkEnd w:id="10140"/>
      <w:bookmarkEnd w:id="10141"/>
      <w:bookmarkEnd w:id="10142"/>
      <w:bookmarkEnd w:id="10143"/>
      <w:bookmarkEnd w:id="10144"/>
      <w:bookmarkEnd w:id="10145"/>
      <w:bookmarkEnd w:id="10146"/>
      <w:bookmarkEnd w:id="10147"/>
      <w:bookmarkEnd w:id="10148"/>
      <w:bookmarkEnd w:id="10149"/>
      <w:bookmarkEnd w:id="10150"/>
      <w:bookmarkEnd w:id="10151"/>
      <w:bookmarkEnd w:id="10152"/>
      <w:bookmarkEnd w:id="10153"/>
      <w:bookmarkEnd w:id="10154"/>
      <w:bookmarkEnd w:id="10155"/>
      <w:bookmarkEnd w:id="10156"/>
      <w:bookmarkEnd w:id="10157"/>
      <w:bookmarkEnd w:id="10158"/>
      <w:bookmarkEnd w:id="10159"/>
      <w:bookmarkEnd w:id="10160"/>
      <w:bookmarkEnd w:id="10161"/>
      <w:bookmarkEnd w:id="10162"/>
      <w:bookmarkEnd w:id="10163"/>
      <w:bookmarkEnd w:id="10164"/>
      <w:bookmarkEnd w:id="10165"/>
      <w:bookmarkEnd w:id="10166"/>
      <w:bookmarkEnd w:id="10167"/>
      <w:bookmarkEnd w:id="10168"/>
      <w:bookmarkEnd w:id="10169"/>
      <w:bookmarkEnd w:id="10170"/>
      <w:bookmarkEnd w:id="10171"/>
      <w:bookmarkEnd w:id="10172"/>
      <w:bookmarkEnd w:id="10173"/>
      <w:bookmarkEnd w:id="10174"/>
      <w:bookmarkEnd w:id="10175"/>
      <w:bookmarkEnd w:id="10176"/>
      <w:bookmarkEnd w:id="10177"/>
      <w:bookmarkEnd w:id="10178"/>
      <w:bookmarkEnd w:id="10179"/>
      <w:bookmarkEnd w:id="10180"/>
      <w:bookmarkEnd w:id="10181"/>
      <w:bookmarkEnd w:id="10182"/>
      <w:bookmarkEnd w:id="10183"/>
      <w:bookmarkEnd w:id="10184"/>
      <w:bookmarkEnd w:id="10185"/>
      <w:bookmarkEnd w:id="10186"/>
      <w:bookmarkEnd w:id="10187"/>
      <w:bookmarkEnd w:id="10188"/>
      <w:bookmarkEnd w:id="10189"/>
      <w:bookmarkEnd w:id="10190"/>
      <w:bookmarkEnd w:id="10191"/>
      <w:bookmarkEnd w:id="10192"/>
      <w:bookmarkEnd w:id="10193"/>
      <w:bookmarkEnd w:id="10194"/>
      <w:bookmarkEnd w:id="10195"/>
      <w:bookmarkEnd w:id="10196"/>
      <w:bookmarkEnd w:id="10197"/>
      <w:bookmarkEnd w:id="10198"/>
      <w:bookmarkEnd w:id="10199"/>
      <w:bookmarkEnd w:id="10200"/>
      <w:bookmarkEnd w:id="10201"/>
      <w:bookmarkEnd w:id="10202"/>
      <w:bookmarkEnd w:id="10203"/>
      <w:bookmarkEnd w:id="10204"/>
      <w:bookmarkEnd w:id="10205"/>
      <w:bookmarkEnd w:id="10206"/>
      <w:bookmarkEnd w:id="10207"/>
      <w:bookmarkEnd w:id="10208"/>
      <w:bookmarkEnd w:id="10209"/>
      <w:bookmarkEnd w:id="10210"/>
      <w:bookmarkEnd w:id="10211"/>
      <w:bookmarkEnd w:id="10212"/>
      <w:bookmarkEnd w:id="10213"/>
      <w:bookmarkEnd w:id="10214"/>
      <w:bookmarkEnd w:id="10215"/>
      <w:bookmarkEnd w:id="10216"/>
      <w:bookmarkEnd w:id="10217"/>
      <w:bookmarkEnd w:id="10218"/>
      <w:bookmarkEnd w:id="10219"/>
      <w:bookmarkEnd w:id="10220"/>
      <w:bookmarkEnd w:id="10221"/>
      <w:bookmarkEnd w:id="10222"/>
      <w:bookmarkEnd w:id="10223"/>
      <w:bookmarkEnd w:id="10224"/>
      <w:bookmarkEnd w:id="10225"/>
      <w:bookmarkEnd w:id="10226"/>
      <w:bookmarkEnd w:id="10227"/>
      <w:bookmarkEnd w:id="10228"/>
      <w:bookmarkEnd w:id="10229"/>
      <w:bookmarkEnd w:id="10230"/>
      <w:bookmarkEnd w:id="10231"/>
      <w:bookmarkEnd w:id="10232"/>
      <w:bookmarkEnd w:id="10233"/>
      <w:bookmarkEnd w:id="10234"/>
      <w:bookmarkEnd w:id="10235"/>
      <w:bookmarkEnd w:id="10236"/>
      <w:bookmarkEnd w:id="10237"/>
      <w:bookmarkEnd w:id="10238"/>
      <w:bookmarkEnd w:id="10239"/>
      <w:bookmarkEnd w:id="10240"/>
      <w:bookmarkEnd w:id="10241"/>
      <w:bookmarkEnd w:id="10242"/>
      <w:bookmarkEnd w:id="10243"/>
      <w:bookmarkEnd w:id="10244"/>
      <w:bookmarkEnd w:id="10245"/>
      <w:bookmarkEnd w:id="10246"/>
      <w:bookmarkEnd w:id="10247"/>
      <w:bookmarkEnd w:id="10248"/>
      <w:bookmarkEnd w:id="10249"/>
      <w:bookmarkEnd w:id="10250"/>
      <w:bookmarkEnd w:id="10251"/>
      <w:bookmarkEnd w:id="10252"/>
      <w:bookmarkEnd w:id="10253"/>
      <w:bookmarkEnd w:id="10254"/>
      <w:bookmarkEnd w:id="10255"/>
      <w:bookmarkEnd w:id="10256"/>
      <w:bookmarkEnd w:id="10257"/>
      <w:bookmarkEnd w:id="10258"/>
      <w:bookmarkEnd w:id="10259"/>
      <w:bookmarkEnd w:id="10260"/>
      <w:bookmarkEnd w:id="10261"/>
      <w:bookmarkEnd w:id="10262"/>
      <w:bookmarkEnd w:id="10263"/>
      <w:bookmarkEnd w:id="10264"/>
      <w:bookmarkEnd w:id="10265"/>
      <w:bookmarkEnd w:id="10266"/>
      <w:bookmarkEnd w:id="10267"/>
      <w:bookmarkEnd w:id="10268"/>
      <w:bookmarkEnd w:id="10269"/>
      <w:bookmarkEnd w:id="10270"/>
      <w:bookmarkEnd w:id="10271"/>
      <w:bookmarkEnd w:id="10272"/>
      <w:bookmarkEnd w:id="10273"/>
      <w:bookmarkEnd w:id="10274"/>
      <w:bookmarkEnd w:id="10275"/>
      <w:bookmarkEnd w:id="10276"/>
      <w:bookmarkEnd w:id="10277"/>
      <w:bookmarkEnd w:id="10278"/>
      <w:bookmarkEnd w:id="10279"/>
      <w:bookmarkEnd w:id="10280"/>
      <w:bookmarkEnd w:id="10281"/>
      <w:bookmarkEnd w:id="10282"/>
      <w:bookmarkEnd w:id="10283"/>
      <w:bookmarkEnd w:id="10284"/>
      <w:bookmarkEnd w:id="10285"/>
      <w:bookmarkEnd w:id="10286"/>
      <w:bookmarkEnd w:id="10287"/>
      <w:bookmarkEnd w:id="10288"/>
      <w:bookmarkEnd w:id="10289"/>
      <w:bookmarkEnd w:id="10290"/>
      <w:bookmarkEnd w:id="10291"/>
      <w:bookmarkEnd w:id="10292"/>
      <w:bookmarkEnd w:id="10293"/>
      <w:bookmarkEnd w:id="10294"/>
      <w:bookmarkEnd w:id="10295"/>
      <w:bookmarkEnd w:id="10296"/>
      <w:bookmarkEnd w:id="10297"/>
      <w:bookmarkEnd w:id="10298"/>
      <w:bookmarkEnd w:id="10299"/>
      <w:bookmarkEnd w:id="10300"/>
      <w:bookmarkEnd w:id="10301"/>
      <w:bookmarkEnd w:id="10302"/>
      <w:bookmarkEnd w:id="10303"/>
      <w:bookmarkEnd w:id="10304"/>
      <w:bookmarkEnd w:id="10305"/>
      <w:bookmarkEnd w:id="10306"/>
      <w:bookmarkEnd w:id="10307"/>
      <w:bookmarkEnd w:id="10308"/>
      <w:bookmarkEnd w:id="10309"/>
      <w:bookmarkEnd w:id="10310"/>
      <w:bookmarkEnd w:id="10311"/>
      <w:bookmarkEnd w:id="10312"/>
      <w:bookmarkEnd w:id="10313"/>
      <w:bookmarkEnd w:id="10314"/>
      <w:bookmarkEnd w:id="10315"/>
      <w:bookmarkEnd w:id="10316"/>
      <w:bookmarkEnd w:id="10317"/>
      <w:bookmarkEnd w:id="10318"/>
      <w:bookmarkEnd w:id="10319"/>
      <w:bookmarkEnd w:id="10320"/>
      <w:bookmarkEnd w:id="10321"/>
      <w:bookmarkEnd w:id="10322"/>
      <w:bookmarkEnd w:id="10323"/>
      <w:bookmarkEnd w:id="10324"/>
      <w:bookmarkEnd w:id="10325"/>
      <w:bookmarkEnd w:id="10326"/>
      <w:bookmarkEnd w:id="10327"/>
      <w:bookmarkEnd w:id="10328"/>
      <w:bookmarkEnd w:id="10329"/>
      <w:bookmarkEnd w:id="10330"/>
      <w:bookmarkEnd w:id="10331"/>
      <w:bookmarkEnd w:id="10332"/>
      <w:bookmarkEnd w:id="10333"/>
      <w:bookmarkEnd w:id="10334"/>
      <w:bookmarkEnd w:id="10335"/>
      <w:bookmarkEnd w:id="10336"/>
      <w:bookmarkEnd w:id="10337"/>
      <w:bookmarkEnd w:id="10338"/>
      <w:bookmarkEnd w:id="10339"/>
      <w:bookmarkEnd w:id="10340"/>
      <w:bookmarkEnd w:id="10341"/>
      <w:bookmarkEnd w:id="10342"/>
      <w:bookmarkEnd w:id="10343"/>
      <w:bookmarkEnd w:id="10344"/>
      <w:bookmarkEnd w:id="10345"/>
      <w:bookmarkEnd w:id="10346"/>
      <w:bookmarkEnd w:id="10347"/>
      <w:bookmarkEnd w:id="10348"/>
      <w:bookmarkEnd w:id="10349"/>
      <w:bookmarkEnd w:id="10350"/>
      <w:bookmarkEnd w:id="10351"/>
      <w:bookmarkEnd w:id="10352"/>
      <w:bookmarkEnd w:id="10353"/>
      <w:bookmarkEnd w:id="10354"/>
      <w:bookmarkEnd w:id="10355"/>
      <w:bookmarkEnd w:id="10356"/>
      <w:bookmarkEnd w:id="10357"/>
      <w:bookmarkEnd w:id="10358"/>
      <w:bookmarkEnd w:id="10359"/>
      <w:bookmarkEnd w:id="10360"/>
      <w:bookmarkEnd w:id="10361"/>
      <w:bookmarkEnd w:id="10362"/>
      <w:bookmarkEnd w:id="10363"/>
      <w:bookmarkEnd w:id="10364"/>
      <w:bookmarkEnd w:id="10365"/>
      <w:bookmarkEnd w:id="10366"/>
      <w:bookmarkEnd w:id="10367"/>
      <w:bookmarkEnd w:id="10368"/>
      <w:bookmarkEnd w:id="10369"/>
      <w:bookmarkEnd w:id="10370"/>
      <w:bookmarkEnd w:id="10371"/>
      <w:bookmarkEnd w:id="10372"/>
      <w:bookmarkEnd w:id="10373"/>
      <w:bookmarkEnd w:id="10374"/>
      <w:bookmarkEnd w:id="10375"/>
      <w:bookmarkEnd w:id="10376"/>
      <w:bookmarkEnd w:id="10377"/>
      <w:bookmarkEnd w:id="10378"/>
      <w:bookmarkEnd w:id="10379"/>
      <w:bookmarkEnd w:id="10380"/>
      <w:bookmarkEnd w:id="10381"/>
      <w:bookmarkEnd w:id="10382"/>
      <w:bookmarkEnd w:id="10383"/>
      <w:bookmarkEnd w:id="10384"/>
      <w:bookmarkEnd w:id="10385"/>
      <w:bookmarkEnd w:id="10386"/>
      <w:bookmarkEnd w:id="10387"/>
      <w:bookmarkEnd w:id="10388"/>
      <w:bookmarkEnd w:id="10389"/>
      <w:bookmarkEnd w:id="10390"/>
      <w:bookmarkEnd w:id="10391"/>
      <w:bookmarkEnd w:id="10392"/>
      <w:bookmarkEnd w:id="10393"/>
      <w:bookmarkEnd w:id="10394"/>
      <w:bookmarkEnd w:id="10395"/>
      <w:bookmarkEnd w:id="10396"/>
      <w:bookmarkEnd w:id="10397"/>
      <w:bookmarkEnd w:id="10398"/>
      <w:bookmarkEnd w:id="10399"/>
      <w:bookmarkEnd w:id="10400"/>
      <w:bookmarkEnd w:id="10401"/>
      <w:bookmarkEnd w:id="10402"/>
      <w:bookmarkEnd w:id="10403"/>
      <w:bookmarkEnd w:id="10404"/>
      <w:bookmarkEnd w:id="10405"/>
      <w:bookmarkEnd w:id="10406"/>
      <w:bookmarkEnd w:id="10407"/>
      <w:bookmarkEnd w:id="10408"/>
      <w:bookmarkEnd w:id="10409"/>
      <w:bookmarkEnd w:id="10410"/>
      <w:bookmarkEnd w:id="10411"/>
      <w:bookmarkEnd w:id="10412"/>
      <w:bookmarkEnd w:id="10413"/>
      <w:bookmarkEnd w:id="10414"/>
      <w:bookmarkEnd w:id="10415"/>
      <w:bookmarkEnd w:id="10416"/>
      <w:bookmarkEnd w:id="10417"/>
      <w:bookmarkEnd w:id="10418"/>
      <w:bookmarkEnd w:id="10419"/>
      <w:bookmarkEnd w:id="10420"/>
      <w:bookmarkEnd w:id="10421"/>
      <w:bookmarkEnd w:id="10422"/>
      <w:bookmarkEnd w:id="10423"/>
      <w:bookmarkEnd w:id="10424"/>
      <w:bookmarkEnd w:id="10425"/>
      <w:bookmarkEnd w:id="10426"/>
      <w:bookmarkEnd w:id="10427"/>
      <w:bookmarkEnd w:id="10428"/>
      <w:bookmarkEnd w:id="10429"/>
      <w:bookmarkEnd w:id="10430"/>
      <w:bookmarkEnd w:id="10431"/>
      <w:bookmarkEnd w:id="10432"/>
      <w:bookmarkEnd w:id="10433"/>
      <w:bookmarkEnd w:id="10434"/>
      <w:bookmarkEnd w:id="10435"/>
      <w:bookmarkEnd w:id="10436"/>
      <w:bookmarkEnd w:id="10437"/>
      <w:bookmarkEnd w:id="10438"/>
      <w:bookmarkEnd w:id="10439"/>
      <w:bookmarkEnd w:id="10440"/>
      <w:bookmarkEnd w:id="10441"/>
      <w:bookmarkEnd w:id="10442"/>
      <w:bookmarkEnd w:id="10443"/>
      <w:bookmarkEnd w:id="10444"/>
      <w:bookmarkEnd w:id="10445"/>
      <w:bookmarkEnd w:id="10446"/>
      <w:bookmarkEnd w:id="10447"/>
      <w:bookmarkEnd w:id="10448"/>
      <w:bookmarkEnd w:id="10449"/>
      <w:bookmarkEnd w:id="10450"/>
      <w:bookmarkEnd w:id="10451"/>
      <w:bookmarkEnd w:id="10452"/>
      <w:bookmarkEnd w:id="10453"/>
      <w:bookmarkEnd w:id="10454"/>
      <w:bookmarkEnd w:id="10455"/>
      <w:bookmarkEnd w:id="10456"/>
      <w:bookmarkEnd w:id="10457"/>
      <w:bookmarkEnd w:id="10458"/>
      <w:bookmarkEnd w:id="10459"/>
      <w:bookmarkEnd w:id="10460"/>
      <w:bookmarkEnd w:id="10461"/>
      <w:bookmarkEnd w:id="10462"/>
      <w:bookmarkEnd w:id="10463"/>
      <w:bookmarkEnd w:id="10464"/>
      <w:bookmarkEnd w:id="10465"/>
      <w:bookmarkEnd w:id="10466"/>
      <w:bookmarkEnd w:id="10467"/>
      <w:bookmarkEnd w:id="10468"/>
      <w:bookmarkEnd w:id="10469"/>
      <w:bookmarkEnd w:id="10470"/>
      <w:bookmarkEnd w:id="10471"/>
      <w:bookmarkEnd w:id="10472"/>
      <w:bookmarkEnd w:id="10473"/>
      <w:bookmarkEnd w:id="10474"/>
      <w:bookmarkEnd w:id="10475"/>
      <w:bookmarkEnd w:id="10476"/>
      <w:bookmarkEnd w:id="10477"/>
      <w:bookmarkEnd w:id="10478"/>
      <w:bookmarkEnd w:id="10479"/>
      <w:bookmarkEnd w:id="10480"/>
      <w:bookmarkEnd w:id="10481"/>
      <w:bookmarkEnd w:id="10482"/>
      <w:bookmarkEnd w:id="10483"/>
      <w:bookmarkEnd w:id="10484"/>
      <w:bookmarkEnd w:id="10485"/>
      <w:bookmarkEnd w:id="10486"/>
      <w:bookmarkEnd w:id="10487"/>
      <w:bookmarkEnd w:id="10488"/>
      <w:bookmarkEnd w:id="10489"/>
      <w:bookmarkEnd w:id="10490"/>
      <w:bookmarkEnd w:id="10491"/>
      <w:bookmarkEnd w:id="10492"/>
      <w:bookmarkEnd w:id="10493"/>
      <w:bookmarkEnd w:id="10494"/>
      <w:bookmarkEnd w:id="10495"/>
      <w:bookmarkEnd w:id="10496"/>
      <w:bookmarkEnd w:id="10497"/>
      <w:bookmarkEnd w:id="10498"/>
      <w:bookmarkEnd w:id="10499"/>
      <w:bookmarkEnd w:id="10500"/>
      <w:bookmarkEnd w:id="10501"/>
      <w:bookmarkEnd w:id="10502"/>
      <w:bookmarkEnd w:id="10503"/>
      <w:bookmarkEnd w:id="10504"/>
      <w:bookmarkEnd w:id="10505"/>
      <w:bookmarkEnd w:id="10506"/>
      <w:bookmarkEnd w:id="10507"/>
      <w:bookmarkEnd w:id="10508"/>
      <w:bookmarkEnd w:id="10509"/>
      <w:bookmarkEnd w:id="10510"/>
      <w:bookmarkEnd w:id="10511"/>
      <w:bookmarkEnd w:id="10512"/>
      <w:bookmarkEnd w:id="10513"/>
      <w:bookmarkEnd w:id="10514"/>
      <w:bookmarkEnd w:id="10515"/>
      <w:bookmarkEnd w:id="10516"/>
      <w:bookmarkEnd w:id="10517"/>
      <w:bookmarkEnd w:id="10518"/>
      <w:bookmarkEnd w:id="10519"/>
      <w:bookmarkEnd w:id="10520"/>
      <w:bookmarkEnd w:id="10521"/>
      <w:bookmarkEnd w:id="10522"/>
      <w:bookmarkEnd w:id="10523"/>
      <w:bookmarkEnd w:id="10524"/>
      <w:bookmarkEnd w:id="10525"/>
      <w:bookmarkEnd w:id="10526"/>
      <w:bookmarkEnd w:id="10527"/>
      <w:bookmarkEnd w:id="10528"/>
      <w:bookmarkEnd w:id="10529"/>
      <w:bookmarkEnd w:id="10530"/>
      <w:bookmarkEnd w:id="10531"/>
      <w:bookmarkEnd w:id="10532"/>
      <w:bookmarkEnd w:id="10533"/>
      <w:bookmarkEnd w:id="10534"/>
      <w:bookmarkEnd w:id="10535"/>
      <w:bookmarkEnd w:id="10536"/>
      <w:bookmarkEnd w:id="10537"/>
      <w:bookmarkEnd w:id="10538"/>
      <w:bookmarkEnd w:id="10539"/>
      <w:bookmarkEnd w:id="10540"/>
      <w:bookmarkEnd w:id="10541"/>
      <w:bookmarkEnd w:id="10542"/>
      <w:bookmarkEnd w:id="10543"/>
      <w:bookmarkEnd w:id="10544"/>
      <w:bookmarkEnd w:id="10545"/>
      <w:bookmarkEnd w:id="10546"/>
      <w:bookmarkEnd w:id="10547"/>
      <w:bookmarkEnd w:id="10548"/>
      <w:bookmarkEnd w:id="10549"/>
      <w:bookmarkEnd w:id="10550"/>
      <w:bookmarkEnd w:id="10551"/>
      <w:bookmarkEnd w:id="10552"/>
      <w:bookmarkEnd w:id="10553"/>
      <w:bookmarkEnd w:id="10554"/>
      <w:bookmarkEnd w:id="10555"/>
      <w:bookmarkEnd w:id="10556"/>
      <w:bookmarkEnd w:id="10557"/>
      <w:bookmarkEnd w:id="10558"/>
      <w:bookmarkEnd w:id="10559"/>
      <w:bookmarkEnd w:id="10560"/>
      <w:bookmarkEnd w:id="10561"/>
      <w:bookmarkEnd w:id="10562"/>
      <w:bookmarkEnd w:id="10563"/>
      <w:bookmarkEnd w:id="10564"/>
      <w:bookmarkEnd w:id="10565"/>
      <w:bookmarkEnd w:id="10566"/>
      <w:bookmarkEnd w:id="10567"/>
      <w:bookmarkEnd w:id="10568"/>
      <w:bookmarkEnd w:id="10569"/>
      <w:bookmarkEnd w:id="10570"/>
      <w:bookmarkEnd w:id="10571"/>
      <w:bookmarkEnd w:id="10572"/>
      <w:bookmarkEnd w:id="10573"/>
      <w:bookmarkEnd w:id="10574"/>
      <w:bookmarkEnd w:id="10575"/>
      <w:bookmarkEnd w:id="10576"/>
      <w:bookmarkEnd w:id="10577"/>
      <w:bookmarkEnd w:id="10578"/>
      <w:bookmarkEnd w:id="10579"/>
      <w:bookmarkEnd w:id="10580"/>
      <w:bookmarkEnd w:id="10581"/>
      <w:bookmarkEnd w:id="10582"/>
      <w:bookmarkEnd w:id="10583"/>
      <w:bookmarkEnd w:id="10584"/>
      <w:bookmarkEnd w:id="10585"/>
      <w:bookmarkEnd w:id="10586"/>
      <w:bookmarkEnd w:id="10587"/>
      <w:bookmarkEnd w:id="10588"/>
      <w:bookmarkEnd w:id="10589"/>
      <w:bookmarkEnd w:id="10590"/>
      <w:bookmarkEnd w:id="10591"/>
      <w:bookmarkEnd w:id="10592"/>
      <w:bookmarkEnd w:id="10593"/>
      <w:bookmarkEnd w:id="10594"/>
      <w:bookmarkEnd w:id="10595"/>
      <w:bookmarkEnd w:id="10596"/>
      <w:bookmarkEnd w:id="10597"/>
      <w:bookmarkEnd w:id="10598"/>
      <w:bookmarkEnd w:id="10599"/>
      <w:bookmarkEnd w:id="10600"/>
      <w:bookmarkEnd w:id="10601"/>
      <w:bookmarkEnd w:id="10602"/>
      <w:bookmarkEnd w:id="10603"/>
      <w:bookmarkEnd w:id="10604"/>
      <w:bookmarkEnd w:id="10605"/>
      <w:bookmarkEnd w:id="10606"/>
      <w:bookmarkEnd w:id="10607"/>
      <w:bookmarkEnd w:id="10608"/>
      <w:bookmarkEnd w:id="10609"/>
      <w:bookmarkEnd w:id="10610"/>
      <w:bookmarkEnd w:id="10611"/>
      <w:bookmarkEnd w:id="10612"/>
      <w:bookmarkEnd w:id="10613"/>
      <w:bookmarkEnd w:id="10614"/>
      <w:bookmarkEnd w:id="10615"/>
      <w:bookmarkEnd w:id="10616"/>
      <w:bookmarkEnd w:id="10617"/>
      <w:bookmarkEnd w:id="10618"/>
      <w:bookmarkEnd w:id="10619"/>
      <w:bookmarkEnd w:id="10620"/>
      <w:bookmarkEnd w:id="10621"/>
      <w:bookmarkEnd w:id="10622"/>
      <w:bookmarkEnd w:id="10623"/>
      <w:bookmarkEnd w:id="10624"/>
      <w:bookmarkEnd w:id="10625"/>
      <w:bookmarkEnd w:id="10626"/>
      <w:bookmarkEnd w:id="10627"/>
      <w:bookmarkEnd w:id="10628"/>
      <w:bookmarkEnd w:id="10629"/>
      <w:bookmarkEnd w:id="10630"/>
      <w:bookmarkEnd w:id="10631"/>
      <w:bookmarkEnd w:id="10632"/>
      <w:bookmarkEnd w:id="10633"/>
      <w:bookmarkEnd w:id="10634"/>
      <w:bookmarkEnd w:id="10635"/>
      <w:bookmarkEnd w:id="10636"/>
      <w:bookmarkEnd w:id="10637"/>
      <w:bookmarkEnd w:id="10638"/>
      <w:bookmarkEnd w:id="10639"/>
      <w:bookmarkEnd w:id="10640"/>
      <w:bookmarkEnd w:id="10641"/>
      <w:bookmarkEnd w:id="10642"/>
      <w:bookmarkEnd w:id="10643"/>
      <w:bookmarkEnd w:id="10644"/>
      <w:bookmarkEnd w:id="10645"/>
      <w:bookmarkEnd w:id="10646"/>
      <w:bookmarkEnd w:id="10647"/>
      <w:bookmarkEnd w:id="10648"/>
      <w:bookmarkEnd w:id="10649"/>
      <w:bookmarkEnd w:id="10650"/>
      <w:bookmarkEnd w:id="10651"/>
      <w:bookmarkEnd w:id="10652"/>
      <w:bookmarkEnd w:id="10653"/>
      <w:bookmarkEnd w:id="10654"/>
      <w:bookmarkEnd w:id="10655"/>
      <w:bookmarkEnd w:id="10656"/>
      <w:bookmarkEnd w:id="10657"/>
      <w:bookmarkEnd w:id="10658"/>
      <w:bookmarkEnd w:id="10659"/>
      <w:bookmarkEnd w:id="10660"/>
      <w:bookmarkEnd w:id="10661"/>
      <w:bookmarkEnd w:id="10662"/>
      <w:bookmarkEnd w:id="10663"/>
      <w:bookmarkEnd w:id="10664"/>
      <w:bookmarkEnd w:id="10665"/>
      <w:bookmarkEnd w:id="10666"/>
      <w:bookmarkEnd w:id="10667"/>
      <w:bookmarkEnd w:id="10668"/>
      <w:bookmarkEnd w:id="10669"/>
      <w:bookmarkEnd w:id="10670"/>
      <w:bookmarkEnd w:id="10671"/>
      <w:bookmarkEnd w:id="10672"/>
      <w:bookmarkEnd w:id="10673"/>
      <w:bookmarkEnd w:id="10674"/>
      <w:bookmarkEnd w:id="10675"/>
      <w:bookmarkEnd w:id="10676"/>
      <w:bookmarkEnd w:id="10677"/>
      <w:bookmarkEnd w:id="10678"/>
      <w:bookmarkEnd w:id="10679"/>
      <w:bookmarkEnd w:id="10680"/>
      <w:bookmarkEnd w:id="10681"/>
      <w:bookmarkEnd w:id="10682"/>
      <w:bookmarkEnd w:id="10683"/>
      <w:bookmarkEnd w:id="10684"/>
      <w:bookmarkEnd w:id="10685"/>
      <w:bookmarkEnd w:id="10686"/>
      <w:bookmarkEnd w:id="10687"/>
      <w:bookmarkEnd w:id="10688"/>
      <w:bookmarkEnd w:id="10689"/>
      <w:bookmarkEnd w:id="10690"/>
      <w:bookmarkEnd w:id="10691"/>
      <w:bookmarkEnd w:id="10692"/>
      <w:bookmarkEnd w:id="10693"/>
      <w:bookmarkEnd w:id="10694"/>
      <w:bookmarkEnd w:id="10695"/>
      <w:bookmarkEnd w:id="10696"/>
      <w:bookmarkEnd w:id="10697"/>
      <w:bookmarkEnd w:id="10698"/>
      <w:bookmarkEnd w:id="10699"/>
      <w:bookmarkEnd w:id="10700"/>
      <w:bookmarkEnd w:id="10701"/>
      <w:bookmarkEnd w:id="10702"/>
      <w:bookmarkEnd w:id="10703"/>
      <w:bookmarkEnd w:id="10704"/>
      <w:bookmarkEnd w:id="10705"/>
      <w:bookmarkEnd w:id="10706"/>
      <w:bookmarkEnd w:id="10707"/>
      <w:bookmarkEnd w:id="10708"/>
      <w:bookmarkEnd w:id="10709"/>
      <w:bookmarkEnd w:id="10710"/>
      <w:bookmarkEnd w:id="10711"/>
      <w:bookmarkEnd w:id="10712"/>
      <w:bookmarkEnd w:id="10713"/>
      <w:bookmarkEnd w:id="10714"/>
      <w:bookmarkEnd w:id="10715"/>
      <w:bookmarkEnd w:id="10716"/>
      <w:bookmarkEnd w:id="10717"/>
      <w:bookmarkEnd w:id="10718"/>
      <w:bookmarkEnd w:id="10719"/>
      <w:bookmarkEnd w:id="10720"/>
      <w:bookmarkEnd w:id="10721"/>
      <w:bookmarkEnd w:id="10722"/>
      <w:bookmarkEnd w:id="10723"/>
      <w:bookmarkEnd w:id="10724"/>
      <w:bookmarkEnd w:id="10725"/>
      <w:bookmarkEnd w:id="10726"/>
      <w:bookmarkEnd w:id="10727"/>
      <w:bookmarkEnd w:id="10728"/>
      <w:bookmarkEnd w:id="10729"/>
      <w:bookmarkEnd w:id="10730"/>
      <w:bookmarkEnd w:id="10731"/>
      <w:bookmarkEnd w:id="10732"/>
      <w:bookmarkEnd w:id="10733"/>
      <w:bookmarkEnd w:id="10734"/>
      <w:bookmarkEnd w:id="10735"/>
      <w:bookmarkEnd w:id="10736"/>
      <w:bookmarkEnd w:id="10737"/>
      <w:bookmarkEnd w:id="10738"/>
      <w:bookmarkEnd w:id="10739"/>
      <w:bookmarkEnd w:id="10740"/>
      <w:bookmarkEnd w:id="10741"/>
      <w:bookmarkEnd w:id="10742"/>
      <w:bookmarkEnd w:id="10743"/>
      <w:bookmarkEnd w:id="10744"/>
      <w:bookmarkEnd w:id="10745"/>
      <w:bookmarkEnd w:id="10746"/>
      <w:bookmarkEnd w:id="10747"/>
      <w:bookmarkEnd w:id="10748"/>
      <w:bookmarkEnd w:id="10749"/>
      <w:bookmarkEnd w:id="10750"/>
      <w:bookmarkEnd w:id="10751"/>
      <w:bookmarkEnd w:id="10752"/>
      <w:bookmarkEnd w:id="10753"/>
      <w:bookmarkEnd w:id="10754"/>
      <w:bookmarkEnd w:id="10755"/>
      <w:bookmarkEnd w:id="10756"/>
      <w:bookmarkEnd w:id="10757"/>
      <w:bookmarkEnd w:id="10758"/>
      <w:bookmarkEnd w:id="10759"/>
      <w:bookmarkEnd w:id="10760"/>
      <w:bookmarkEnd w:id="10761"/>
      <w:bookmarkEnd w:id="10762"/>
      <w:bookmarkEnd w:id="10763"/>
      <w:bookmarkEnd w:id="10764"/>
      <w:bookmarkEnd w:id="10765"/>
      <w:bookmarkEnd w:id="10766"/>
      <w:bookmarkEnd w:id="10767"/>
      <w:bookmarkEnd w:id="10768"/>
      <w:bookmarkEnd w:id="10769"/>
      <w:bookmarkEnd w:id="10770"/>
      <w:bookmarkEnd w:id="10771"/>
      <w:bookmarkEnd w:id="10772"/>
      <w:bookmarkEnd w:id="10773"/>
      <w:bookmarkEnd w:id="10774"/>
      <w:bookmarkEnd w:id="10775"/>
      <w:bookmarkEnd w:id="10776"/>
      <w:bookmarkEnd w:id="10777"/>
      <w:bookmarkEnd w:id="10778"/>
      <w:bookmarkEnd w:id="10779"/>
      <w:bookmarkEnd w:id="10780"/>
      <w:bookmarkEnd w:id="10781"/>
      <w:bookmarkEnd w:id="10782"/>
      <w:bookmarkEnd w:id="10783"/>
      <w:bookmarkEnd w:id="10784"/>
      <w:bookmarkEnd w:id="10785"/>
      <w:bookmarkEnd w:id="10786"/>
      <w:bookmarkEnd w:id="10787"/>
      <w:bookmarkEnd w:id="10788"/>
      <w:bookmarkEnd w:id="10789"/>
      <w:bookmarkEnd w:id="10790"/>
      <w:bookmarkEnd w:id="10791"/>
      <w:bookmarkEnd w:id="10792"/>
      <w:bookmarkEnd w:id="10793"/>
      <w:bookmarkEnd w:id="10794"/>
      <w:bookmarkEnd w:id="10795"/>
      <w:bookmarkEnd w:id="10796"/>
      <w:bookmarkEnd w:id="10797"/>
      <w:bookmarkEnd w:id="10798"/>
      <w:bookmarkEnd w:id="10799"/>
      <w:bookmarkEnd w:id="10800"/>
      <w:bookmarkEnd w:id="10801"/>
      <w:bookmarkEnd w:id="10802"/>
      <w:bookmarkEnd w:id="10803"/>
      <w:bookmarkEnd w:id="10804"/>
      <w:bookmarkEnd w:id="10805"/>
      <w:bookmarkEnd w:id="10806"/>
      <w:bookmarkEnd w:id="10807"/>
      <w:bookmarkEnd w:id="10808"/>
      <w:bookmarkEnd w:id="10809"/>
      <w:bookmarkEnd w:id="10810"/>
      <w:bookmarkEnd w:id="10811"/>
      <w:bookmarkEnd w:id="10812"/>
      <w:bookmarkEnd w:id="10813"/>
      <w:bookmarkEnd w:id="10814"/>
      <w:bookmarkEnd w:id="10815"/>
      <w:bookmarkEnd w:id="10816"/>
      <w:bookmarkEnd w:id="10817"/>
      <w:bookmarkEnd w:id="10818"/>
      <w:bookmarkEnd w:id="10819"/>
      <w:bookmarkEnd w:id="10820"/>
      <w:bookmarkEnd w:id="10821"/>
      <w:bookmarkEnd w:id="10822"/>
      <w:bookmarkEnd w:id="10823"/>
      <w:bookmarkEnd w:id="10824"/>
      <w:bookmarkEnd w:id="10825"/>
      <w:bookmarkEnd w:id="10826"/>
      <w:bookmarkEnd w:id="10827"/>
      <w:bookmarkEnd w:id="10828"/>
      <w:bookmarkEnd w:id="10829"/>
      <w:bookmarkEnd w:id="10830"/>
      <w:bookmarkEnd w:id="10831"/>
      <w:bookmarkEnd w:id="10832"/>
      <w:bookmarkEnd w:id="10833"/>
      <w:bookmarkEnd w:id="10834"/>
      <w:bookmarkEnd w:id="10835"/>
      <w:bookmarkEnd w:id="10836"/>
      <w:bookmarkEnd w:id="10837"/>
      <w:bookmarkEnd w:id="10838"/>
      <w:bookmarkEnd w:id="10839"/>
      <w:bookmarkEnd w:id="10840"/>
      <w:bookmarkEnd w:id="10841"/>
      <w:bookmarkEnd w:id="10842"/>
      <w:bookmarkEnd w:id="10843"/>
      <w:bookmarkEnd w:id="10844"/>
      <w:bookmarkEnd w:id="10845"/>
      <w:bookmarkEnd w:id="10846"/>
      <w:bookmarkEnd w:id="10847"/>
      <w:bookmarkEnd w:id="10848"/>
      <w:bookmarkEnd w:id="10849"/>
      <w:bookmarkEnd w:id="10850"/>
      <w:bookmarkEnd w:id="10851"/>
      <w:bookmarkEnd w:id="10852"/>
      <w:bookmarkEnd w:id="10853"/>
      <w:bookmarkEnd w:id="10854"/>
      <w:bookmarkEnd w:id="10855"/>
      <w:bookmarkEnd w:id="10856"/>
      <w:bookmarkEnd w:id="10857"/>
      <w:bookmarkEnd w:id="10858"/>
      <w:bookmarkEnd w:id="10859"/>
      <w:bookmarkEnd w:id="10860"/>
      <w:bookmarkEnd w:id="10861"/>
      <w:bookmarkEnd w:id="10862"/>
      <w:bookmarkEnd w:id="10863"/>
      <w:bookmarkEnd w:id="10864"/>
      <w:bookmarkEnd w:id="10865"/>
      <w:bookmarkEnd w:id="10866"/>
      <w:bookmarkEnd w:id="10867"/>
      <w:bookmarkEnd w:id="10868"/>
      <w:bookmarkEnd w:id="10869"/>
      <w:bookmarkEnd w:id="10870"/>
      <w:bookmarkEnd w:id="10871"/>
      <w:bookmarkEnd w:id="10872"/>
      <w:bookmarkEnd w:id="10873"/>
      <w:bookmarkEnd w:id="10874"/>
      <w:bookmarkEnd w:id="10875"/>
      <w:bookmarkEnd w:id="10876"/>
      <w:bookmarkEnd w:id="10877"/>
      <w:bookmarkEnd w:id="10878"/>
      <w:bookmarkEnd w:id="10879"/>
      <w:bookmarkEnd w:id="10880"/>
      <w:bookmarkEnd w:id="10881"/>
      <w:bookmarkEnd w:id="10882"/>
      <w:bookmarkEnd w:id="10883"/>
      <w:bookmarkEnd w:id="10884"/>
      <w:bookmarkEnd w:id="10885"/>
      <w:bookmarkEnd w:id="10886"/>
      <w:bookmarkEnd w:id="10887"/>
      <w:bookmarkEnd w:id="10888"/>
      <w:bookmarkEnd w:id="10889"/>
      <w:bookmarkEnd w:id="10890"/>
      <w:bookmarkEnd w:id="10891"/>
      <w:bookmarkEnd w:id="10892"/>
      <w:bookmarkEnd w:id="10893"/>
      <w:bookmarkEnd w:id="10894"/>
      <w:bookmarkEnd w:id="10895"/>
      <w:bookmarkEnd w:id="10896"/>
      <w:bookmarkEnd w:id="10897"/>
      <w:bookmarkEnd w:id="10898"/>
      <w:bookmarkEnd w:id="10899"/>
      <w:bookmarkEnd w:id="10900"/>
      <w:bookmarkEnd w:id="10901"/>
      <w:bookmarkEnd w:id="10902"/>
      <w:bookmarkEnd w:id="10903"/>
      <w:bookmarkEnd w:id="10904"/>
      <w:bookmarkEnd w:id="10905"/>
      <w:bookmarkEnd w:id="10906"/>
      <w:bookmarkEnd w:id="10907"/>
      <w:bookmarkEnd w:id="10908"/>
      <w:bookmarkEnd w:id="10909"/>
      <w:bookmarkEnd w:id="10910"/>
      <w:bookmarkEnd w:id="10911"/>
      <w:bookmarkEnd w:id="10912"/>
      <w:bookmarkEnd w:id="10913"/>
      <w:bookmarkEnd w:id="10914"/>
      <w:bookmarkEnd w:id="10915"/>
      <w:bookmarkEnd w:id="10916"/>
      <w:bookmarkEnd w:id="10917"/>
      <w:bookmarkEnd w:id="10918"/>
      <w:bookmarkEnd w:id="10919"/>
      <w:bookmarkEnd w:id="10920"/>
      <w:bookmarkEnd w:id="10921"/>
      <w:bookmarkEnd w:id="10922"/>
      <w:bookmarkEnd w:id="10923"/>
      <w:bookmarkEnd w:id="10924"/>
      <w:bookmarkEnd w:id="10925"/>
      <w:bookmarkEnd w:id="10926"/>
      <w:bookmarkEnd w:id="10927"/>
      <w:bookmarkEnd w:id="10928"/>
      <w:bookmarkEnd w:id="10929"/>
      <w:bookmarkEnd w:id="10930"/>
      <w:bookmarkEnd w:id="10931"/>
      <w:bookmarkEnd w:id="10932"/>
      <w:bookmarkEnd w:id="10933"/>
      <w:bookmarkEnd w:id="10934"/>
      <w:bookmarkEnd w:id="10935"/>
      <w:bookmarkEnd w:id="10936"/>
      <w:bookmarkEnd w:id="10937"/>
      <w:bookmarkEnd w:id="10938"/>
      <w:bookmarkEnd w:id="10939"/>
      <w:bookmarkEnd w:id="10940"/>
      <w:bookmarkEnd w:id="10941"/>
      <w:bookmarkEnd w:id="10942"/>
      <w:bookmarkEnd w:id="10943"/>
      <w:bookmarkEnd w:id="10944"/>
      <w:bookmarkEnd w:id="10945"/>
      <w:bookmarkEnd w:id="10946"/>
      <w:bookmarkEnd w:id="10947"/>
      <w:bookmarkEnd w:id="10948"/>
      <w:bookmarkEnd w:id="10949"/>
      <w:bookmarkEnd w:id="10950"/>
      <w:bookmarkEnd w:id="10951"/>
      <w:bookmarkEnd w:id="10952"/>
      <w:bookmarkEnd w:id="10953"/>
      <w:bookmarkEnd w:id="10954"/>
      <w:bookmarkEnd w:id="10955"/>
      <w:bookmarkEnd w:id="10956"/>
      <w:bookmarkEnd w:id="10957"/>
      <w:bookmarkEnd w:id="10958"/>
      <w:bookmarkEnd w:id="10959"/>
      <w:bookmarkEnd w:id="10960"/>
      <w:bookmarkEnd w:id="10961"/>
      <w:bookmarkEnd w:id="10962"/>
      <w:bookmarkEnd w:id="10963"/>
      <w:bookmarkEnd w:id="10964"/>
      <w:bookmarkEnd w:id="10965"/>
      <w:bookmarkEnd w:id="10966"/>
      <w:bookmarkEnd w:id="10967"/>
      <w:bookmarkEnd w:id="10968"/>
      <w:bookmarkEnd w:id="10969"/>
      <w:bookmarkEnd w:id="10970"/>
      <w:bookmarkEnd w:id="10971"/>
      <w:bookmarkEnd w:id="10972"/>
      <w:bookmarkEnd w:id="10973"/>
      <w:bookmarkEnd w:id="10974"/>
      <w:bookmarkEnd w:id="10975"/>
      <w:bookmarkEnd w:id="10976"/>
      <w:bookmarkEnd w:id="10977"/>
      <w:bookmarkEnd w:id="10978"/>
      <w:bookmarkEnd w:id="10979"/>
      <w:bookmarkEnd w:id="10980"/>
      <w:bookmarkEnd w:id="10981"/>
      <w:bookmarkEnd w:id="10982"/>
      <w:bookmarkEnd w:id="10983"/>
      <w:bookmarkEnd w:id="10984"/>
      <w:bookmarkEnd w:id="10985"/>
      <w:bookmarkEnd w:id="10986"/>
      <w:bookmarkEnd w:id="10987"/>
      <w:bookmarkEnd w:id="10988"/>
      <w:bookmarkEnd w:id="10989"/>
      <w:bookmarkEnd w:id="10990"/>
      <w:bookmarkEnd w:id="10991"/>
      <w:bookmarkEnd w:id="10992"/>
      <w:bookmarkEnd w:id="10993"/>
      <w:bookmarkEnd w:id="10994"/>
      <w:bookmarkEnd w:id="10995"/>
      <w:bookmarkEnd w:id="10996"/>
      <w:bookmarkEnd w:id="10997"/>
      <w:bookmarkEnd w:id="10998"/>
      <w:bookmarkEnd w:id="10999"/>
      <w:bookmarkEnd w:id="11000"/>
      <w:bookmarkEnd w:id="11001"/>
      <w:bookmarkEnd w:id="11002"/>
      <w:bookmarkEnd w:id="11003"/>
      <w:bookmarkEnd w:id="11004"/>
      <w:bookmarkEnd w:id="11005"/>
      <w:bookmarkEnd w:id="11006"/>
      <w:bookmarkEnd w:id="11007"/>
      <w:bookmarkEnd w:id="11008"/>
      <w:bookmarkEnd w:id="11009"/>
      <w:bookmarkEnd w:id="11010"/>
      <w:bookmarkEnd w:id="11011"/>
      <w:bookmarkEnd w:id="11012"/>
      <w:bookmarkEnd w:id="11013"/>
      <w:bookmarkEnd w:id="11014"/>
      <w:bookmarkEnd w:id="11015"/>
      <w:bookmarkEnd w:id="11016"/>
      <w:bookmarkEnd w:id="11017"/>
      <w:bookmarkEnd w:id="11018"/>
      <w:bookmarkEnd w:id="11019"/>
      <w:bookmarkEnd w:id="11020"/>
      <w:bookmarkEnd w:id="11021"/>
      <w:bookmarkEnd w:id="11022"/>
      <w:bookmarkEnd w:id="11023"/>
      <w:bookmarkEnd w:id="11024"/>
      <w:bookmarkEnd w:id="11025"/>
      <w:bookmarkEnd w:id="11026"/>
      <w:bookmarkEnd w:id="11027"/>
      <w:bookmarkEnd w:id="11028"/>
      <w:bookmarkEnd w:id="11029"/>
      <w:bookmarkEnd w:id="11030"/>
      <w:bookmarkEnd w:id="11031"/>
      <w:bookmarkEnd w:id="11032"/>
      <w:bookmarkEnd w:id="11033"/>
      <w:bookmarkEnd w:id="11034"/>
      <w:bookmarkEnd w:id="11035"/>
      <w:bookmarkEnd w:id="11036"/>
      <w:bookmarkEnd w:id="11037"/>
      <w:bookmarkEnd w:id="11038"/>
      <w:bookmarkEnd w:id="11039"/>
      <w:bookmarkEnd w:id="11040"/>
      <w:bookmarkEnd w:id="11041"/>
      <w:bookmarkEnd w:id="11042"/>
      <w:bookmarkEnd w:id="11043"/>
      <w:bookmarkEnd w:id="11044"/>
      <w:bookmarkEnd w:id="11045"/>
      <w:bookmarkEnd w:id="11046"/>
      <w:bookmarkEnd w:id="11047"/>
      <w:bookmarkEnd w:id="11048"/>
      <w:bookmarkEnd w:id="11049"/>
      <w:bookmarkEnd w:id="11050"/>
      <w:bookmarkEnd w:id="11051"/>
      <w:bookmarkEnd w:id="11052"/>
      <w:bookmarkEnd w:id="11053"/>
      <w:bookmarkEnd w:id="11054"/>
      <w:bookmarkEnd w:id="11055"/>
      <w:bookmarkEnd w:id="11056"/>
      <w:bookmarkEnd w:id="11057"/>
      <w:bookmarkEnd w:id="11058"/>
      <w:bookmarkEnd w:id="11059"/>
      <w:bookmarkEnd w:id="11060"/>
      <w:bookmarkEnd w:id="11061"/>
      <w:bookmarkEnd w:id="11062"/>
      <w:bookmarkEnd w:id="11063"/>
      <w:bookmarkEnd w:id="11064"/>
      <w:bookmarkEnd w:id="11065"/>
      <w:bookmarkEnd w:id="11066"/>
      <w:bookmarkEnd w:id="11067"/>
      <w:bookmarkEnd w:id="11068"/>
      <w:bookmarkEnd w:id="11069"/>
      <w:bookmarkEnd w:id="11070"/>
      <w:bookmarkEnd w:id="11071"/>
      <w:bookmarkEnd w:id="11072"/>
      <w:bookmarkEnd w:id="11073"/>
      <w:bookmarkEnd w:id="11074"/>
      <w:bookmarkEnd w:id="11075"/>
      <w:bookmarkEnd w:id="11076"/>
      <w:bookmarkEnd w:id="11077"/>
      <w:bookmarkEnd w:id="11078"/>
      <w:bookmarkEnd w:id="11079"/>
      <w:bookmarkEnd w:id="11080"/>
      <w:bookmarkEnd w:id="11081"/>
      <w:bookmarkEnd w:id="11082"/>
      <w:bookmarkEnd w:id="11083"/>
      <w:bookmarkEnd w:id="11084"/>
      <w:bookmarkEnd w:id="11085"/>
      <w:bookmarkEnd w:id="11086"/>
      <w:bookmarkEnd w:id="11087"/>
      <w:bookmarkEnd w:id="11088"/>
      <w:bookmarkEnd w:id="11089"/>
      <w:bookmarkEnd w:id="11090"/>
      <w:bookmarkEnd w:id="11091"/>
      <w:bookmarkEnd w:id="11092"/>
      <w:bookmarkEnd w:id="11093"/>
      <w:bookmarkEnd w:id="11094"/>
      <w:bookmarkEnd w:id="11095"/>
      <w:bookmarkEnd w:id="11096"/>
      <w:bookmarkEnd w:id="11097"/>
      <w:bookmarkEnd w:id="11098"/>
      <w:bookmarkEnd w:id="11099"/>
      <w:bookmarkEnd w:id="11100"/>
      <w:bookmarkEnd w:id="11101"/>
      <w:bookmarkEnd w:id="11102"/>
      <w:bookmarkEnd w:id="11103"/>
      <w:bookmarkEnd w:id="11104"/>
      <w:bookmarkEnd w:id="11105"/>
      <w:bookmarkEnd w:id="11106"/>
      <w:bookmarkEnd w:id="11107"/>
      <w:bookmarkEnd w:id="11108"/>
      <w:bookmarkEnd w:id="11109"/>
      <w:bookmarkEnd w:id="11110"/>
      <w:bookmarkEnd w:id="11111"/>
      <w:bookmarkEnd w:id="11112"/>
      <w:bookmarkEnd w:id="11113"/>
      <w:bookmarkEnd w:id="11114"/>
      <w:bookmarkEnd w:id="11115"/>
      <w:bookmarkEnd w:id="11116"/>
      <w:bookmarkEnd w:id="11117"/>
      <w:bookmarkEnd w:id="11118"/>
      <w:bookmarkEnd w:id="11119"/>
      <w:bookmarkEnd w:id="11120"/>
      <w:bookmarkEnd w:id="11121"/>
      <w:bookmarkEnd w:id="11122"/>
      <w:bookmarkEnd w:id="11123"/>
      <w:bookmarkEnd w:id="11124"/>
      <w:bookmarkEnd w:id="11125"/>
      <w:bookmarkEnd w:id="11126"/>
      <w:bookmarkEnd w:id="11127"/>
      <w:bookmarkEnd w:id="11128"/>
      <w:bookmarkEnd w:id="11129"/>
      <w:bookmarkEnd w:id="11130"/>
      <w:bookmarkEnd w:id="11131"/>
      <w:bookmarkEnd w:id="11132"/>
      <w:bookmarkEnd w:id="11133"/>
      <w:bookmarkEnd w:id="11134"/>
      <w:bookmarkEnd w:id="11135"/>
      <w:bookmarkEnd w:id="11136"/>
      <w:bookmarkEnd w:id="11137"/>
      <w:bookmarkEnd w:id="11138"/>
      <w:bookmarkEnd w:id="11139"/>
      <w:bookmarkEnd w:id="11140"/>
      <w:bookmarkEnd w:id="11141"/>
      <w:bookmarkEnd w:id="11142"/>
      <w:bookmarkEnd w:id="11143"/>
      <w:bookmarkEnd w:id="11144"/>
      <w:bookmarkEnd w:id="11145"/>
      <w:bookmarkEnd w:id="11146"/>
      <w:bookmarkEnd w:id="11147"/>
      <w:bookmarkEnd w:id="11148"/>
      <w:bookmarkEnd w:id="11149"/>
      <w:bookmarkEnd w:id="11150"/>
      <w:bookmarkEnd w:id="11151"/>
      <w:bookmarkEnd w:id="11152"/>
      <w:bookmarkEnd w:id="11153"/>
      <w:bookmarkEnd w:id="11154"/>
      <w:bookmarkEnd w:id="11155"/>
      <w:bookmarkEnd w:id="11156"/>
      <w:bookmarkEnd w:id="11157"/>
      <w:bookmarkEnd w:id="11158"/>
      <w:bookmarkEnd w:id="11159"/>
      <w:bookmarkEnd w:id="11160"/>
      <w:bookmarkEnd w:id="11161"/>
      <w:bookmarkEnd w:id="11162"/>
      <w:bookmarkEnd w:id="11163"/>
      <w:bookmarkEnd w:id="11164"/>
      <w:bookmarkEnd w:id="11165"/>
      <w:bookmarkEnd w:id="11166"/>
      <w:bookmarkEnd w:id="11167"/>
      <w:bookmarkEnd w:id="11168"/>
      <w:bookmarkEnd w:id="11169"/>
      <w:bookmarkEnd w:id="11170"/>
      <w:bookmarkEnd w:id="11171"/>
      <w:bookmarkEnd w:id="11172"/>
      <w:bookmarkEnd w:id="11173"/>
      <w:bookmarkEnd w:id="11174"/>
      <w:bookmarkEnd w:id="11175"/>
      <w:bookmarkEnd w:id="11176"/>
      <w:bookmarkEnd w:id="11177"/>
      <w:bookmarkEnd w:id="11178"/>
      <w:bookmarkEnd w:id="11179"/>
      <w:bookmarkEnd w:id="11180"/>
      <w:bookmarkEnd w:id="11181"/>
      <w:bookmarkEnd w:id="11182"/>
      <w:bookmarkEnd w:id="11183"/>
      <w:bookmarkEnd w:id="11184"/>
    </w:p>
    <w:p w:rsidR="00117A12" w:rsidRPr="00691AEC" w:rsidRDefault="00117A12" w:rsidP="00117A12">
      <w:pPr>
        <w:pStyle w:val="af5"/>
        <w:rPr>
          <w:sz w:val="22"/>
        </w:rPr>
      </w:pPr>
      <w:bookmarkStart w:id="11187" w:name="_Toc359839122"/>
      <w:bookmarkStart w:id="11188" w:name="_Toc359841293"/>
      <w:bookmarkStart w:id="11189" w:name="_Toc359843480"/>
      <w:bookmarkStart w:id="11190" w:name="_Toc359845666"/>
      <w:bookmarkStart w:id="11191" w:name="_Toc359928638"/>
      <w:bookmarkStart w:id="11192" w:name="_Toc359930830"/>
      <w:bookmarkStart w:id="11193" w:name="_Toc359933020"/>
      <w:bookmarkStart w:id="11194" w:name="_Toc359839123"/>
      <w:bookmarkStart w:id="11195" w:name="_Toc359841294"/>
      <w:bookmarkStart w:id="11196" w:name="_Toc359843481"/>
      <w:bookmarkStart w:id="11197" w:name="_Toc359845667"/>
      <w:bookmarkStart w:id="11198" w:name="_Toc359928639"/>
      <w:bookmarkStart w:id="11199" w:name="_Toc359930831"/>
      <w:bookmarkStart w:id="11200" w:name="_Toc359933021"/>
      <w:bookmarkStart w:id="11201" w:name="_Toc359839124"/>
      <w:bookmarkStart w:id="11202" w:name="_Toc359841295"/>
      <w:bookmarkStart w:id="11203" w:name="_Toc359843482"/>
      <w:bookmarkStart w:id="11204" w:name="_Toc359845668"/>
      <w:bookmarkStart w:id="11205" w:name="_Toc359928640"/>
      <w:bookmarkStart w:id="11206" w:name="_Toc359930832"/>
      <w:bookmarkStart w:id="11207" w:name="_Toc359933022"/>
      <w:bookmarkStart w:id="11208" w:name="_Toc359839125"/>
      <w:bookmarkStart w:id="11209" w:name="_Toc359841296"/>
      <w:bookmarkStart w:id="11210" w:name="_Toc359843483"/>
      <w:bookmarkStart w:id="11211" w:name="_Toc359845669"/>
      <w:bookmarkStart w:id="11212" w:name="_Toc359928641"/>
      <w:bookmarkStart w:id="11213" w:name="_Toc359930833"/>
      <w:bookmarkStart w:id="11214" w:name="_Toc359933023"/>
      <w:bookmarkStart w:id="11215" w:name="_Toc359839126"/>
      <w:bookmarkStart w:id="11216" w:name="_Toc359841297"/>
      <w:bookmarkStart w:id="11217" w:name="_Toc359843484"/>
      <w:bookmarkStart w:id="11218" w:name="_Toc359845670"/>
      <w:bookmarkStart w:id="11219" w:name="_Toc359928642"/>
      <w:bookmarkStart w:id="11220" w:name="_Toc359930834"/>
      <w:bookmarkStart w:id="11221" w:name="_Toc359933024"/>
      <w:bookmarkStart w:id="11222" w:name="_Toc359839127"/>
      <w:bookmarkStart w:id="11223" w:name="_Toc359841298"/>
      <w:bookmarkStart w:id="11224" w:name="_Toc359843485"/>
      <w:bookmarkStart w:id="11225" w:name="_Toc359845671"/>
      <w:bookmarkStart w:id="11226" w:name="_Toc359928643"/>
      <w:bookmarkStart w:id="11227" w:name="_Toc359930835"/>
      <w:bookmarkStart w:id="11228" w:name="_Toc359933025"/>
      <w:bookmarkStart w:id="11229" w:name="_Toc359839128"/>
      <w:bookmarkStart w:id="11230" w:name="_Toc359841299"/>
      <w:bookmarkStart w:id="11231" w:name="_Toc359843486"/>
      <w:bookmarkStart w:id="11232" w:name="_Toc359845672"/>
      <w:bookmarkStart w:id="11233" w:name="_Toc359928644"/>
      <w:bookmarkStart w:id="11234" w:name="_Toc359930836"/>
      <w:bookmarkStart w:id="11235" w:name="_Toc359933026"/>
      <w:bookmarkStart w:id="11236" w:name="_Toc359839129"/>
      <w:bookmarkStart w:id="11237" w:name="_Toc359841300"/>
      <w:bookmarkStart w:id="11238" w:name="_Toc359843487"/>
      <w:bookmarkStart w:id="11239" w:name="_Toc359845673"/>
      <w:bookmarkStart w:id="11240" w:name="_Toc359928645"/>
      <w:bookmarkStart w:id="11241" w:name="_Toc359930837"/>
      <w:bookmarkStart w:id="11242" w:name="_Toc359933027"/>
      <w:bookmarkStart w:id="11243" w:name="_Toc359839130"/>
      <w:bookmarkStart w:id="11244" w:name="_Toc359841301"/>
      <w:bookmarkStart w:id="11245" w:name="_Toc359843488"/>
      <w:bookmarkStart w:id="11246" w:name="_Toc359845674"/>
      <w:bookmarkStart w:id="11247" w:name="_Toc359928646"/>
      <w:bookmarkStart w:id="11248" w:name="_Toc359930838"/>
      <w:bookmarkStart w:id="11249" w:name="_Toc359933028"/>
      <w:bookmarkStart w:id="11250" w:name="_Toc359839131"/>
      <w:bookmarkStart w:id="11251" w:name="_Toc359841302"/>
      <w:bookmarkStart w:id="11252" w:name="_Toc359843489"/>
      <w:bookmarkStart w:id="11253" w:name="_Toc359845675"/>
      <w:bookmarkStart w:id="11254" w:name="_Toc359928647"/>
      <w:bookmarkStart w:id="11255" w:name="_Toc359930839"/>
      <w:bookmarkStart w:id="11256" w:name="_Toc359933029"/>
      <w:bookmarkStart w:id="11257" w:name="_Toc359839132"/>
      <w:bookmarkStart w:id="11258" w:name="_Toc359841303"/>
      <w:bookmarkStart w:id="11259" w:name="_Toc359843490"/>
      <w:bookmarkStart w:id="11260" w:name="_Toc359845676"/>
      <w:bookmarkStart w:id="11261" w:name="_Toc359928648"/>
      <w:bookmarkStart w:id="11262" w:name="_Toc359930840"/>
      <w:bookmarkStart w:id="11263" w:name="_Toc359933030"/>
      <w:bookmarkStart w:id="11264" w:name="_Toc359839133"/>
      <w:bookmarkStart w:id="11265" w:name="_Toc359841304"/>
      <w:bookmarkStart w:id="11266" w:name="_Toc359843491"/>
      <w:bookmarkStart w:id="11267" w:name="_Toc359845677"/>
      <w:bookmarkStart w:id="11268" w:name="_Toc359928649"/>
      <w:bookmarkStart w:id="11269" w:name="_Toc359930841"/>
      <w:bookmarkStart w:id="11270" w:name="_Toc359933031"/>
      <w:bookmarkStart w:id="11271" w:name="_Toc359839134"/>
      <w:bookmarkStart w:id="11272" w:name="_Toc359841305"/>
      <w:bookmarkStart w:id="11273" w:name="_Toc359843492"/>
      <w:bookmarkStart w:id="11274" w:name="_Toc359845678"/>
      <w:bookmarkStart w:id="11275" w:name="_Toc359928650"/>
      <w:bookmarkStart w:id="11276" w:name="_Toc359930842"/>
      <w:bookmarkStart w:id="11277" w:name="_Toc359933032"/>
      <w:bookmarkStart w:id="11278" w:name="_Toc359839135"/>
      <w:bookmarkStart w:id="11279" w:name="_Toc359841306"/>
      <w:bookmarkStart w:id="11280" w:name="_Toc359843493"/>
      <w:bookmarkStart w:id="11281" w:name="_Toc359845679"/>
      <w:bookmarkStart w:id="11282" w:name="_Toc359928651"/>
      <w:bookmarkStart w:id="11283" w:name="_Toc359930843"/>
      <w:bookmarkStart w:id="11284" w:name="_Toc359933033"/>
      <w:bookmarkStart w:id="11285" w:name="_Toc359839136"/>
      <w:bookmarkStart w:id="11286" w:name="_Toc359841307"/>
      <w:bookmarkStart w:id="11287" w:name="_Toc359843494"/>
      <w:bookmarkStart w:id="11288" w:name="_Toc359845680"/>
      <w:bookmarkStart w:id="11289" w:name="_Toc359928652"/>
      <w:bookmarkStart w:id="11290" w:name="_Toc359930844"/>
      <w:bookmarkStart w:id="11291" w:name="_Toc359933034"/>
      <w:bookmarkStart w:id="11292" w:name="_Toc359839137"/>
      <w:bookmarkStart w:id="11293" w:name="_Toc359841308"/>
      <w:bookmarkStart w:id="11294" w:name="_Toc359843495"/>
      <w:bookmarkStart w:id="11295" w:name="_Toc359845681"/>
      <w:bookmarkStart w:id="11296" w:name="_Toc359928653"/>
      <w:bookmarkStart w:id="11297" w:name="_Toc359930845"/>
      <w:bookmarkStart w:id="11298" w:name="_Toc359933035"/>
      <w:bookmarkStart w:id="11299" w:name="_Toc359839138"/>
      <w:bookmarkStart w:id="11300" w:name="_Toc359841309"/>
      <w:bookmarkStart w:id="11301" w:name="_Toc359843496"/>
      <w:bookmarkStart w:id="11302" w:name="_Toc359845682"/>
      <w:bookmarkStart w:id="11303" w:name="_Toc359928654"/>
      <w:bookmarkStart w:id="11304" w:name="_Toc359930846"/>
      <w:bookmarkStart w:id="11305" w:name="_Toc359933036"/>
      <w:bookmarkStart w:id="11306" w:name="_Toc359839139"/>
      <w:bookmarkStart w:id="11307" w:name="_Toc359841310"/>
      <w:bookmarkStart w:id="11308" w:name="_Toc359843497"/>
      <w:bookmarkStart w:id="11309" w:name="_Toc359845683"/>
      <w:bookmarkStart w:id="11310" w:name="_Toc359928655"/>
      <w:bookmarkStart w:id="11311" w:name="_Toc359930847"/>
      <w:bookmarkStart w:id="11312" w:name="_Toc359933037"/>
      <w:bookmarkStart w:id="11313" w:name="_Toc359839140"/>
      <w:bookmarkStart w:id="11314" w:name="_Toc359841311"/>
      <w:bookmarkStart w:id="11315" w:name="_Toc359843498"/>
      <w:bookmarkStart w:id="11316" w:name="_Toc359845684"/>
      <w:bookmarkStart w:id="11317" w:name="_Toc359928656"/>
      <w:bookmarkStart w:id="11318" w:name="_Toc359930848"/>
      <w:bookmarkStart w:id="11319" w:name="_Toc359933038"/>
      <w:bookmarkStart w:id="11320" w:name="_Toc359839141"/>
      <w:bookmarkStart w:id="11321" w:name="_Toc359841312"/>
      <w:bookmarkStart w:id="11322" w:name="_Toc359843499"/>
      <w:bookmarkStart w:id="11323" w:name="_Toc359845685"/>
      <w:bookmarkStart w:id="11324" w:name="_Toc359928657"/>
      <w:bookmarkStart w:id="11325" w:name="_Toc359930849"/>
      <w:bookmarkStart w:id="11326" w:name="_Toc359933039"/>
      <w:bookmarkStart w:id="11327" w:name="_Toc359839142"/>
      <w:bookmarkStart w:id="11328" w:name="_Toc359841313"/>
      <w:bookmarkStart w:id="11329" w:name="_Toc359843500"/>
      <w:bookmarkStart w:id="11330" w:name="_Toc359845686"/>
      <w:bookmarkStart w:id="11331" w:name="_Toc359928658"/>
      <w:bookmarkStart w:id="11332" w:name="_Toc359930850"/>
      <w:bookmarkStart w:id="11333" w:name="_Toc359933040"/>
      <w:bookmarkStart w:id="11334" w:name="_Toc359839143"/>
      <w:bookmarkStart w:id="11335" w:name="_Toc359841314"/>
      <w:bookmarkStart w:id="11336" w:name="_Toc359843501"/>
      <w:bookmarkStart w:id="11337" w:name="_Toc359845687"/>
      <w:bookmarkStart w:id="11338" w:name="_Toc359928659"/>
      <w:bookmarkStart w:id="11339" w:name="_Toc359930851"/>
      <w:bookmarkStart w:id="11340" w:name="_Toc359933041"/>
      <w:bookmarkStart w:id="11341" w:name="_Toc359839144"/>
      <w:bookmarkStart w:id="11342" w:name="_Toc359841315"/>
      <w:bookmarkStart w:id="11343" w:name="_Toc359843502"/>
      <w:bookmarkStart w:id="11344" w:name="_Toc359845688"/>
      <w:bookmarkStart w:id="11345" w:name="_Toc359928660"/>
      <w:bookmarkStart w:id="11346" w:name="_Toc359930852"/>
      <w:bookmarkStart w:id="11347" w:name="_Toc359933042"/>
      <w:bookmarkStart w:id="11348" w:name="_Toc359839145"/>
      <w:bookmarkStart w:id="11349" w:name="_Toc359841316"/>
      <w:bookmarkStart w:id="11350" w:name="_Toc359843503"/>
      <w:bookmarkStart w:id="11351" w:name="_Toc359845689"/>
      <w:bookmarkStart w:id="11352" w:name="_Toc359928661"/>
      <w:bookmarkStart w:id="11353" w:name="_Toc359930853"/>
      <w:bookmarkStart w:id="11354" w:name="_Toc359933043"/>
      <w:bookmarkStart w:id="11355" w:name="_Toc359839146"/>
      <w:bookmarkStart w:id="11356" w:name="_Toc359841317"/>
      <w:bookmarkStart w:id="11357" w:name="_Toc359843504"/>
      <w:bookmarkStart w:id="11358" w:name="_Toc359845690"/>
      <w:bookmarkStart w:id="11359" w:name="_Toc359928662"/>
      <w:bookmarkStart w:id="11360" w:name="_Toc359930854"/>
      <w:bookmarkStart w:id="11361" w:name="_Toc359933044"/>
      <w:bookmarkStart w:id="11362" w:name="_Toc359839147"/>
      <w:bookmarkStart w:id="11363" w:name="_Toc359841318"/>
      <w:bookmarkStart w:id="11364" w:name="_Toc359843505"/>
      <w:bookmarkStart w:id="11365" w:name="_Toc359845691"/>
      <w:bookmarkStart w:id="11366" w:name="_Toc359928663"/>
      <w:bookmarkStart w:id="11367" w:name="_Toc359930855"/>
      <w:bookmarkStart w:id="11368" w:name="_Toc359933045"/>
      <w:bookmarkStart w:id="11369" w:name="_Toc359839148"/>
      <w:bookmarkStart w:id="11370" w:name="_Toc359841319"/>
      <w:bookmarkStart w:id="11371" w:name="_Toc359843506"/>
      <w:bookmarkStart w:id="11372" w:name="_Toc359845692"/>
      <w:bookmarkStart w:id="11373" w:name="_Toc359928664"/>
      <w:bookmarkStart w:id="11374" w:name="_Toc359930856"/>
      <w:bookmarkStart w:id="11375" w:name="_Toc359933046"/>
      <w:bookmarkStart w:id="11376" w:name="_Toc359839149"/>
      <w:bookmarkStart w:id="11377" w:name="_Toc359841320"/>
      <w:bookmarkStart w:id="11378" w:name="_Toc359843507"/>
      <w:bookmarkStart w:id="11379" w:name="_Toc359845693"/>
      <w:bookmarkStart w:id="11380" w:name="_Toc359928665"/>
      <w:bookmarkStart w:id="11381" w:name="_Toc359930857"/>
      <w:bookmarkStart w:id="11382" w:name="_Toc359933047"/>
      <w:bookmarkStart w:id="11383" w:name="_Toc359839150"/>
      <w:bookmarkStart w:id="11384" w:name="_Toc359841321"/>
      <w:bookmarkStart w:id="11385" w:name="_Toc359843508"/>
      <w:bookmarkStart w:id="11386" w:name="_Toc359845694"/>
      <w:bookmarkStart w:id="11387" w:name="_Toc359928666"/>
      <w:bookmarkStart w:id="11388" w:name="_Toc359930858"/>
      <w:bookmarkStart w:id="11389" w:name="_Toc359933048"/>
      <w:bookmarkStart w:id="11390" w:name="_Toc359839151"/>
      <w:bookmarkStart w:id="11391" w:name="_Toc359841322"/>
      <w:bookmarkStart w:id="11392" w:name="_Toc359843509"/>
      <w:bookmarkStart w:id="11393" w:name="_Toc359845695"/>
      <w:bookmarkStart w:id="11394" w:name="_Toc359928667"/>
      <w:bookmarkStart w:id="11395" w:name="_Toc359930859"/>
      <w:bookmarkStart w:id="11396" w:name="_Toc359933049"/>
      <w:bookmarkStart w:id="11397" w:name="_Toc359839152"/>
      <w:bookmarkStart w:id="11398" w:name="_Toc359841323"/>
      <w:bookmarkStart w:id="11399" w:name="_Toc359843510"/>
      <w:bookmarkStart w:id="11400" w:name="_Toc359845696"/>
      <w:bookmarkStart w:id="11401" w:name="_Toc359928668"/>
      <w:bookmarkStart w:id="11402" w:name="_Toc359930860"/>
      <w:bookmarkStart w:id="11403" w:name="_Toc359933050"/>
      <w:bookmarkStart w:id="11404" w:name="_Toc359839153"/>
      <w:bookmarkStart w:id="11405" w:name="_Toc359841324"/>
      <w:bookmarkStart w:id="11406" w:name="_Toc359843511"/>
      <w:bookmarkStart w:id="11407" w:name="_Toc359845697"/>
      <w:bookmarkStart w:id="11408" w:name="_Toc359928669"/>
      <w:bookmarkStart w:id="11409" w:name="_Toc359930861"/>
      <w:bookmarkStart w:id="11410" w:name="_Toc359933051"/>
      <w:bookmarkStart w:id="11411" w:name="_Toc359839154"/>
      <w:bookmarkStart w:id="11412" w:name="_Toc359841325"/>
      <w:bookmarkStart w:id="11413" w:name="_Toc359843512"/>
      <w:bookmarkStart w:id="11414" w:name="_Toc359845698"/>
      <w:bookmarkStart w:id="11415" w:name="_Toc359928670"/>
      <w:bookmarkStart w:id="11416" w:name="_Toc359930862"/>
      <w:bookmarkStart w:id="11417" w:name="_Toc359933052"/>
      <w:bookmarkStart w:id="11418" w:name="_Toc359839155"/>
      <w:bookmarkStart w:id="11419" w:name="_Toc359841326"/>
      <w:bookmarkStart w:id="11420" w:name="_Toc359843513"/>
      <w:bookmarkStart w:id="11421" w:name="_Toc359845699"/>
      <w:bookmarkStart w:id="11422" w:name="_Toc359928671"/>
      <w:bookmarkStart w:id="11423" w:name="_Toc359930863"/>
      <w:bookmarkStart w:id="11424" w:name="_Toc359933053"/>
      <w:bookmarkStart w:id="11425" w:name="_Toc359839156"/>
      <w:bookmarkStart w:id="11426" w:name="_Toc359841327"/>
      <w:bookmarkStart w:id="11427" w:name="_Toc359843514"/>
      <w:bookmarkStart w:id="11428" w:name="_Toc359845700"/>
      <w:bookmarkStart w:id="11429" w:name="_Toc359928672"/>
      <w:bookmarkStart w:id="11430" w:name="_Toc359930864"/>
      <w:bookmarkStart w:id="11431" w:name="_Toc359933054"/>
      <w:bookmarkStart w:id="11432" w:name="_Toc359839157"/>
      <w:bookmarkStart w:id="11433" w:name="_Toc359841328"/>
      <w:bookmarkStart w:id="11434" w:name="_Toc359843515"/>
      <w:bookmarkStart w:id="11435" w:name="_Toc359845701"/>
      <w:bookmarkStart w:id="11436" w:name="_Toc359928673"/>
      <w:bookmarkStart w:id="11437" w:name="_Toc359930865"/>
      <w:bookmarkStart w:id="11438" w:name="_Toc359933055"/>
      <w:bookmarkStart w:id="11439" w:name="_Toc359839158"/>
      <w:bookmarkStart w:id="11440" w:name="_Toc359841329"/>
      <w:bookmarkStart w:id="11441" w:name="_Toc359843516"/>
      <w:bookmarkStart w:id="11442" w:name="_Toc359845702"/>
      <w:bookmarkStart w:id="11443" w:name="_Toc359928674"/>
      <w:bookmarkStart w:id="11444" w:name="_Toc359930866"/>
      <w:bookmarkStart w:id="11445" w:name="_Toc359933056"/>
      <w:bookmarkStart w:id="11446" w:name="_Toc359839159"/>
      <w:bookmarkStart w:id="11447" w:name="_Toc359841330"/>
      <w:bookmarkStart w:id="11448" w:name="_Toc359843517"/>
      <w:bookmarkStart w:id="11449" w:name="_Toc359845703"/>
      <w:bookmarkStart w:id="11450" w:name="_Toc359928675"/>
      <w:bookmarkStart w:id="11451" w:name="_Toc359930867"/>
      <w:bookmarkStart w:id="11452" w:name="_Toc359933057"/>
      <w:bookmarkStart w:id="11453" w:name="_Toc359839160"/>
      <w:bookmarkStart w:id="11454" w:name="_Toc359841331"/>
      <w:bookmarkStart w:id="11455" w:name="_Toc359843518"/>
      <w:bookmarkStart w:id="11456" w:name="_Toc359845704"/>
      <w:bookmarkStart w:id="11457" w:name="_Toc359928676"/>
      <w:bookmarkStart w:id="11458" w:name="_Toc359930868"/>
      <w:bookmarkStart w:id="11459" w:name="_Toc359933058"/>
      <w:bookmarkStart w:id="11460" w:name="_Toc359839161"/>
      <w:bookmarkStart w:id="11461" w:name="_Toc359841332"/>
      <w:bookmarkStart w:id="11462" w:name="_Toc359843519"/>
      <w:bookmarkStart w:id="11463" w:name="_Toc359845705"/>
      <w:bookmarkStart w:id="11464" w:name="_Toc359928677"/>
      <w:bookmarkStart w:id="11465" w:name="_Toc359930869"/>
      <w:bookmarkStart w:id="11466" w:name="_Toc359933059"/>
      <w:bookmarkStart w:id="11467" w:name="_Toc359839162"/>
      <w:bookmarkStart w:id="11468" w:name="_Toc359841333"/>
      <w:bookmarkStart w:id="11469" w:name="_Toc359843520"/>
      <w:bookmarkStart w:id="11470" w:name="_Toc359845706"/>
      <w:bookmarkStart w:id="11471" w:name="_Toc359928678"/>
      <w:bookmarkStart w:id="11472" w:name="_Toc359930870"/>
      <w:bookmarkStart w:id="11473" w:name="_Toc359933060"/>
      <w:bookmarkStart w:id="11474" w:name="_Toc359839163"/>
      <w:bookmarkStart w:id="11475" w:name="_Toc359841334"/>
      <w:bookmarkStart w:id="11476" w:name="_Toc359843521"/>
      <w:bookmarkStart w:id="11477" w:name="_Toc359845707"/>
      <w:bookmarkStart w:id="11478" w:name="_Toc359928679"/>
      <w:bookmarkStart w:id="11479" w:name="_Toc359930871"/>
      <w:bookmarkStart w:id="11480" w:name="_Toc359933061"/>
      <w:bookmarkStart w:id="11481" w:name="_Toc359839164"/>
      <w:bookmarkStart w:id="11482" w:name="_Toc359841335"/>
      <w:bookmarkStart w:id="11483" w:name="_Toc359843522"/>
      <w:bookmarkStart w:id="11484" w:name="_Toc359845708"/>
      <w:bookmarkStart w:id="11485" w:name="_Toc359928680"/>
      <w:bookmarkStart w:id="11486" w:name="_Toc359930872"/>
      <w:bookmarkStart w:id="11487" w:name="_Toc359933062"/>
      <w:bookmarkStart w:id="11488" w:name="_Toc359839165"/>
      <w:bookmarkStart w:id="11489" w:name="_Toc359841336"/>
      <w:bookmarkStart w:id="11490" w:name="_Toc359843523"/>
      <w:bookmarkStart w:id="11491" w:name="_Toc359845709"/>
      <w:bookmarkStart w:id="11492" w:name="_Toc359928681"/>
      <w:bookmarkStart w:id="11493" w:name="_Toc359930873"/>
      <w:bookmarkStart w:id="11494" w:name="_Toc359933063"/>
      <w:bookmarkStart w:id="11495" w:name="_Toc359839166"/>
      <w:bookmarkStart w:id="11496" w:name="_Toc359841337"/>
      <w:bookmarkStart w:id="11497" w:name="_Toc359843524"/>
      <w:bookmarkStart w:id="11498" w:name="_Toc359845710"/>
      <w:bookmarkStart w:id="11499" w:name="_Toc359928682"/>
      <w:bookmarkStart w:id="11500" w:name="_Toc359930874"/>
      <w:bookmarkStart w:id="11501" w:name="_Toc359933064"/>
      <w:bookmarkStart w:id="11502" w:name="_Toc359839167"/>
      <w:bookmarkStart w:id="11503" w:name="_Toc359841338"/>
      <w:bookmarkStart w:id="11504" w:name="_Toc359843525"/>
      <w:bookmarkStart w:id="11505" w:name="_Toc359845711"/>
      <w:bookmarkStart w:id="11506" w:name="_Toc359928683"/>
      <w:bookmarkStart w:id="11507" w:name="_Toc359930875"/>
      <w:bookmarkStart w:id="11508" w:name="_Toc359933065"/>
      <w:bookmarkStart w:id="11509" w:name="_Toc359839168"/>
      <w:bookmarkStart w:id="11510" w:name="_Toc359841339"/>
      <w:bookmarkStart w:id="11511" w:name="_Toc359843526"/>
      <w:bookmarkStart w:id="11512" w:name="_Toc359845712"/>
      <w:bookmarkStart w:id="11513" w:name="_Toc359928684"/>
      <w:bookmarkStart w:id="11514" w:name="_Toc359930876"/>
      <w:bookmarkStart w:id="11515" w:name="_Toc359933066"/>
      <w:bookmarkStart w:id="11516" w:name="_Toc359839169"/>
      <w:bookmarkStart w:id="11517" w:name="_Toc359841340"/>
      <w:bookmarkStart w:id="11518" w:name="_Toc359843527"/>
      <w:bookmarkStart w:id="11519" w:name="_Toc359845713"/>
      <w:bookmarkStart w:id="11520" w:name="_Toc359928685"/>
      <w:bookmarkStart w:id="11521" w:name="_Toc359930877"/>
      <w:bookmarkStart w:id="11522" w:name="_Toc359933067"/>
      <w:bookmarkStart w:id="11523" w:name="_Toc359839170"/>
      <w:bookmarkStart w:id="11524" w:name="_Toc359841341"/>
      <w:bookmarkStart w:id="11525" w:name="_Toc359843528"/>
      <w:bookmarkStart w:id="11526" w:name="_Toc359845714"/>
      <w:bookmarkStart w:id="11527" w:name="_Toc359928686"/>
      <w:bookmarkStart w:id="11528" w:name="_Toc359930878"/>
      <w:bookmarkStart w:id="11529" w:name="_Toc359933068"/>
      <w:bookmarkStart w:id="11530" w:name="_Toc359839171"/>
      <w:bookmarkStart w:id="11531" w:name="_Toc359841342"/>
      <w:bookmarkStart w:id="11532" w:name="_Toc359843529"/>
      <w:bookmarkStart w:id="11533" w:name="_Toc359845715"/>
      <w:bookmarkStart w:id="11534" w:name="_Toc359928687"/>
      <w:bookmarkStart w:id="11535" w:name="_Toc359930879"/>
      <w:bookmarkStart w:id="11536" w:name="_Toc359933069"/>
      <w:bookmarkStart w:id="11537" w:name="_Toc359839172"/>
      <w:bookmarkStart w:id="11538" w:name="_Toc359841343"/>
      <w:bookmarkStart w:id="11539" w:name="_Toc359843530"/>
      <w:bookmarkStart w:id="11540" w:name="_Toc359845716"/>
      <w:bookmarkStart w:id="11541" w:name="_Toc359928688"/>
      <w:bookmarkStart w:id="11542" w:name="_Toc359930880"/>
      <w:bookmarkStart w:id="11543" w:name="_Toc359933070"/>
      <w:bookmarkStart w:id="11544" w:name="_Toc359839173"/>
      <w:bookmarkStart w:id="11545" w:name="_Toc359841344"/>
      <w:bookmarkStart w:id="11546" w:name="_Toc359843531"/>
      <w:bookmarkStart w:id="11547" w:name="_Toc359845717"/>
      <w:bookmarkStart w:id="11548" w:name="_Toc359928689"/>
      <w:bookmarkStart w:id="11549" w:name="_Toc359930881"/>
      <w:bookmarkStart w:id="11550" w:name="_Toc359933071"/>
      <w:bookmarkStart w:id="11551" w:name="_Toc359839174"/>
      <w:bookmarkStart w:id="11552" w:name="_Toc359841345"/>
      <w:bookmarkStart w:id="11553" w:name="_Toc359843532"/>
      <w:bookmarkStart w:id="11554" w:name="_Toc359845718"/>
      <w:bookmarkStart w:id="11555" w:name="_Toc359928690"/>
      <w:bookmarkStart w:id="11556" w:name="_Toc359930882"/>
      <w:bookmarkStart w:id="11557" w:name="_Toc359933072"/>
      <w:bookmarkStart w:id="11558" w:name="_Toc359839175"/>
      <w:bookmarkStart w:id="11559" w:name="_Toc359841346"/>
      <w:bookmarkStart w:id="11560" w:name="_Toc359843533"/>
      <w:bookmarkStart w:id="11561" w:name="_Toc359845719"/>
      <w:bookmarkStart w:id="11562" w:name="_Toc359928691"/>
      <w:bookmarkStart w:id="11563" w:name="_Toc359930883"/>
      <w:bookmarkStart w:id="11564" w:name="_Toc359933073"/>
      <w:bookmarkStart w:id="11565" w:name="_Toc359839176"/>
      <w:bookmarkStart w:id="11566" w:name="_Toc359841347"/>
      <w:bookmarkStart w:id="11567" w:name="_Toc359843534"/>
      <w:bookmarkStart w:id="11568" w:name="_Toc359845720"/>
      <w:bookmarkStart w:id="11569" w:name="_Toc359928692"/>
      <w:bookmarkStart w:id="11570" w:name="_Toc359930884"/>
      <w:bookmarkStart w:id="11571" w:name="_Toc359933074"/>
      <w:bookmarkStart w:id="11572" w:name="_Toc359839177"/>
      <w:bookmarkStart w:id="11573" w:name="_Toc359841348"/>
      <w:bookmarkStart w:id="11574" w:name="_Toc359843535"/>
      <w:bookmarkStart w:id="11575" w:name="_Toc359845721"/>
      <w:bookmarkStart w:id="11576" w:name="_Toc359928693"/>
      <w:bookmarkStart w:id="11577" w:name="_Toc359930885"/>
      <w:bookmarkStart w:id="11578" w:name="_Toc359933075"/>
      <w:bookmarkStart w:id="11579" w:name="_Toc359839178"/>
      <w:bookmarkStart w:id="11580" w:name="_Toc359841349"/>
      <w:bookmarkStart w:id="11581" w:name="_Toc359843536"/>
      <w:bookmarkStart w:id="11582" w:name="_Toc359845722"/>
      <w:bookmarkStart w:id="11583" w:name="_Toc359928694"/>
      <w:bookmarkStart w:id="11584" w:name="_Toc359930886"/>
      <w:bookmarkStart w:id="11585" w:name="_Toc359933076"/>
      <w:bookmarkStart w:id="11586" w:name="_Toc359839179"/>
      <w:bookmarkStart w:id="11587" w:name="_Toc359841350"/>
      <w:bookmarkStart w:id="11588" w:name="_Toc359843537"/>
      <w:bookmarkStart w:id="11589" w:name="_Toc359845723"/>
      <w:bookmarkStart w:id="11590" w:name="_Toc359928695"/>
      <w:bookmarkStart w:id="11591" w:name="_Toc359930887"/>
      <w:bookmarkStart w:id="11592" w:name="_Toc359933077"/>
      <w:bookmarkStart w:id="11593" w:name="_Toc359839180"/>
      <w:bookmarkStart w:id="11594" w:name="_Toc359841351"/>
      <w:bookmarkStart w:id="11595" w:name="_Toc359843538"/>
      <w:bookmarkStart w:id="11596" w:name="_Toc359845724"/>
      <w:bookmarkStart w:id="11597" w:name="_Toc359928696"/>
      <w:bookmarkStart w:id="11598" w:name="_Toc359930888"/>
      <w:bookmarkStart w:id="11599" w:name="_Toc359933078"/>
      <w:bookmarkStart w:id="11600" w:name="_Toc359839181"/>
      <w:bookmarkStart w:id="11601" w:name="_Toc359841352"/>
      <w:bookmarkStart w:id="11602" w:name="_Toc359843539"/>
      <w:bookmarkStart w:id="11603" w:name="_Toc359845725"/>
      <w:bookmarkStart w:id="11604" w:name="_Toc359928697"/>
      <w:bookmarkStart w:id="11605" w:name="_Toc359930889"/>
      <w:bookmarkStart w:id="11606" w:name="_Toc359933079"/>
      <w:bookmarkStart w:id="11607" w:name="_Toc359839182"/>
      <w:bookmarkStart w:id="11608" w:name="_Toc359841353"/>
      <w:bookmarkStart w:id="11609" w:name="_Toc359843540"/>
      <w:bookmarkStart w:id="11610" w:name="_Toc359845726"/>
      <w:bookmarkStart w:id="11611" w:name="_Toc359928698"/>
      <w:bookmarkStart w:id="11612" w:name="_Toc359930890"/>
      <w:bookmarkStart w:id="11613" w:name="_Toc359933080"/>
      <w:bookmarkStart w:id="11614" w:name="_Toc359839183"/>
      <w:bookmarkStart w:id="11615" w:name="_Toc359841354"/>
      <w:bookmarkStart w:id="11616" w:name="_Toc359843541"/>
      <w:bookmarkStart w:id="11617" w:name="_Toc359845727"/>
      <w:bookmarkStart w:id="11618" w:name="_Toc359928699"/>
      <w:bookmarkStart w:id="11619" w:name="_Toc359930891"/>
      <w:bookmarkStart w:id="11620" w:name="_Toc359933081"/>
      <w:bookmarkStart w:id="11621" w:name="_Toc359839184"/>
      <w:bookmarkStart w:id="11622" w:name="_Toc359841355"/>
      <w:bookmarkStart w:id="11623" w:name="_Toc359843542"/>
      <w:bookmarkStart w:id="11624" w:name="_Toc359845728"/>
      <w:bookmarkStart w:id="11625" w:name="_Toc359928700"/>
      <w:bookmarkStart w:id="11626" w:name="_Toc359930892"/>
      <w:bookmarkStart w:id="11627" w:name="_Toc359933082"/>
      <w:bookmarkStart w:id="11628" w:name="_Toc359839185"/>
      <w:bookmarkStart w:id="11629" w:name="_Toc359841356"/>
      <w:bookmarkStart w:id="11630" w:name="_Toc359843543"/>
      <w:bookmarkStart w:id="11631" w:name="_Toc359845729"/>
      <w:bookmarkStart w:id="11632" w:name="_Toc359928701"/>
      <w:bookmarkStart w:id="11633" w:name="_Toc359930893"/>
      <w:bookmarkStart w:id="11634" w:name="_Toc359933083"/>
      <w:bookmarkStart w:id="11635" w:name="_Toc359839186"/>
      <w:bookmarkStart w:id="11636" w:name="_Toc359841357"/>
      <w:bookmarkStart w:id="11637" w:name="_Toc359843544"/>
      <w:bookmarkStart w:id="11638" w:name="_Toc359845730"/>
      <w:bookmarkStart w:id="11639" w:name="_Toc359928702"/>
      <w:bookmarkStart w:id="11640" w:name="_Toc359930894"/>
      <w:bookmarkStart w:id="11641" w:name="_Toc359933084"/>
      <w:bookmarkStart w:id="11642" w:name="_Toc359839187"/>
      <w:bookmarkStart w:id="11643" w:name="_Toc359841358"/>
      <w:bookmarkStart w:id="11644" w:name="_Toc359843545"/>
      <w:bookmarkStart w:id="11645" w:name="_Toc359845731"/>
      <w:bookmarkStart w:id="11646" w:name="_Toc359928703"/>
      <w:bookmarkStart w:id="11647" w:name="_Toc359930895"/>
      <w:bookmarkStart w:id="11648" w:name="_Toc359933085"/>
      <w:bookmarkStart w:id="11649" w:name="_Toc359839188"/>
      <w:bookmarkStart w:id="11650" w:name="_Toc359841359"/>
      <w:bookmarkStart w:id="11651" w:name="_Toc359843546"/>
      <w:bookmarkStart w:id="11652" w:name="_Toc359845732"/>
      <w:bookmarkStart w:id="11653" w:name="_Toc359928704"/>
      <w:bookmarkStart w:id="11654" w:name="_Toc359930896"/>
      <w:bookmarkStart w:id="11655" w:name="_Toc359933086"/>
      <w:bookmarkStart w:id="11656" w:name="_Toc359839189"/>
      <w:bookmarkStart w:id="11657" w:name="_Toc359841360"/>
      <w:bookmarkStart w:id="11658" w:name="_Toc359843547"/>
      <w:bookmarkStart w:id="11659" w:name="_Toc359845733"/>
      <w:bookmarkStart w:id="11660" w:name="_Toc359928705"/>
      <w:bookmarkStart w:id="11661" w:name="_Toc359930897"/>
      <w:bookmarkStart w:id="11662" w:name="_Toc359933087"/>
      <w:bookmarkStart w:id="11663" w:name="_Toc359839190"/>
      <w:bookmarkStart w:id="11664" w:name="_Toc359841361"/>
      <w:bookmarkStart w:id="11665" w:name="_Toc359843548"/>
      <w:bookmarkStart w:id="11666" w:name="_Toc359845734"/>
      <w:bookmarkStart w:id="11667" w:name="_Toc359928706"/>
      <w:bookmarkStart w:id="11668" w:name="_Toc359930898"/>
      <w:bookmarkStart w:id="11669" w:name="_Toc359933088"/>
      <w:bookmarkStart w:id="11670" w:name="_Toc359839191"/>
      <w:bookmarkStart w:id="11671" w:name="_Toc359841362"/>
      <w:bookmarkStart w:id="11672" w:name="_Toc359843549"/>
      <w:bookmarkStart w:id="11673" w:name="_Toc359845735"/>
      <w:bookmarkStart w:id="11674" w:name="_Toc359928707"/>
      <w:bookmarkStart w:id="11675" w:name="_Toc359930899"/>
      <w:bookmarkStart w:id="11676" w:name="_Toc359933089"/>
      <w:bookmarkStart w:id="11677" w:name="_Toc359839192"/>
      <w:bookmarkStart w:id="11678" w:name="_Toc359841363"/>
      <w:bookmarkStart w:id="11679" w:name="_Toc359843550"/>
      <w:bookmarkStart w:id="11680" w:name="_Toc359845736"/>
      <w:bookmarkStart w:id="11681" w:name="_Toc359928708"/>
      <w:bookmarkStart w:id="11682" w:name="_Toc359930900"/>
      <w:bookmarkStart w:id="11683" w:name="_Toc359933090"/>
      <w:bookmarkStart w:id="11684" w:name="_Toc359839193"/>
      <w:bookmarkStart w:id="11685" w:name="_Toc359841364"/>
      <w:bookmarkStart w:id="11686" w:name="_Toc359843551"/>
      <w:bookmarkStart w:id="11687" w:name="_Toc359845737"/>
      <w:bookmarkStart w:id="11688" w:name="_Toc359928709"/>
      <w:bookmarkStart w:id="11689" w:name="_Toc359930901"/>
      <w:bookmarkStart w:id="11690" w:name="_Toc359933091"/>
      <w:bookmarkStart w:id="11691" w:name="_Toc359839194"/>
      <w:bookmarkStart w:id="11692" w:name="_Toc359841365"/>
      <w:bookmarkStart w:id="11693" w:name="_Toc359843552"/>
      <w:bookmarkStart w:id="11694" w:name="_Toc359845738"/>
      <w:bookmarkStart w:id="11695" w:name="_Toc359928710"/>
      <w:bookmarkStart w:id="11696" w:name="_Toc359930902"/>
      <w:bookmarkStart w:id="11697" w:name="_Toc359933092"/>
      <w:bookmarkStart w:id="11698" w:name="_Toc359839195"/>
      <w:bookmarkStart w:id="11699" w:name="_Toc359841366"/>
      <w:bookmarkStart w:id="11700" w:name="_Toc359843553"/>
      <w:bookmarkStart w:id="11701" w:name="_Toc359845739"/>
      <w:bookmarkStart w:id="11702" w:name="_Toc359928711"/>
      <w:bookmarkStart w:id="11703" w:name="_Toc359930903"/>
      <w:bookmarkStart w:id="11704" w:name="_Toc359933093"/>
      <w:bookmarkStart w:id="11705" w:name="_Toc359839196"/>
      <w:bookmarkStart w:id="11706" w:name="_Toc359841367"/>
      <w:bookmarkStart w:id="11707" w:name="_Toc359843554"/>
      <w:bookmarkStart w:id="11708" w:name="_Toc359845740"/>
      <w:bookmarkStart w:id="11709" w:name="_Toc359928712"/>
      <w:bookmarkStart w:id="11710" w:name="_Toc359930904"/>
      <w:bookmarkStart w:id="11711" w:name="_Toc359933094"/>
      <w:bookmarkStart w:id="11712" w:name="_Toc359839197"/>
      <w:bookmarkStart w:id="11713" w:name="_Toc359841368"/>
      <w:bookmarkStart w:id="11714" w:name="_Toc359843555"/>
      <w:bookmarkStart w:id="11715" w:name="_Toc359845741"/>
      <w:bookmarkStart w:id="11716" w:name="_Toc359928713"/>
      <w:bookmarkStart w:id="11717" w:name="_Toc359930905"/>
      <w:bookmarkStart w:id="11718" w:name="_Toc359933095"/>
      <w:bookmarkStart w:id="11719" w:name="_Toc359839198"/>
      <w:bookmarkStart w:id="11720" w:name="_Toc359841369"/>
      <w:bookmarkStart w:id="11721" w:name="_Toc359843556"/>
      <w:bookmarkStart w:id="11722" w:name="_Toc359845742"/>
      <w:bookmarkStart w:id="11723" w:name="_Toc359928714"/>
      <w:bookmarkStart w:id="11724" w:name="_Toc359930906"/>
      <w:bookmarkStart w:id="11725" w:name="_Toc359933096"/>
      <w:bookmarkStart w:id="11726" w:name="_Toc359839199"/>
      <w:bookmarkStart w:id="11727" w:name="_Toc359841370"/>
      <w:bookmarkStart w:id="11728" w:name="_Toc359843557"/>
      <w:bookmarkStart w:id="11729" w:name="_Toc359845743"/>
      <w:bookmarkStart w:id="11730" w:name="_Toc359928715"/>
      <w:bookmarkStart w:id="11731" w:name="_Toc359930907"/>
      <w:bookmarkStart w:id="11732" w:name="_Toc359933097"/>
      <w:bookmarkEnd w:id="11185"/>
      <w:bookmarkEnd w:id="11186"/>
      <w:bookmarkEnd w:id="11187"/>
      <w:bookmarkEnd w:id="11188"/>
      <w:bookmarkEnd w:id="11189"/>
      <w:bookmarkEnd w:id="11190"/>
      <w:bookmarkEnd w:id="11191"/>
      <w:bookmarkEnd w:id="11192"/>
      <w:bookmarkEnd w:id="11193"/>
      <w:bookmarkEnd w:id="11194"/>
      <w:bookmarkEnd w:id="11195"/>
      <w:bookmarkEnd w:id="11196"/>
      <w:bookmarkEnd w:id="11197"/>
      <w:bookmarkEnd w:id="11198"/>
      <w:bookmarkEnd w:id="11199"/>
      <w:bookmarkEnd w:id="11200"/>
      <w:bookmarkEnd w:id="11201"/>
      <w:bookmarkEnd w:id="11202"/>
      <w:bookmarkEnd w:id="11203"/>
      <w:bookmarkEnd w:id="11204"/>
      <w:bookmarkEnd w:id="11205"/>
      <w:bookmarkEnd w:id="11206"/>
      <w:bookmarkEnd w:id="11207"/>
      <w:bookmarkEnd w:id="11208"/>
      <w:bookmarkEnd w:id="11209"/>
      <w:bookmarkEnd w:id="11210"/>
      <w:bookmarkEnd w:id="11211"/>
      <w:bookmarkEnd w:id="11212"/>
      <w:bookmarkEnd w:id="11213"/>
      <w:bookmarkEnd w:id="11214"/>
      <w:bookmarkEnd w:id="11215"/>
      <w:bookmarkEnd w:id="11216"/>
      <w:bookmarkEnd w:id="11217"/>
      <w:bookmarkEnd w:id="11218"/>
      <w:bookmarkEnd w:id="11219"/>
      <w:bookmarkEnd w:id="11220"/>
      <w:bookmarkEnd w:id="11221"/>
      <w:bookmarkEnd w:id="11222"/>
      <w:bookmarkEnd w:id="11223"/>
      <w:bookmarkEnd w:id="11224"/>
      <w:bookmarkEnd w:id="11225"/>
      <w:bookmarkEnd w:id="11226"/>
      <w:bookmarkEnd w:id="11227"/>
      <w:bookmarkEnd w:id="11228"/>
      <w:bookmarkEnd w:id="11229"/>
      <w:bookmarkEnd w:id="11230"/>
      <w:bookmarkEnd w:id="11231"/>
      <w:bookmarkEnd w:id="11232"/>
      <w:bookmarkEnd w:id="11233"/>
      <w:bookmarkEnd w:id="11234"/>
      <w:bookmarkEnd w:id="11235"/>
      <w:bookmarkEnd w:id="11236"/>
      <w:bookmarkEnd w:id="11237"/>
      <w:bookmarkEnd w:id="11238"/>
      <w:bookmarkEnd w:id="11239"/>
      <w:bookmarkEnd w:id="11240"/>
      <w:bookmarkEnd w:id="11241"/>
      <w:bookmarkEnd w:id="11242"/>
      <w:bookmarkEnd w:id="11243"/>
      <w:bookmarkEnd w:id="11244"/>
      <w:bookmarkEnd w:id="11245"/>
      <w:bookmarkEnd w:id="11246"/>
      <w:bookmarkEnd w:id="11247"/>
      <w:bookmarkEnd w:id="11248"/>
      <w:bookmarkEnd w:id="11249"/>
      <w:bookmarkEnd w:id="11250"/>
      <w:bookmarkEnd w:id="11251"/>
      <w:bookmarkEnd w:id="11252"/>
      <w:bookmarkEnd w:id="11253"/>
      <w:bookmarkEnd w:id="11254"/>
      <w:bookmarkEnd w:id="11255"/>
      <w:bookmarkEnd w:id="11256"/>
      <w:bookmarkEnd w:id="11257"/>
      <w:bookmarkEnd w:id="11258"/>
      <w:bookmarkEnd w:id="11259"/>
      <w:bookmarkEnd w:id="11260"/>
      <w:bookmarkEnd w:id="11261"/>
      <w:bookmarkEnd w:id="11262"/>
      <w:bookmarkEnd w:id="11263"/>
      <w:bookmarkEnd w:id="11264"/>
      <w:bookmarkEnd w:id="11265"/>
      <w:bookmarkEnd w:id="11266"/>
      <w:bookmarkEnd w:id="11267"/>
      <w:bookmarkEnd w:id="11268"/>
      <w:bookmarkEnd w:id="11269"/>
      <w:bookmarkEnd w:id="11270"/>
      <w:bookmarkEnd w:id="11271"/>
      <w:bookmarkEnd w:id="11272"/>
      <w:bookmarkEnd w:id="11273"/>
      <w:bookmarkEnd w:id="11274"/>
      <w:bookmarkEnd w:id="11275"/>
      <w:bookmarkEnd w:id="11276"/>
      <w:bookmarkEnd w:id="11277"/>
      <w:bookmarkEnd w:id="11278"/>
      <w:bookmarkEnd w:id="11279"/>
      <w:bookmarkEnd w:id="11280"/>
      <w:bookmarkEnd w:id="11281"/>
      <w:bookmarkEnd w:id="11282"/>
      <w:bookmarkEnd w:id="11283"/>
      <w:bookmarkEnd w:id="11284"/>
      <w:bookmarkEnd w:id="11285"/>
      <w:bookmarkEnd w:id="11286"/>
      <w:bookmarkEnd w:id="11287"/>
      <w:bookmarkEnd w:id="11288"/>
      <w:bookmarkEnd w:id="11289"/>
      <w:bookmarkEnd w:id="11290"/>
      <w:bookmarkEnd w:id="11291"/>
      <w:bookmarkEnd w:id="11292"/>
      <w:bookmarkEnd w:id="11293"/>
      <w:bookmarkEnd w:id="11294"/>
      <w:bookmarkEnd w:id="11295"/>
      <w:bookmarkEnd w:id="11296"/>
      <w:bookmarkEnd w:id="11297"/>
      <w:bookmarkEnd w:id="11298"/>
      <w:bookmarkEnd w:id="11299"/>
      <w:bookmarkEnd w:id="11300"/>
      <w:bookmarkEnd w:id="11301"/>
      <w:bookmarkEnd w:id="11302"/>
      <w:bookmarkEnd w:id="11303"/>
      <w:bookmarkEnd w:id="11304"/>
      <w:bookmarkEnd w:id="11305"/>
      <w:bookmarkEnd w:id="11306"/>
      <w:bookmarkEnd w:id="11307"/>
      <w:bookmarkEnd w:id="11308"/>
      <w:bookmarkEnd w:id="11309"/>
      <w:bookmarkEnd w:id="11310"/>
      <w:bookmarkEnd w:id="11311"/>
      <w:bookmarkEnd w:id="11312"/>
      <w:bookmarkEnd w:id="11313"/>
      <w:bookmarkEnd w:id="11314"/>
      <w:bookmarkEnd w:id="11315"/>
      <w:bookmarkEnd w:id="11316"/>
      <w:bookmarkEnd w:id="11317"/>
      <w:bookmarkEnd w:id="11318"/>
      <w:bookmarkEnd w:id="11319"/>
      <w:bookmarkEnd w:id="11320"/>
      <w:bookmarkEnd w:id="11321"/>
      <w:bookmarkEnd w:id="11322"/>
      <w:bookmarkEnd w:id="11323"/>
      <w:bookmarkEnd w:id="11324"/>
      <w:bookmarkEnd w:id="11325"/>
      <w:bookmarkEnd w:id="11326"/>
      <w:bookmarkEnd w:id="11327"/>
      <w:bookmarkEnd w:id="11328"/>
      <w:bookmarkEnd w:id="11329"/>
      <w:bookmarkEnd w:id="11330"/>
      <w:bookmarkEnd w:id="11331"/>
      <w:bookmarkEnd w:id="11332"/>
      <w:bookmarkEnd w:id="11333"/>
      <w:bookmarkEnd w:id="11334"/>
      <w:bookmarkEnd w:id="11335"/>
      <w:bookmarkEnd w:id="11336"/>
      <w:bookmarkEnd w:id="11337"/>
      <w:bookmarkEnd w:id="11338"/>
      <w:bookmarkEnd w:id="11339"/>
      <w:bookmarkEnd w:id="11340"/>
      <w:bookmarkEnd w:id="11341"/>
      <w:bookmarkEnd w:id="11342"/>
      <w:bookmarkEnd w:id="11343"/>
      <w:bookmarkEnd w:id="11344"/>
      <w:bookmarkEnd w:id="11345"/>
      <w:bookmarkEnd w:id="11346"/>
      <w:bookmarkEnd w:id="11347"/>
      <w:bookmarkEnd w:id="11348"/>
      <w:bookmarkEnd w:id="11349"/>
      <w:bookmarkEnd w:id="11350"/>
      <w:bookmarkEnd w:id="11351"/>
      <w:bookmarkEnd w:id="11352"/>
      <w:bookmarkEnd w:id="11353"/>
      <w:bookmarkEnd w:id="11354"/>
      <w:bookmarkEnd w:id="11355"/>
      <w:bookmarkEnd w:id="11356"/>
      <w:bookmarkEnd w:id="11357"/>
      <w:bookmarkEnd w:id="11358"/>
      <w:bookmarkEnd w:id="11359"/>
      <w:bookmarkEnd w:id="11360"/>
      <w:bookmarkEnd w:id="11361"/>
      <w:bookmarkEnd w:id="11362"/>
      <w:bookmarkEnd w:id="11363"/>
      <w:bookmarkEnd w:id="11364"/>
      <w:bookmarkEnd w:id="11365"/>
      <w:bookmarkEnd w:id="11366"/>
      <w:bookmarkEnd w:id="11367"/>
      <w:bookmarkEnd w:id="11368"/>
      <w:bookmarkEnd w:id="11369"/>
      <w:bookmarkEnd w:id="11370"/>
      <w:bookmarkEnd w:id="11371"/>
      <w:bookmarkEnd w:id="11372"/>
      <w:bookmarkEnd w:id="11373"/>
      <w:bookmarkEnd w:id="11374"/>
      <w:bookmarkEnd w:id="11375"/>
      <w:bookmarkEnd w:id="11376"/>
      <w:bookmarkEnd w:id="11377"/>
      <w:bookmarkEnd w:id="11378"/>
      <w:bookmarkEnd w:id="11379"/>
      <w:bookmarkEnd w:id="11380"/>
      <w:bookmarkEnd w:id="11381"/>
      <w:bookmarkEnd w:id="11382"/>
      <w:bookmarkEnd w:id="11383"/>
      <w:bookmarkEnd w:id="11384"/>
      <w:bookmarkEnd w:id="11385"/>
      <w:bookmarkEnd w:id="11386"/>
      <w:bookmarkEnd w:id="11387"/>
      <w:bookmarkEnd w:id="11388"/>
      <w:bookmarkEnd w:id="11389"/>
      <w:bookmarkEnd w:id="11390"/>
      <w:bookmarkEnd w:id="11391"/>
      <w:bookmarkEnd w:id="11392"/>
      <w:bookmarkEnd w:id="11393"/>
      <w:bookmarkEnd w:id="11394"/>
      <w:bookmarkEnd w:id="11395"/>
      <w:bookmarkEnd w:id="11396"/>
      <w:bookmarkEnd w:id="11397"/>
      <w:bookmarkEnd w:id="11398"/>
      <w:bookmarkEnd w:id="11399"/>
      <w:bookmarkEnd w:id="11400"/>
      <w:bookmarkEnd w:id="11401"/>
      <w:bookmarkEnd w:id="11402"/>
      <w:bookmarkEnd w:id="11403"/>
      <w:bookmarkEnd w:id="11404"/>
      <w:bookmarkEnd w:id="11405"/>
      <w:bookmarkEnd w:id="11406"/>
      <w:bookmarkEnd w:id="11407"/>
      <w:bookmarkEnd w:id="11408"/>
      <w:bookmarkEnd w:id="11409"/>
      <w:bookmarkEnd w:id="11410"/>
      <w:bookmarkEnd w:id="11411"/>
      <w:bookmarkEnd w:id="11412"/>
      <w:bookmarkEnd w:id="11413"/>
      <w:bookmarkEnd w:id="11414"/>
      <w:bookmarkEnd w:id="11415"/>
      <w:bookmarkEnd w:id="11416"/>
      <w:bookmarkEnd w:id="11417"/>
      <w:bookmarkEnd w:id="11418"/>
      <w:bookmarkEnd w:id="11419"/>
      <w:bookmarkEnd w:id="11420"/>
      <w:bookmarkEnd w:id="11421"/>
      <w:bookmarkEnd w:id="11422"/>
      <w:bookmarkEnd w:id="11423"/>
      <w:bookmarkEnd w:id="11424"/>
      <w:bookmarkEnd w:id="11425"/>
      <w:bookmarkEnd w:id="11426"/>
      <w:bookmarkEnd w:id="11427"/>
      <w:bookmarkEnd w:id="11428"/>
      <w:bookmarkEnd w:id="11429"/>
      <w:bookmarkEnd w:id="11430"/>
      <w:bookmarkEnd w:id="11431"/>
      <w:bookmarkEnd w:id="11432"/>
      <w:bookmarkEnd w:id="11433"/>
      <w:bookmarkEnd w:id="11434"/>
      <w:bookmarkEnd w:id="11435"/>
      <w:bookmarkEnd w:id="11436"/>
      <w:bookmarkEnd w:id="11437"/>
      <w:bookmarkEnd w:id="11438"/>
      <w:bookmarkEnd w:id="11439"/>
      <w:bookmarkEnd w:id="11440"/>
      <w:bookmarkEnd w:id="11441"/>
      <w:bookmarkEnd w:id="11442"/>
      <w:bookmarkEnd w:id="11443"/>
      <w:bookmarkEnd w:id="11444"/>
      <w:bookmarkEnd w:id="11445"/>
      <w:bookmarkEnd w:id="11446"/>
      <w:bookmarkEnd w:id="11447"/>
      <w:bookmarkEnd w:id="11448"/>
      <w:bookmarkEnd w:id="11449"/>
      <w:bookmarkEnd w:id="11450"/>
      <w:bookmarkEnd w:id="11451"/>
      <w:bookmarkEnd w:id="11452"/>
      <w:bookmarkEnd w:id="11453"/>
      <w:bookmarkEnd w:id="11454"/>
      <w:bookmarkEnd w:id="11455"/>
      <w:bookmarkEnd w:id="11456"/>
      <w:bookmarkEnd w:id="11457"/>
      <w:bookmarkEnd w:id="11458"/>
      <w:bookmarkEnd w:id="11459"/>
      <w:bookmarkEnd w:id="11460"/>
      <w:bookmarkEnd w:id="11461"/>
      <w:bookmarkEnd w:id="11462"/>
      <w:bookmarkEnd w:id="11463"/>
      <w:bookmarkEnd w:id="11464"/>
      <w:bookmarkEnd w:id="11465"/>
      <w:bookmarkEnd w:id="11466"/>
      <w:bookmarkEnd w:id="11467"/>
      <w:bookmarkEnd w:id="11468"/>
      <w:bookmarkEnd w:id="11469"/>
      <w:bookmarkEnd w:id="11470"/>
      <w:bookmarkEnd w:id="11471"/>
      <w:bookmarkEnd w:id="11472"/>
      <w:bookmarkEnd w:id="11473"/>
      <w:bookmarkEnd w:id="11474"/>
      <w:bookmarkEnd w:id="11475"/>
      <w:bookmarkEnd w:id="11476"/>
      <w:bookmarkEnd w:id="11477"/>
      <w:bookmarkEnd w:id="11478"/>
      <w:bookmarkEnd w:id="11479"/>
      <w:bookmarkEnd w:id="11480"/>
      <w:bookmarkEnd w:id="11481"/>
      <w:bookmarkEnd w:id="11482"/>
      <w:bookmarkEnd w:id="11483"/>
      <w:bookmarkEnd w:id="11484"/>
      <w:bookmarkEnd w:id="11485"/>
      <w:bookmarkEnd w:id="11486"/>
      <w:bookmarkEnd w:id="11487"/>
      <w:bookmarkEnd w:id="11488"/>
      <w:bookmarkEnd w:id="11489"/>
      <w:bookmarkEnd w:id="11490"/>
      <w:bookmarkEnd w:id="11491"/>
      <w:bookmarkEnd w:id="11492"/>
      <w:bookmarkEnd w:id="11493"/>
      <w:bookmarkEnd w:id="11494"/>
      <w:bookmarkEnd w:id="11495"/>
      <w:bookmarkEnd w:id="11496"/>
      <w:bookmarkEnd w:id="11497"/>
      <w:bookmarkEnd w:id="11498"/>
      <w:bookmarkEnd w:id="11499"/>
      <w:bookmarkEnd w:id="11500"/>
      <w:bookmarkEnd w:id="11501"/>
      <w:bookmarkEnd w:id="11502"/>
      <w:bookmarkEnd w:id="11503"/>
      <w:bookmarkEnd w:id="11504"/>
      <w:bookmarkEnd w:id="11505"/>
      <w:bookmarkEnd w:id="11506"/>
      <w:bookmarkEnd w:id="11507"/>
      <w:bookmarkEnd w:id="11508"/>
      <w:bookmarkEnd w:id="11509"/>
      <w:bookmarkEnd w:id="11510"/>
      <w:bookmarkEnd w:id="11511"/>
      <w:bookmarkEnd w:id="11512"/>
      <w:bookmarkEnd w:id="11513"/>
      <w:bookmarkEnd w:id="11514"/>
      <w:bookmarkEnd w:id="11515"/>
      <w:bookmarkEnd w:id="11516"/>
      <w:bookmarkEnd w:id="11517"/>
      <w:bookmarkEnd w:id="11518"/>
      <w:bookmarkEnd w:id="11519"/>
      <w:bookmarkEnd w:id="11520"/>
      <w:bookmarkEnd w:id="11521"/>
      <w:bookmarkEnd w:id="11522"/>
      <w:bookmarkEnd w:id="11523"/>
      <w:bookmarkEnd w:id="11524"/>
      <w:bookmarkEnd w:id="11525"/>
      <w:bookmarkEnd w:id="11526"/>
      <w:bookmarkEnd w:id="11527"/>
      <w:bookmarkEnd w:id="11528"/>
      <w:bookmarkEnd w:id="11529"/>
      <w:bookmarkEnd w:id="11530"/>
      <w:bookmarkEnd w:id="11531"/>
      <w:bookmarkEnd w:id="11532"/>
      <w:bookmarkEnd w:id="11533"/>
      <w:bookmarkEnd w:id="11534"/>
      <w:bookmarkEnd w:id="11535"/>
      <w:bookmarkEnd w:id="11536"/>
      <w:bookmarkEnd w:id="11537"/>
      <w:bookmarkEnd w:id="11538"/>
      <w:bookmarkEnd w:id="11539"/>
      <w:bookmarkEnd w:id="11540"/>
      <w:bookmarkEnd w:id="11541"/>
      <w:bookmarkEnd w:id="11542"/>
      <w:bookmarkEnd w:id="11543"/>
      <w:bookmarkEnd w:id="11544"/>
      <w:bookmarkEnd w:id="11545"/>
      <w:bookmarkEnd w:id="11546"/>
      <w:bookmarkEnd w:id="11547"/>
      <w:bookmarkEnd w:id="11548"/>
      <w:bookmarkEnd w:id="11549"/>
      <w:bookmarkEnd w:id="11550"/>
      <w:bookmarkEnd w:id="11551"/>
      <w:bookmarkEnd w:id="11552"/>
      <w:bookmarkEnd w:id="11553"/>
      <w:bookmarkEnd w:id="11554"/>
      <w:bookmarkEnd w:id="11555"/>
      <w:bookmarkEnd w:id="11556"/>
      <w:bookmarkEnd w:id="11557"/>
      <w:bookmarkEnd w:id="11558"/>
      <w:bookmarkEnd w:id="11559"/>
      <w:bookmarkEnd w:id="11560"/>
      <w:bookmarkEnd w:id="11561"/>
      <w:bookmarkEnd w:id="11562"/>
      <w:bookmarkEnd w:id="11563"/>
      <w:bookmarkEnd w:id="11564"/>
      <w:bookmarkEnd w:id="11565"/>
      <w:bookmarkEnd w:id="11566"/>
      <w:bookmarkEnd w:id="11567"/>
      <w:bookmarkEnd w:id="11568"/>
      <w:bookmarkEnd w:id="11569"/>
      <w:bookmarkEnd w:id="11570"/>
      <w:bookmarkEnd w:id="11571"/>
      <w:bookmarkEnd w:id="11572"/>
      <w:bookmarkEnd w:id="11573"/>
      <w:bookmarkEnd w:id="11574"/>
      <w:bookmarkEnd w:id="11575"/>
      <w:bookmarkEnd w:id="11576"/>
      <w:bookmarkEnd w:id="11577"/>
      <w:bookmarkEnd w:id="11578"/>
      <w:bookmarkEnd w:id="11579"/>
      <w:bookmarkEnd w:id="11580"/>
      <w:bookmarkEnd w:id="11581"/>
      <w:bookmarkEnd w:id="11582"/>
      <w:bookmarkEnd w:id="11583"/>
      <w:bookmarkEnd w:id="11584"/>
      <w:bookmarkEnd w:id="11585"/>
      <w:bookmarkEnd w:id="11586"/>
      <w:bookmarkEnd w:id="11587"/>
      <w:bookmarkEnd w:id="11588"/>
      <w:bookmarkEnd w:id="11589"/>
      <w:bookmarkEnd w:id="11590"/>
      <w:bookmarkEnd w:id="11591"/>
      <w:bookmarkEnd w:id="11592"/>
      <w:bookmarkEnd w:id="11593"/>
      <w:bookmarkEnd w:id="11594"/>
      <w:bookmarkEnd w:id="11595"/>
      <w:bookmarkEnd w:id="11596"/>
      <w:bookmarkEnd w:id="11597"/>
      <w:bookmarkEnd w:id="11598"/>
      <w:bookmarkEnd w:id="11599"/>
      <w:bookmarkEnd w:id="11600"/>
      <w:bookmarkEnd w:id="11601"/>
      <w:bookmarkEnd w:id="11602"/>
      <w:bookmarkEnd w:id="11603"/>
      <w:bookmarkEnd w:id="11604"/>
      <w:bookmarkEnd w:id="11605"/>
      <w:bookmarkEnd w:id="11606"/>
      <w:bookmarkEnd w:id="11607"/>
      <w:bookmarkEnd w:id="11608"/>
      <w:bookmarkEnd w:id="11609"/>
      <w:bookmarkEnd w:id="11610"/>
      <w:bookmarkEnd w:id="11611"/>
      <w:bookmarkEnd w:id="11612"/>
      <w:bookmarkEnd w:id="11613"/>
      <w:bookmarkEnd w:id="11614"/>
      <w:bookmarkEnd w:id="11615"/>
      <w:bookmarkEnd w:id="11616"/>
      <w:bookmarkEnd w:id="11617"/>
      <w:bookmarkEnd w:id="11618"/>
      <w:bookmarkEnd w:id="11619"/>
      <w:bookmarkEnd w:id="11620"/>
      <w:bookmarkEnd w:id="11621"/>
      <w:bookmarkEnd w:id="11622"/>
      <w:bookmarkEnd w:id="11623"/>
      <w:bookmarkEnd w:id="11624"/>
      <w:bookmarkEnd w:id="11625"/>
      <w:bookmarkEnd w:id="11626"/>
      <w:bookmarkEnd w:id="11627"/>
      <w:bookmarkEnd w:id="11628"/>
      <w:bookmarkEnd w:id="11629"/>
      <w:bookmarkEnd w:id="11630"/>
      <w:bookmarkEnd w:id="11631"/>
      <w:bookmarkEnd w:id="11632"/>
      <w:bookmarkEnd w:id="11633"/>
      <w:bookmarkEnd w:id="11634"/>
      <w:bookmarkEnd w:id="11635"/>
      <w:bookmarkEnd w:id="11636"/>
      <w:bookmarkEnd w:id="11637"/>
      <w:bookmarkEnd w:id="11638"/>
      <w:bookmarkEnd w:id="11639"/>
      <w:bookmarkEnd w:id="11640"/>
      <w:bookmarkEnd w:id="11641"/>
      <w:bookmarkEnd w:id="11642"/>
      <w:bookmarkEnd w:id="11643"/>
      <w:bookmarkEnd w:id="11644"/>
      <w:bookmarkEnd w:id="11645"/>
      <w:bookmarkEnd w:id="11646"/>
      <w:bookmarkEnd w:id="11647"/>
      <w:bookmarkEnd w:id="11648"/>
      <w:bookmarkEnd w:id="11649"/>
      <w:bookmarkEnd w:id="11650"/>
      <w:bookmarkEnd w:id="11651"/>
      <w:bookmarkEnd w:id="11652"/>
      <w:bookmarkEnd w:id="11653"/>
      <w:bookmarkEnd w:id="11654"/>
      <w:bookmarkEnd w:id="11655"/>
      <w:bookmarkEnd w:id="11656"/>
      <w:bookmarkEnd w:id="11657"/>
      <w:bookmarkEnd w:id="11658"/>
      <w:bookmarkEnd w:id="11659"/>
      <w:bookmarkEnd w:id="11660"/>
      <w:bookmarkEnd w:id="11661"/>
      <w:bookmarkEnd w:id="11662"/>
      <w:bookmarkEnd w:id="11663"/>
      <w:bookmarkEnd w:id="11664"/>
      <w:bookmarkEnd w:id="11665"/>
      <w:bookmarkEnd w:id="11666"/>
      <w:bookmarkEnd w:id="11667"/>
      <w:bookmarkEnd w:id="11668"/>
      <w:bookmarkEnd w:id="11669"/>
      <w:bookmarkEnd w:id="11670"/>
      <w:bookmarkEnd w:id="11671"/>
      <w:bookmarkEnd w:id="11672"/>
      <w:bookmarkEnd w:id="11673"/>
      <w:bookmarkEnd w:id="11674"/>
      <w:bookmarkEnd w:id="11675"/>
      <w:bookmarkEnd w:id="11676"/>
      <w:bookmarkEnd w:id="11677"/>
      <w:bookmarkEnd w:id="11678"/>
      <w:bookmarkEnd w:id="11679"/>
      <w:bookmarkEnd w:id="11680"/>
      <w:bookmarkEnd w:id="11681"/>
      <w:bookmarkEnd w:id="11682"/>
      <w:bookmarkEnd w:id="11683"/>
      <w:bookmarkEnd w:id="11684"/>
      <w:bookmarkEnd w:id="11685"/>
      <w:bookmarkEnd w:id="11686"/>
      <w:bookmarkEnd w:id="11687"/>
      <w:bookmarkEnd w:id="11688"/>
      <w:bookmarkEnd w:id="11689"/>
      <w:bookmarkEnd w:id="11690"/>
      <w:bookmarkEnd w:id="11691"/>
      <w:bookmarkEnd w:id="11692"/>
      <w:bookmarkEnd w:id="11693"/>
      <w:bookmarkEnd w:id="11694"/>
      <w:bookmarkEnd w:id="11695"/>
      <w:bookmarkEnd w:id="11696"/>
      <w:bookmarkEnd w:id="11697"/>
      <w:bookmarkEnd w:id="11698"/>
      <w:bookmarkEnd w:id="11699"/>
      <w:bookmarkEnd w:id="11700"/>
      <w:bookmarkEnd w:id="11701"/>
      <w:bookmarkEnd w:id="11702"/>
      <w:bookmarkEnd w:id="11703"/>
      <w:bookmarkEnd w:id="11704"/>
      <w:bookmarkEnd w:id="11705"/>
      <w:bookmarkEnd w:id="11706"/>
      <w:bookmarkEnd w:id="11707"/>
      <w:bookmarkEnd w:id="11708"/>
      <w:bookmarkEnd w:id="11709"/>
      <w:bookmarkEnd w:id="11710"/>
      <w:bookmarkEnd w:id="11711"/>
      <w:bookmarkEnd w:id="11712"/>
      <w:bookmarkEnd w:id="11713"/>
      <w:bookmarkEnd w:id="11714"/>
      <w:bookmarkEnd w:id="11715"/>
      <w:bookmarkEnd w:id="11716"/>
      <w:bookmarkEnd w:id="11717"/>
      <w:bookmarkEnd w:id="11718"/>
      <w:bookmarkEnd w:id="11719"/>
      <w:bookmarkEnd w:id="11720"/>
      <w:bookmarkEnd w:id="11721"/>
      <w:bookmarkEnd w:id="11722"/>
      <w:bookmarkEnd w:id="11723"/>
      <w:bookmarkEnd w:id="11724"/>
      <w:bookmarkEnd w:id="11725"/>
      <w:bookmarkEnd w:id="11726"/>
      <w:bookmarkEnd w:id="11727"/>
      <w:bookmarkEnd w:id="11728"/>
      <w:bookmarkEnd w:id="11729"/>
      <w:bookmarkEnd w:id="11730"/>
      <w:bookmarkEnd w:id="11731"/>
      <w:bookmarkEnd w:id="11732"/>
      <w:r w:rsidRPr="00691AEC">
        <w:rPr>
          <w:sz w:val="22"/>
        </w:rPr>
        <w:t>Список приложений к настоящему регламенту:</w:t>
      </w:r>
    </w:p>
    <w:p w:rsidR="00117A12" w:rsidRPr="00691AEC" w:rsidRDefault="00117A12" w:rsidP="00117A12">
      <w:pPr>
        <w:pStyle w:val="11"/>
        <w:rPr>
          <w:sz w:val="22"/>
        </w:rPr>
      </w:pPr>
      <w:r w:rsidRPr="00691AEC">
        <w:rPr>
          <w:sz w:val="22"/>
        </w:rPr>
        <w:t>Приложение 1 – Список медицинских организаций, присоединенных к настоящему Регламенту;</w:t>
      </w:r>
    </w:p>
    <w:p w:rsidR="00117A12" w:rsidRPr="00691AEC" w:rsidRDefault="00117A12" w:rsidP="00117A12">
      <w:pPr>
        <w:pStyle w:val="11"/>
        <w:rPr>
          <w:sz w:val="22"/>
        </w:rPr>
      </w:pPr>
      <w:r w:rsidRPr="00691AEC">
        <w:rPr>
          <w:sz w:val="22"/>
        </w:rPr>
        <w:t>Приложение 2 –</w:t>
      </w:r>
      <w:r w:rsidR="007C5547">
        <w:rPr>
          <w:sz w:val="22"/>
        </w:rPr>
        <w:t xml:space="preserve"> </w:t>
      </w:r>
      <w:r w:rsidRPr="00691AEC">
        <w:rPr>
          <w:sz w:val="22"/>
        </w:rPr>
        <w:t>Заявка на присоединение к Регламенту;</w:t>
      </w:r>
    </w:p>
    <w:p w:rsidR="00117A12" w:rsidRPr="00691AEC" w:rsidRDefault="00117A12" w:rsidP="00117A12">
      <w:pPr>
        <w:pStyle w:val="11"/>
        <w:rPr>
          <w:sz w:val="22"/>
        </w:rPr>
      </w:pPr>
      <w:r w:rsidRPr="00691AEC">
        <w:rPr>
          <w:sz w:val="22"/>
        </w:rPr>
        <w:t>Приложение 3 –</w:t>
      </w:r>
      <w:r w:rsidR="007C5547">
        <w:rPr>
          <w:sz w:val="22"/>
        </w:rPr>
        <w:t xml:space="preserve"> </w:t>
      </w:r>
      <w:r w:rsidRPr="00691AEC">
        <w:rPr>
          <w:sz w:val="22"/>
        </w:rPr>
        <w:t>Описание состава электронных медицинских документов;</w:t>
      </w:r>
    </w:p>
    <w:p w:rsidR="00117A12" w:rsidRPr="00691AEC" w:rsidRDefault="00117A12" w:rsidP="00117A12">
      <w:pPr>
        <w:pStyle w:val="11"/>
        <w:rPr>
          <w:sz w:val="22"/>
        </w:rPr>
      </w:pPr>
      <w:r w:rsidRPr="00691AEC">
        <w:rPr>
          <w:sz w:val="22"/>
        </w:rPr>
        <w:t>Приложение 4 –</w:t>
      </w:r>
      <w:r w:rsidR="007C5547">
        <w:rPr>
          <w:sz w:val="22"/>
        </w:rPr>
        <w:t xml:space="preserve"> </w:t>
      </w:r>
      <w:r w:rsidRPr="00691AEC">
        <w:rPr>
          <w:sz w:val="22"/>
        </w:rPr>
        <w:t>Описание сервиса получения СНИЛС;</w:t>
      </w:r>
    </w:p>
    <w:p w:rsidR="00117A12" w:rsidRPr="00691AEC" w:rsidRDefault="00117A12" w:rsidP="00117A12">
      <w:pPr>
        <w:pStyle w:val="11"/>
        <w:rPr>
          <w:sz w:val="22"/>
        </w:rPr>
      </w:pPr>
      <w:r w:rsidRPr="00691AEC">
        <w:rPr>
          <w:sz w:val="22"/>
        </w:rPr>
        <w:t>Приложение 5 – Описание сервиса НСИ;</w:t>
      </w:r>
    </w:p>
    <w:p w:rsidR="00117A12" w:rsidRDefault="00117A12" w:rsidP="00117A12">
      <w:pPr>
        <w:pStyle w:val="11"/>
        <w:rPr>
          <w:sz w:val="22"/>
        </w:rPr>
      </w:pPr>
      <w:r w:rsidRPr="00691AEC">
        <w:rPr>
          <w:sz w:val="22"/>
        </w:rPr>
        <w:t xml:space="preserve">Приложение 6 – </w:t>
      </w:r>
      <w:r w:rsidR="007C5547">
        <w:rPr>
          <w:sz w:val="22"/>
        </w:rPr>
        <w:t>А</w:t>
      </w:r>
      <w:r w:rsidRPr="00691AEC">
        <w:rPr>
          <w:sz w:val="22"/>
        </w:rPr>
        <w:t>дреса и примеры обращения к региональным сервисам ИЭМК</w:t>
      </w:r>
      <w:r w:rsidR="00503157">
        <w:rPr>
          <w:sz w:val="22"/>
        </w:rPr>
        <w:t>;</w:t>
      </w:r>
    </w:p>
    <w:p w:rsidR="008F1B75" w:rsidRDefault="008F1B75" w:rsidP="008F1B75">
      <w:pPr>
        <w:pStyle w:val="11"/>
        <w:rPr>
          <w:sz w:val="22"/>
        </w:rPr>
      </w:pPr>
      <w:r w:rsidRPr="008F1B75">
        <w:rPr>
          <w:sz w:val="22"/>
        </w:rPr>
        <w:t xml:space="preserve">Приложение 7 </w:t>
      </w:r>
      <w:r>
        <w:rPr>
          <w:sz w:val="22"/>
        </w:rPr>
        <w:t>–</w:t>
      </w:r>
      <w:r w:rsidRPr="008F1B75">
        <w:rPr>
          <w:sz w:val="22"/>
        </w:rPr>
        <w:t xml:space="preserve"> </w:t>
      </w:r>
      <w:r>
        <w:rPr>
          <w:sz w:val="22"/>
        </w:rPr>
        <w:t xml:space="preserve">Описание состава данных </w:t>
      </w:r>
      <w:r w:rsidR="00E9513B">
        <w:rPr>
          <w:sz w:val="22"/>
        </w:rPr>
        <w:t xml:space="preserve">предоставления </w:t>
      </w:r>
      <w:r>
        <w:rPr>
          <w:sz w:val="22"/>
        </w:rPr>
        <w:t>деперсонализированных историй болезни (на основе данных ИЭМК)</w:t>
      </w:r>
      <w:r w:rsidR="00503157" w:rsidRPr="00503157">
        <w:rPr>
          <w:sz w:val="22"/>
        </w:rPr>
        <w:t>;</w:t>
      </w:r>
    </w:p>
    <w:p w:rsidR="00F07D57" w:rsidRDefault="00F07D57" w:rsidP="006D5B32">
      <w:pPr>
        <w:pStyle w:val="11"/>
        <w:rPr>
          <w:sz w:val="22"/>
        </w:rPr>
      </w:pPr>
      <w:r w:rsidRPr="006D5B32">
        <w:rPr>
          <w:sz w:val="22"/>
        </w:rPr>
        <w:t>Приложение 8</w:t>
      </w:r>
      <w:r w:rsidR="006D5B32" w:rsidRPr="006D5B32">
        <w:rPr>
          <w:sz w:val="22"/>
        </w:rPr>
        <w:t xml:space="preserve"> – Методика испытаний сервисов</w:t>
      </w:r>
      <w:r w:rsidR="00503157">
        <w:rPr>
          <w:sz w:val="22"/>
          <w:lang w:val="en-US"/>
        </w:rPr>
        <w:t>;</w:t>
      </w:r>
    </w:p>
    <w:p w:rsidR="00235300" w:rsidRPr="00235300" w:rsidRDefault="00235300" w:rsidP="00235300">
      <w:pPr>
        <w:pStyle w:val="11"/>
        <w:rPr>
          <w:sz w:val="22"/>
        </w:rPr>
      </w:pPr>
      <w:r w:rsidRPr="00235300">
        <w:rPr>
          <w:sz w:val="22"/>
        </w:rPr>
        <w:t>Приложение 9 –схемы данных</w:t>
      </w:r>
      <w:r w:rsidR="00503157">
        <w:rPr>
          <w:sz w:val="22"/>
          <w:lang w:val="en-US"/>
        </w:rPr>
        <w:t>.</w:t>
      </w:r>
    </w:p>
    <w:p w:rsidR="006D5B32" w:rsidRDefault="006D5B32">
      <w:pPr>
        <w:rPr>
          <w:rFonts w:ascii="Verdana" w:eastAsiaTheme="majorEastAsia" w:hAnsi="Verdana" w:cstheme="majorBidi"/>
          <w:sz w:val="20"/>
          <w:szCs w:val="20"/>
          <w:lang w:eastAsia="ru-RU"/>
        </w:rPr>
      </w:pPr>
      <w:r>
        <w:rPr>
          <w:lang w:eastAsia="ru-RU"/>
        </w:rPr>
        <w:br w:type="page"/>
      </w:r>
    </w:p>
    <w:p w:rsidR="00681AB5" w:rsidRDefault="00681AB5" w:rsidP="00681AB5">
      <w:pPr>
        <w:pStyle w:val="af5"/>
        <w:jc w:val="right"/>
        <w:rPr>
          <w:b/>
          <w:sz w:val="26"/>
          <w:szCs w:val="26"/>
        </w:rPr>
        <w:sectPr w:rsidR="00681AB5" w:rsidSect="00E068CE">
          <w:headerReference w:type="default" r:id="rId15"/>
          <w:headerReference w:type="first" r:id="rId16"/>
          <w:footerReference w:type="first" r:id="rId17"/>
          <w:pgSz w:w="11906" w:h="16838"/>
          <w:pgMar w:top="1134" w:right="851" w:bottom="1560" w:left="1134" w:header="709" w:footer="709" w:gutter="0"/>
          <w:cols w:space="708"/>
          <w:titlePg/>
          <w:docGrid w:linePitch="360"/>
        </w:sectPr>
      </w:pPr>
    </w:p>
    <w:p w:rsidR="00117A12" w:rsidRPr="00632083" w:rsidRDefault="00681AB5" w:rsidP="00632083">
      <w:pPr>
        <w:pStyle w:val="af5"/>
        <w:jc w:val="center"/>
        <w:outlineLvl w:val="0"/>
        <w:rPr>
          <w:sz w:val="26"/>
          <w:szCs w:val="26"/>
        </w:rPr>
      </w:pPr>
      <w:bookmarkStart w:id="11733" w:name="_Toc452015492"/>
      <w:r w:rsidRPr="00F342F0">
        <w:rPr>
          <w:sz w:val="26"/>
          <w:szCs w:val="26"/>
        </w:rPr>
        <w:lastRenderedPageBreak/>
        <w:t>Приложение № 1</w:t>
      </w:r>
      <w:r w:rsidR="00632083" w:rsidRPr="00632083">
        <w:rPr>
          <w:sz w:val="26"/>
          <w:szCs w:val="26"/>
        </w:rPr>
        <w:t xml:space="preserve"> - </w:t>
      </w:r>
      <w:r w:rsidRPr="00632083">
        <w:rPr>
          <w:sz w:val="26"/>
          <w:szCs w:val="26"/>
        </w:rPr>
        <w:t>Список Поставщиков информации, участвующих в информационном обмене</w:t>
      </w:r>
      <w:bookmarkEnd w:id="11733"/>
    </w:p>
    <w:tbl>
      <w:tblPr>
        <w:tblW w:w="12797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5"/>
        <w:gridCol w:w="1558"/>
        <w:gridCol w:w="2511"/>
        <w:gridCol w:w="3548"/>
        <w:gridCol w:w="1161"/>
        <w:gridCol w:w="1161"/>
        <w:gridCol w:w="821"/>
        <w:gridCol w:w="1342"/>
      </w:tblGrid>
      <w:tr w:rsidR="00681AB5" w:rsidRPr="00F33C0B" w:rsidTr="00503157">
        <w:trPr>
          <w:trHeight w:val="2100"/>
          <w:tblHeader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:rsidR="00681AB5" w:rsidRPr="00F33C0B" w:rsidRDefault="00681AB5" w:rsidP="00503157">
            <w:pPr>
              <w:pStyle w:val="affff1"/>
            </w:pPr>
            <w:r w:rsidRPr="00F33C0B">
              <w:t>№ п/п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  <w:hideMark/>
          </w:tcPr>
          <w:p w:rsidR="00681AB5" w:rsidRPr="00F33C0B" w:rsidRDefault="00681AB5" w:rsidP="00503157">
            <w:pPr>
              <w:pStyle w:val="affff1"/>
            </w:pPr>
            <w:r w:rsidRPr="00F33C0B">
              <w:t>код МО интеграции</w:t>
            </w:r>
          </w:p>
        </w:tc>
        <w:tc>
          <w:tcPr>
            <w:tcW w:w="2511" w:type="dxa"/>
            <w:shd w:val="clear" w:color="auto" w:fill="F2F2F2" w:themeFill="background1" w:themeFillShade="F2"/>
            <w:noWrap/>
            <w:vAlign w:val="center"/>
            <w:hideMark/>
          </w:tcPr>
          <w:p w:rsidR="00681AB5" w:rsidRPr="00F33C0B" w:rsidRDefault="00681AB5" w:rsidP="00503157">
            <w:pPr>
              <w:pStyle w:val="affff1"/>
            </w:pPr>
            <w:r w:rsidRPr="00F33C0B">
              <w:t>OID</w:t>
            </w:r>
          </w:p>
        </w:tc>
        <w:tc>
          <w:tcPr>
            <w:tcW w:w="3548" w:type="dxa"/>
            <w:shd w:val="clear" w:color="auto" w:fill="F2F2F2" w:themeFill="background1" w:themeFillShade="F2"/>
            <w:vAlign w:val="center"/>
            <w:hideMark/>
          </w:tcPr>
          <w:p w:rsidR="00681AB5" w:rsidRPr="00F33C0B" w:rsidRDefault="00681AB5" w:rsidP="00503157">
            <w:pPr>
              <w:pStyle w:val="affff1"/>
            </w:pPr>
            <w:r w:rsidRPr="00F33C0B">
              <w:t>Наименование МО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  <w:hideMark/>
          </w:tcPr>
          <w:p w:rsidR="00681AB5" w:rsidRPr="00F33C0B" w:rsidRDefault="00681AB5" w:rsidP="00503157">
            <w:pPr>
              <w:pStyle w:val="affff1"/>
            </w:pPr>
            <w:r w:rsidRPr="00F33C0B">
              <w:t>Амб. эпикриз</w:t>
            </w:r>
          </w:p>
        </w:tc>
        <w:tc>
          <w:tcPr>
            <w:tcW w:w="1161" w:type="dxa"/>
            <w:shd w:val="clear" w:color="auto" w:fill="F2F2F2" w:themeFill="background1" w:themeFillShade="F2"/>
            <w:vAlign w:val="center"/>
            <w:hideMark/>
          </w:tcPr>
          <w:p w:rsidR="00681AB5" w:rsidRPr="00F33C0B" w:rsidRDefault="00681AB5" w:rsidP="00503157">
            <w:pPr>
              <w:pStyle w:val="affff1"/>
            </w:pPr>
            <w:r w:rsidRPr="00F33C0B">
              <w:t>Стац. эпикриз</w:t>
            </w:r>
          </w:p>
        </w:tc>
        <w:tc>
          <w:tcPr>
            <w:tcW w:w="821" w:type="dxa"/>
            <w:shd w:val="clear" w:color="auto" w:fill="F2F2F2" w:themeFill="background1" w:themeFillShade="F2"/>
            <w:vAlign w:val="center"/>
          </w:tcPr>
          <w:p w:rsidR="00681AB5" w:rsidRPr="00F33C0B" w:rsidRDefault="00681AB5" w:rsidP="00503157">
            <w:pPr>
              <w:pStyle w:val="affff1"/>
            </w:pPr>
            <w:r>
              <w:t>ФЛГ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:rsidR="00681AB5" w:rsidRPr="00F33C0B" w:rsidRDefault="00681AB5" w:rsidP="00503157">
            <w:pPr>
              <w:pStyle w:val="affff1"/>
            </w:pPr>
            <w:r>
              <w:t>М-г берем-ти</w:t>
            </w:r>
          </w:p>
        </w:tc>
      </w:tr>
      <w:tr w:rsidR="00803248" w:rsidRPr="00F33C0B" w:rsidTr="00503157">
        <w:trPr>
          <w:trHeight w:val="746"/>
          <w:tblHeader/>
        </w:trPr>
        <w:tc>
          <w:tcPr>
            <w:tcW w:w="695" w:type="dxa"/>
            <w:vAlign w:val="center"/>
          </w:tcPr>
          <w:p w:rsidR="00803248" w:rsidRPr="00F33C0B" w:rsidRDefault="00803248" w:rsidP="00503157">
            <w:pPr>
              <w:pStyle w:val="affff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03248" w:rsidRPr="00F33C0B" w:rsidRDefault="00803248" w:rsidP="00503157">
            <w:pPr>
              <w:pStyle w:val="affff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</w:t>
            </w:r>
          </w:p>
        </w:tc>
        <w:tc>
          <w:tcPr>
            <w:tcW w:w="2511" w:type="dxa"/>
            <w:shd w:val="clear" w:color="auto" w:fill="auto"/>
            <w:noWrap/>
            <w:vAlign w:val="center"/>
          </w:tcPr>
          <w:p w:rsidR="00803248" w:rsidRPr="00F33C0B" w:rsidRDefault="00803248" w:rsidP="00503157">
            <w:pPr>
              <w:pStyle w:val="affff"/>
              <w:jc w:val="center"/>
              <w:rPr>
                <w:lang w:eastAsia="ru-RU"/>
              </w:rPr>
            </w:pPr>
          </w:p>
        </w:tc>
        <w:tc>
          <w:tcPr>
            <w:tcW w:w="3548" w:type="dxa"/>
            <w:shd w:val="clear" w:color="auto" w:fill="auto"/>
            <w:vAlign w:val="center"/>
          </w:tcPr>
          <w:p w:rsidR="00803248" w:rsidRPr="00F33C0B" w:rsidRDefault="00803248" w:rsidP="00503157">
            <w:pPr>
              <w:pStyle w:val="affff"/>
              <w:rPr>
                <w:lang w:eastAsia="ru-RU"/>
              </w:rPr>
            </w:pPr>
            <w:r>
              <w:rPr>
                <w:lang w:eastAsia="ru-RU"/>
              </w:rPr>
              <w:t>Тестовая МО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03248" w:rsidRPr="00F33C0B" w:rsidRDefault="00803248" w:rsidP="00503157">
            <w:pPr>
              <w:pStyle w:val="affff"/>
              <w:jc w:val="center"/>
              <w:rPr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803248" w:rsidRPr="00F33C0B" w:rsidRDefault="00803248" w:rsidP="00503157">
            <w:pPr>
              <w:pStyle w:val="affff"/>
              <w:jc w:val="center"/>
              <w:rPr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803248" w:rsidRDefault="00803248" w:rsidP="00503157">
            <w:pPr>
              <w:pStyle w:val="affff"/>
              <w:jc w:val="center"/>
              <w:rPr>
                <w:lang w:eastAsia="ru-RU"/>
              </w:rPr>
            </w:pPr>
          </w:p>
        </w:tc>
        <w:tc>
          <w:tcPr>
            <w:tcW w:w="1342" w:type="dxa"/>
            <w:vAlign w:val="center"/>
          </w:tcPr>
          <w:p w:rsidR="00803248" w:rsidRDefault="00803248" w:rsidP="00503157">
            <w:pPr>
              <w:pStyle w:val="affff"/>
              <w:jc w:val="center"/>
              <w:rPr>
                <w:lang w:eastAsia="ru-RU"/>
              </w:rPr>
            </w:pPr>
          </w:p>
        </w:tc>
      </w:tr>
    </w:tbl>
    <w:p w:rsidR="00681AB5" w:rsidRDefault="00681AB5" w:rsidP="00117A12">
      <w:pPr>
        <w:rPr>
          <w:rFonts w:ascii="Verdana" w:hAnsi="Verdana"/>
          <w:sz w:val="28"/>
          <w:szCs w:val="28"/>
        </w:rPr>
      </w:pPr>
    </w:p>
    <w:p w:rsidR="00681AB5" w:rsidRDefault="00681AB5" w:rsidP="00117A12">
      <w:pPr>
        <w:rPr>
          <w:rFonts w:ascii="Verdana" w:hAnsi="Verdana"/>
          <w:sz w:val="28"/>
          <w:szCs w:val="28"/>
        </w:rPr>
        <w:sectPr w:rsidR="00681AB5" w:rsidSect="00681AB5">
          <w:pgSz w:w="16838" w:h="11906" w:orient="landscape"/>
          <w:pgMar w:top="1134" w:right="1134" w:bottom="851" w:left="1559" w:header="709" w:footer="709" w:gutter="0"/>
          <w:cols w:space="708"/>
          <w:titlePg/>
          <w:docGrid w:linePitch="360"/>
        </w:sectPr>
      </w:pPr>
    </w:p>
    <w:p w:rsidR="00681AB5" w:rsidRPr="00632083" w:rsidRDefault="00681AB5" w:rsidP="00632083">
      <w:pPr>
        <w:pStyle w:val="af5"/>
        <w:jc w:val="left"/>
        <w:outlineLvl w:val="0"/>
        <w:rPr>
          <w:sz w:val="26"/>
          <w:szCs w:val="26"/>
        </w:rPr>
      </w:pPr>
      <w:bookmarkStart w:id="11734" w:name="_Toc452015493"/>
      <w:r w:rsidRPr="00F342F0">
        <w:rPr>
          <w:sz w:val="26"/>
          <w:szCs w:val="26"/>
        </w:rPr>
        <w:lastRenderedPageBreak/>
        <w:t>Приложение № 2</w:t>
      </w:r>
      <w:r w:rsidR="00632083" w:rsidRPr="00632083">
        <w:rPr>
          <w:sz w:val="26"/>
          <w:szCs w:val="26"/>
        </w:rPr>
        <w:t xml:space="preserve"> - </w:t>
      </w:r>
      <w:r w:rsidRPr="00632083">
        <w:rPr>
          <w:sz w:val="26"/>
          <w:szCs w:val="26"/>
        </w:rPr>
        <w:t>Заявка на регистрацию в информационном обмене</w:t>
      </w:r>
      <w:bookmarkEnd w:id="11734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681AB5" w:rsidTr="00681AB5">
        <w:tc>
          <w:tcPr>
            <w:tcW w:w="4927" w:type="dxa"/>
          </w:tcPr>
          <w:p w:rsidR="00681AB5" w:rsidRPr="00613419" w:rsidRDefault="00681AB5" w:rsidP="00681AB5">
            <w:pPr>
              <w:pStyle w:val="af5"/>
              <w:ind w:firstLine="0"/>
            </w:pPr>
            <w:r>
              <w:t>Код МО (ФОМС)</w:t>
            </w:r>
          </w:p>
        </w:tc>
        <w:tc>
          <w:tcPr>
            <w:tcW w:w="4928" w:type="dxa"/>
          </w:tcPr>
          <w:p w:rsidR="00681AB5" w:rsidRDefault="00681AB5" w:rsidP="00681AB5">
            <w:pPr>
              <w:pStyle w:val="af5"/>
              <w:ind w:firstLine="0"/>
              <w:rPr>
                <w:lang w:val="en-US"/>
              </w:rPr>
            </w:pPr>
          </w:p>
        </w:tc>
      </w:tr>
      <w:tr w:rsidR="00681AB5" w:rsidTr="00681AB5">
        <w:tc>
          <w:tcPr>
            <w:tcW w:w="4927" w:type="dxa"/>
          </w:tcPr>
          <w:p w:rsidR="00681AB5" w:rsidRPr="00613419" w:rsidRDefault="00681AB5" w:rsidP="00681AB5">
            <w:pPr>
              <w:pStyle w:val="af5"/>
              <w:ind w:firstLine="0"/>
            </w:pPr>
            <w:r>
              <w:t>Наименование МО полное</w:t>
            </w:r>
          </w:p>
        </w:tc>
        <w:tc>
          <w:tcPr>
            <w:tcW w:w="4928" w:type="dxa"/>
          </w:tcPr>
          <w:p w:rsidR="00681AB5" w:rsidRDefault="00681AB5" w:rsidP="00681AB5">
            <w:pPr>
              <w:pStyle w:val="af5"/>
              <w:ind w:firstLine="0"/>
              <w:rPr>
                <w:lang w:val="en-US"/>
              </w:rPr>
            </w:pPr>
          </w:p>
        </w:tc>
      </w:tr>
      <w:tr w:rsidR="00681AB5" w:rsidTr="00681AB5">
        <w:tc>
          <w:tcPr>
            <w:tcW w:w="4927" w:type="dxa"/>
          </w:tcPr>
          <w:p w:rsidR="00681AB5" w:rsidRPr="00613419" w:rsidRDefault="00681AB5" w:rsidP="00681AB5">
            <w:pPr>
              <w:pStyle w:val="af5"/>
              <w:ind w:firstLine="0"/>
            </w:pPr>
            <w:r>
              <w:t>Наименование МО краткое</w:t>
            </w:r>
          </w:p>
        </w:tc>
        <w:tc>
          <w:tcPr>
            <w:tcW w:w="4928" w:type="dxa"/>
          </w:tcPr>
          <w:p w:rsidR="00681AB5" w:rsidRDefault="00681AB5" w:rsidP="00681AB5">
            <w:pPr>
              <w:pStyle w:val="af5"/>
              <w:ind w:firstLine="0"/>
              <w:rPr>
                <w:lang w:val="en-US"/>
              </w:rPr>
            </w:pPr>
          </w:p>
        </w:tc>
      </w:tr>
      <w:tr w:rsidR="00681AB5" w:rsidTr="00681AB5">
        <w:tc>
          <w:tcPr>
            <w:tcW w:w="4927" w:type="dxa"/>
          </w:tcPr>
          <w:p w:rsidR="00681AB5" w:rsidRPr="00613419" w:rsidRDefault="00681AB5" w:rsidP="00681AB5">
            <w:pPr>
              <w:pStyle w:val="af5"/>
              <w:ind w:firstLine="0"/>
            </w:pPr>
            <w:r>
              <w:t>Адрес МО</w:t>
            </w:r>
          </w:p>
        </w:tc>
        <w:tc>
          <w:tcPr>
            <w:tcW w:w="4928" w:type="dxa"/>
          </w:tcPr>
          <w:p w:rsidR="00681AB5" w:rsidRDefault="00681AB5" w:rsidP="00681AB5">
            <w:pPr>
              <w:pStyle w:val="af5"/>
              <w:ind w:firstLine="0"/>
              <w:rPr>
                <w:lang w:val="en-US"/>
              </w:rPr>
            </w:pPr>
          </w:p>
        </w:tc>
      </w:tr>
      <w:tr w:rsidR="00681AB5" w:rsidTr="00681AB5">
        <w:tc>
          <w:tcPr>
            <w:tcW w:w="4927" w:type="dxa"/>
          </w:tcPr>
          <w:p w:rsidR="00681AB5" w:rsidRPr="00613419" w:rsidRDefault="00681AB5" w:rsidP="00681AB5">
            <w:pPr>
              <w:pStyle w:val="af5"/>
              <w:ind w:firstLine="0"/>
            </w:pPr>
            <w:r>
              <w:rPr>
                <w:lang w:val="en-US"/>
              </w:rPr>
              <w:t>Ip</w:t>
            </w:r>
            <w:r w:rsidRPr="00AA3E0F">
              <w:t>-</w:t>
            </w:r>
            <w:r>
              <w:t>адрес сервиса интеграции в сети КСПД</w:t>
            </w:r>
          </w:p>
        </w:tc>
        <w:tc>
          <w:tcPr>
            <w:tcW w:w="4928" w:type="dxa"/>
          </w:tcPr>
          <w:p w:rsidR="00681AB5" w:rsidRPr="00AA3E0F" w:rsidRDefault="00681AB5" w:rsidP="00681AB5">
            <w:pPr>
              <w:pStyle w:val="af5"/>
              <w:ind w:firstLine="0"/>
            </w:pPr>
          </w:p>
        </w:tc>
      </w:tr>
      <w:tr w:rsidR="00681AB5" w:rsidTr="00681AB5">
        <w:tc>
          <w:tcPr>
            <w:tcW w:w="4927" w:type="dxa"/>
          </w:tcPr>
          <w:p w:rsidR="00681AB5" w:rsidRPr="00AA3E0F" w:rsidRDefault="00681AB5" w:rsidP="00681AB5">
            <w:pPr>
              <w:pStyle w:val="af5"/>
              <w:ind w:firstLine="0"/>
            </w:pPr>
            <w:r>
              <w:t>ФИО Ответственного за Регламент в МО лица</w:t>
            </w:r>
          </w:p>
        </w:tc>
        <w:tc>
          <w:tcPr>
            <w:tcW w:w="4928" w:type="dxa"/>
          </w:tcPr>
          <w:p w:rsidR="00681AB5" w:rsidRPr="00AA3E0F" w:rsidRDefault="00681AB5" w:rsidP="00681AB5">
            <w:pPr>
              <w:pStyle w:val="af5"/>
              <w:ind w:firstLine="0"/>
            </w:pPr>
          </w:p>
        </w:tc>
      </w:tr>
      <w:tr w:rsidR="00681AB5" w:rsidTr="00681AB5">
        <w:tc>
          <w:tcPr>
            <w:tcW w:w="4927" w:type="dxa"/>
          </w:tcPr>
          <w:p w:rsidR="00681AB5" w:rsidRDefault="00681AB5" w:rsidP="00681AB5">
            <w:pPr>
              <w:pStyle w:val="af5"/>
              <w:ind w:firstLine="0"/>
            </w:pPr>
            <w:r>
              <w:t>Телефон ответственного лица</w:t>
            </w:r>
          </w:p>
        </w:tc>
        <w:tc>
          <w:tcPr>
            <w:tcW w:w="4928" w:type="dxa"/>
          </w:tcPr>
          <w:p w:rsidR="00681AB5" w:rsidRPr="00AA3E0F" w:rsidRDefault="00681AB5" w:rsidP="00681AB5">
            <w:pPr>
              <w:pStyle w:val="af5"/>
              <w:ind w:firstLine="0"/>
            </w:pPr>
          </w:p>
        </w:tc>
      </w:tr>
      <w:tr w:rsidR="00681AB5" w:rsidTr="00681AB5">
        <w:tc>
          <w:tcPr>
            <w:tcW w:w="4927" w:type="dxa"/>
          </w:tcPr>
          <w:p w:rsidR="00681AB5" w:rsidRDefault="00681AB5" w:rsidP="00681AB5">
            <w:pPr>
              <w:pStyle w:val="af5"/>
              <w:ind w:firstLine="0"/>
            </w:pPr>
            <w:r>
              <w:t>Почта ответственного лица</w:t>
            </w:r>
          </w:p>
        </w:tc>
        <w:tc>
          <w:tcPr>
            <w:tcW w:w="4928" w:type="dxa"/>
          </w:tcPr>
          <w:p w:rsidR="00681AB5" w:rsidRPr="00AA3E0F" w:rsidRDefault="00681AB5" w:rsidP="00681AB5">
            <w:pPr>
              <w:pStyle w:val="af5"/>
              <w:ind w:firstLine="0"/>
            </w:pPr>
          </w:p>
        </w:tc>
      </w:tr>
    </w:tbl>
    <w:p w:rsidR="00681AB5" w:rsidRPr="00AA3E0F" w:rsidRDefault="00681AB5" w:rsidP="00681AB5">
      <w:pPr>
        <w:pStyle w:val="af5"/>
      </w:pPr>
    </w:p>
    <w:p w:rsidR="00681AB5" w:rsidRDefault="00681AB5">
      <w:pPr>
        <w:rPr>
          <w:rFonts w:ascii="Verdana" w:eastAsia="Times New Roman" w:hAnsi="Verdana" w:cs="Times New Roman"/>
          <w:b/>
          <w:spacing w:val="20"/>
          <w:sz w:val="24"/>
          <w:szCs w:val="24"/>
          <w:lang w:eastAsia="ru-RU"/>
        </w:rPr>
      </w:pPr>
    </w:p>
    <w:p w:rsidR="00681AB5" w:rsidRDefault="00681AB5">
      <w:r>
        <w:br w:type="page"/>
      </w:r>
    </w:p>
    <w:p w:rsidR="00681AB5" w:rsidRPr="00632083" w:rsidRDefault="00681AB5" w:rsidP="00632083">
      <w:pPr>
        <w:pStyle w:val="af5"/>
        <w:jc w:val="left"/>
        <w:outlineLvl w:val="0"/>
        <w:rPr>
          <w:sz w:val="26"/>
          <w:szCs w:val="26"/>
        </w:rPr>
      </w:pPr>
      <w:bookmarkStart w:id="11735" w:name="_Toc452015494"/>
      <w:r w:rsidRPr="00F342F0">
        <w:rPr>
          <w:sz w:val="26"/>
          <w:szCs w:val="26"/>
        </w:rPr>
        <w:lastRenderedPageBreak/>
        <w:t>Приложение № 3</w:t>
      </w:r>
      <w:r w:rsidR="00632083" w:rsidRPr="00632083">
        <w:rPr>
          <w:sz w:val="26"/>
          <w:szCs w:val="26"/>
        </w:rPr>
        <w:t xml:space="preserve"> </w:t>
      </w:r>
      <w:r w:rsidR="00632083">
        <w:rPr>
          <w:sz w:val="26"/>
          <w:szCs w:val="26"/>
          <w:lang w:val="en-US"/>
        </w:rPr>
        <w:t xml:space="preserve">- </w:t>
      </w:r>
      <w:r w:rsidRPr="00632083">
        <w:rPr>
          <w:sz w:val="26"/>
          <w:szCs w:val="26"/>
        </w:rPr>
        <w:t>Состав электронных медицинских документов</w:t>
      </w:r>
      <w:bookmarkEnd w:id="11735"/>
    </w:p>
    <w:p w:rsidR="00681AB5" w:rsidRPr="00974B37" w:rsidRDefault="00681AB5" w:rsidP="00F342F0">
      <w:pPr>
        <w:pStyle w:val="aff4"/>
        <w:outlineLvl w:val="1"/>
      </w:pPr>
      <w:bookmarkStart w:id="11736" w:name="_Toc401073483"/>
      <w:bookmarkStart w:id="11737" w:name="_Toc452015495"/>
      <w:r w:rsidRPr="00974B37">
        <w:t>Описание документа «Форма №025-</w:t>
      </w:r>
      <w:r>
        <w:t>1</w:t>
      </w:r>
      <w:r w:rsidRPr="00974B37">
        <w:t>/у» (талон амбулаторного пациента)</w:t>
      </w:r>
      <w:bookmarkEnd w:id="11736"/>
      <w:bookmarkEnd w:id="11737"/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3069"/>
        <w:gridCol w:w="4668"/>
      </w:tblGrid>
      <w:tr w:rsidR="00681AB5" w:rsidRPr="008F2F20" w:rsidTr="00681AB5">
        <w:trPr>
          <w:jc w:val="center"/>
        </w:trPr>
        <w:tc>
          <w:tcPr>
            <w:tcW w:w="0" w:type="auto"/>
            <w:hideMark/>
          </w:tcPr>
          <w:p w:rsidR="00681AB5" w:rsidRPr="00503157" w:rsidRDefault="00681AB5" w:rsidP="00681AB5">
            <w:pPr>
              <w:pStyle w:val="affff1"/>
            </w:pPr>
            <w:r w:rsidRPr="00503157">
              <w:t>Код по классификатору</w:t>
            </w:r>
            <w:r w:rsidRPr="00503157">
              <w:rPr>
                <w:rStyle w:val="afffc"/>
                <w:rFonts w:cs="Arial"/>
                <w:bCs/>
                <w:color w:val="000000"/>
              </w:rPr>
              <w:footnoteReference w:id="2"/>
            </w:r>
          </w:p>
        </w:tc>
        <w:tc>
          <w:tcPr>
            <w:tcW w:w="0" w:type="auto"/>
            <w:hideMark/>
          </w:tcPr>
          <w:p w:rsidR="00681AB5" w:rsidRPr="00503157" w:rsidRDefault="00681AB5" w:rsidP="00681AB5">
            <w:pPr>
              <w:pStyle w:val="affff"/>
              <w:rPr>
                <w:lang w:val="en-US" w:eastAsia="ru-RU"/>
              </w:rPr>
            </w:pPr>
            <w:r w:rsidRPr="00503157">
              <w:rPr>
                <w:rFonts w:cs="Arial"/>
                <w:color w:val="333333"/>
                <w:lang w:val="en-US" w:eastAsia="ru-RU"/>
              </w:rPr>
              <w:t>3F95F4C5-CA9C-4F4F-A744-4C21F56E416C</w:t>
            </w:r>
          </w:p>
        </w:tc>
      </w:tr>
      <w:tr w:rsidR="00681AB5" w:rsidRPr="00503157" w:rsidTr="00681AB5">
        <w:trPr>
          <w:jc w:val="center"/>
        </w:trPr>
        <w:tc>
          <w:tcPr>
            <w:tcW w:w="0" w:type="auto"/>
            <w:hideMark/>
          </w:tcPr>
          <w:p w:rsidR="00681AB5" w:rsidRPr="00503157" w:rsidRDefault="00681AB5" w:rsidP="00681AB5">
            <w:pPr>
              <w:pStyle w:val="affff1"/>
            </w:pPr>
            <w:r w:rsidRPr="00503157">
              <w:t>Название</w:t>
            </w:r>
          </w:p>
        </w:tc>
        <w:tc>
          <w:tcPr>
            <w:tcW w:w="0" w:type="auto"/>
            <w:hideMark/>
          </w:tcPr>
          <w:p w:rsidR="00681AB5" w:rsidRPr="00503157" w:rsidRDefault="00681AB5" w:rsidP="00681AB5">
            <w:pPr>
              <w:pStyle w:val="affff"/>
              <w:rPr>
                <w:lang w:eastAsia="ru-RU"/>
              </w:rPr>
            </w:pPr>
            <w:r w:rsidRPr="00503157">
              <w:rPr>
                <w:lang w:eastAsia="ru-RU"/>
              </w:rPr>
              <w:t>Талон амбулаторного пациента</w:t>
            </w:r>
          </w:p>
        </w:tc>
      </w:tr>
      <w:tr w:rsidR="00681AB5" w:rsidRPr="00503157" w:rsidTr="00681AB5">
        <w:trPr>
          <w:jc w:val="center"/>
        </w:trPr>
        <w:tc>
          <w:tcPr>
            <w:tcW w:w="0" w:type="auto"/>
            <w:hideMark/>
          </w:tcPr>
          <w:p w:rsidR="00681AB5" w:rsidRPr="00503157" w:rsidRDefault="00681AB5" w:rsidP="00681AB5">
            <w:pPr>
              <w:pStyle w:val="affff1"/>
            </w:pPr>
            <w:r w:rsidRPr="00503157">
              <w:t>Описание</w:t>
            </w:r>
          </w:p>
        </w:tc>
        <w:tc>
          <w:tcPr>
            <w:tcW w:w="0" w:type="auto"/>
            <w:hideMark/>
          </w:tcPr>
          <w:p w:rsidR="00681AB5" w:rsidRPr="00503157" w:rsidRDefault="00681AB5" w:rsidP="00681AB5">
            <w:pPr>
              <w:pStyle w:val="affff"/>
              <w:rPr>
                <w:lang w:eastAsia="ru-RU"/>
              </w:rPr>
            </w:pPr>
            <w:r w:rsidRPr="00503157">
              <w:rPr>
                <w:lang w:eastAsia="ru-RU"/>
              </w:rPr>
              <w:t>Форма №025-1/у</w:t>
            </w:r>
          </w:p>
        </w:tc>
      </w:tr>
      <w:tr w:rsidR="00681AB5" w:rsidRPr="00503157" w:rsidTr="00681AB5">
        <w:trPr>
          <w:jc w:val="center"/>
        </w:trPr>
        <w:tc>
          <w:tcPr>
            <w:tcW w:w="0" w:type="auto"/>
            <w:hideMark/>
          </w:tcPr>
          <w:p w:rsidR="00681AB5" w:rsidRPr="00503157" w:rsidRDefault="00681AB5" w:rsidP="00681AB5">
            <w:pPr>
              <w:pStyle w:val="affff1"/>
            </w:pPr>
            <w:r w:rsidRPr="00503157">
              <w:t>Версия</w:t>
            </w:r>
          </w:p>
        </w:tc>
        <w:tc>
          <w:tcPr>
            <w:tcW w:w="0" w:type="auto"/>
            <w:hideMark/>
          </w:tcPr>
          <w:p w:rsidR="00681AB5" w:rsidRPr="00503157" w:rsidRDefault="00681AB5" w:rsidP="00681AB5">
            <w:pPr>
              <w:pStyle w:val="affff"/>
              <w:rPr>
                <w:lang w:eastAsia="ru-RU"/>
              </w:rPr>
            </w:pPr>
            <w:r w:rsidRPr="00503157">
              <w:rPr>
                <w:lang w:eastAsia="ru-RU"/>
              </w:rPr>
              <w:t>4.1</w:t>
            </w:r>
          </w:p>
        </w:tc>
      </w:tr>
    </w:tbl>
    <w:p w:rsidR="00681AB5" w:rsidRPr="00974B37" w:rsidRDefault="00681AB5" w:rsidP="00681AB5">
      <w:pPr>
        <w:pStyle w:val="1b"/>
      </w:pPr>
    </w:p>
    <w:p w:rsidR="00681AB5" w:rsidRDefault="00681AB5" w:rsidP="00681AB5">
      <w:pPr>
        <w:pStyle w:val="1b"/>
        <w:rPr>
          <w:rFonts w:ascii="Verdana" w:hAnsi="Verdana"/>
          <w:b/>
          <w:bCs/>
          <w:sz w:val="20"/>
          <w:szCs w:val="20"/>
        </w:rPr>
      </w:pPr>
      <w:r w:rsidRPr="00974B37">
        <w:rPr>
          <w:rFonts w:ascii="Verdana" w:hAnsi="Verdana"/>
          <w:b/>
          <w:bCs/>
          <w:sz w:val="20"/>
          <w:szCs w:val="20"/>
        </w:rPr>
        <w:t>Поля документа:</w:t>
      </w:r>
    </w:p>
    <w:p w:rsidR="00681AB5" w:rsidRPr="00974B37" w:rsidRDefault="00681AB5" w:rsidP="00040001">
      <w:pPr>
        <w:pStyle w:val="1b"/>
        <w:numPr>
          <w:ilvl w:val="0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[1] </w:t>
      </w:r>
      <w:r>
        <w:rPr>
          <w:rFonts w:ascii="Verdana" w:hAnsi="Verdana"/>
          <w:sz w:val="20"/>
          <w:szCs w:val="20"/>
        </w:rPr>
        <w:t>Информация о посещении: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tabs>
          <w:tab w:val="num" w:pos="1069"/>
        </w:tabs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1079F1">
        <w:rPr>
          <w:rFonts w:ascii="Verdana" w:hAnsi="Verdana"/>
          <w:sz w:val="20"/>
          <w:szCs w:val="20"/>
        </w:rPr>
        <w:t>Дата и время приема</w:t>
      </w:r>
      <w:r w:rsidRPr="00974B37">
        <w:rPr>
          <w:rFonts w:ascii="Verdana" w:hAnsi="Verdana"/>
          <w:sz w:val="20"/>
          <w:szCs w:val="20"/>
        </w:rPr>
        <w:t> (date, time);</w:t>
      </w:r>
    </w:p>
    <w:p w:rsidR="00681AB5" w:rsidRDefault="00681AB5" w:rsidP="00040001">
      <w:pPr>
        <w:pStyle w:val="1b"/>
        <w:numPr>
          <w:ilvl w:val="1"/>
          <w:numId w:val="20"/>
        </w:numPr>
        <w:tabs>
          <w:tab w:val="num" w:pos="1069"/>
        </w:tabs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1079F1">
        <w:rPr>
          <w:rFonts w:ascii="Verdana" w:hAnsi="Verdana"/>
          <w:sz w:val="20"/>
          <w:szCs w:val="20"/>
        </w:rPr>
        <w:t>Место обслуживания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(HST0021 Справочник мест обслуживания);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 w:rsidR="00503157">
        <w:rPr>
          <w:rFonts w:ascii="Verdana" w:hAnsi="Verdana"/>
          <w:sz w:val="20"/>
          <w:szCs w:val="20"/>
          <w:lang w:val="en-US"/>
        </w:rPr>
        <w:t>text).</w:t>
      </w:r>
    </w:p>
    <w:p w:rsidR="00681AB5" w:rsidRDefault="00681AB5" w:rsidP="00040001">
      <w:pPr>
        <w:pStyle w:val="1b"/>
        <w:numPr>
          <w:ilvl w:val="1"/>
          <w:numId w:val="20"/>
        </w:numPr>
        <w:tabs>
          <w:tab w:val="num" w:pos="1069"/>
        </w:tabs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1079F1">
        <w:rPr>
          <w:rFonts w:ascii="Verdana" w:hAnsi="Verdana"/>
          <w:sz w:val="20"/>
          <w:szCs w:val="20"/>
        </w:rPr>
        <w:t>Цель посещения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(HST0004 Справочник целей посещения);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pStyle w:val="1b"/>
        <w:numPr>
          <w:ilvl w:val="1"/>
          <w:numId w:val="20"/>
        </w:numPr>
        <w:tabs>
          <w:tab w:val="num" w:pos="1069"/>
        </w:tabs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</w:t>
      </w:r>
      <w:r>
        <w:rPr>
          <w:rFonts w:ascii="Verdana" w:hAnsi="Verdana"/>
          <w:sz w:val="20"/>
          <w:szCs w:val="20"/>
        </w:rPr>
        <w:t>0..</w:t>
      </w:r>
      <w:r w:rsidRPr="00974B37">
        <w:rPr>
          <w:rFonts w:ascii="Verdana" w:hAnsi="Verdana"/>
          <w:sz w:val="20"/>
          <w:szCs w:val="20"/>
        </w:rPr>
        <w:t>1] </w:t>
      </w:r>
      <w:r w:rsidRPr="001079F1">
        <w:rPr>
          <w:rFonts w:ascii="Verdana" w:hAnsi="Verdana"/>
          <w:sz w:val="20"/>
          <w:szCs w:val="20"/>
        </w:rPr>
        <w:t>Вид обращения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Код </w:t>
      </w:r>
      <w:r w:rsidRPr="00974B37">
        <w:rPr>
          <w:rFonts w:ascii="Verdana" w:hAnsi="Verdana"/>
          <w:sz w:val="20"/>
          <w:szCs w:val="20"/>
        </w:rPr>
        <w:t>(HST0024 Справочник обращений в ЛПУ);</w:t>
      </w:r>
    </w:p>
    <w:p w:rsidR="00681AB5" w:rsidRPr="001079F1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</w:t>
      </w:r>
      <w:r w:rsidRPr="00B17DB3">
        <w:rPr>
          <w:rFonts w:ascii="Verdana" w:hAnsi="Verdana"/>
          <w:sz w:val="20"/>
          <w:szCs w:val="20"/>
        </w:rPr>
        <w:t>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pStyle w:val="1b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CD288C">
        <w:rPr>
          <w:rFonts w:ascii="Verdana" w:hAnsi="Verdana"/>
          <w:sz w:val="20"/>
          <w:szCs w:val="20"/>
        </w:rPr>
        <w:t>[</w:t>
      </w:r>
      <w:r>
        <w:rPr>
          <w:rFonts w:ascii="Verdana" w:hAnsi="Verdana"/>
          <w:sz w:val="20"/>
          <w:szCs w:val="20"/>
        </w:rPr>
        <w:t>0..</w:t>
      </w:r>
      <w:r w:rsidRPr="00CD288C">
        <w:rPr>
          <w:rFonts w:ascii="Verdana" w:hAnsi="Verdana"/>
          <w:sz w:val="20"/>
          <w:szCs w:val="20"/>
        </w:rPr>
        <w:t>1] Вид помощи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CD288C">
        <w:rPr>
          <w:rFonts w:ascii="Verdana" w:hAnsi="Verdana"/>
          <w:sz w:val="20"/>
          <w:szCs w:val="20"/>
        </w:rPr>
        <w:t xml:space="preserve"> (HST0061 Справочник типов медицинской помощи);</w:t>
      </w:r>
    </w:p>
    <w:p w:rsidR="00681AB5" w:rsidRPr="001079F1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pStyle w:val="1b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CD288C">
        <w:rPr>
          <w:rFonts w:ascii="Verdana" w:hAnsi="Verdana"/>
          <w:sz w:val="20"/>
          <w:szCs w:val="20"/>
        </w:rPr>
        <w:t>[</w:t>
      </w:r>
      <w:r>
        <w:rPr>
          <w:rFonts w:ascii="Verdana" w:hAnsi="Verdana"/>
          <w:sz w:val="20"/>
          <w:szCs w:val="20"/>
        </w:rPr>
        <w:t>0..</w:t>
      </w:r>
      <w:r w:rsidRPr="00CD288C">
        <w:rPr>
          <w:rFonts w:ascii="Verdana" w:hAnsi="Verdana"/>
          <w:sz w:val="20"/>
          <w:szCs w:val="20"/>
        </w:rPr>
        <w:t>1] Форма оказания медицинской помощи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CD288C">
        <w:rPr>
          <w:rFonts w:ascii="Verdana" w:hAnsi="Verdana"/>
          <w:sz w:val="20"/>
          <w:szCs w:val="20"/>
        </w:rPr>
        <w:t xml:space="preserve"> (PRK470  Классификатор форм оказания медицинской помощи);</w:t>
      </w:r>
    </w:p>
    <w:p w:rsidR="00681AB5" w:rsidRPr="001079F1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</w:t>
      </w:r>
      <w:r w:rsidRPr="00B17DB3">
        <w:rPr>
          <w:rFonts w:ascii="Verdana" w:hAnsi="Verdana"/>
          <w:sz w:val="20"/>
          <w:szCs w:val="20"/>
        </w:rPr>
        <w:t>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Pr="00EE6E30" w:rsidRDefault="00681AB5" w:rsidP="00040001">
      <w:pPr>
        <w:pStyle w:val="1b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</w:t>
      </w:r>
      <w:r w:rsidRPr="00974B37">
        <w:rPr>
          <w:rFonts w:ascii="Verdana" w:hAnsi="Verdana"/>
          <w:b/>
          <w:bCs/>
          <w:sz w:val="20"/>
          <w:szCs w:val="20"/>
        </w:rPr>
        <w:t>Предварительный диагноз</w:t>
      </w:r>
      <w:r>
        <w:rPr>
          <w:rFonts w:ascii="Verdana" w:hAnsi="Verdana"/>
          <w:b/>
          <w:bCs/>
          <w:sz w:val="20"/>
          <w:szCs w:val="20"/>
        </w:rPr>
        <w:t xml:space="preserve"> (</w:t>
      </w:r>
      <w:r w:rsidRPr="002D0770">
        <w:rPr>
          <w:rFonts w:ascii="Verdana" w:hAnsi="Verdana"/>
          <w:b/>
          <w:sz w:val="20"/>
          <w:szCs w:val="20"/>
          <w:lang w:val="en-US"/>
        </w:rPr>
        <w:t>text</w:t>
      </w:r>
      <w:r>
        <w:rPr>
          <w:rFonts w:ascii="Verdana" w:hAnsi="Verdana"/>
          <w:b/>
          <w:bCs/>
          <w:sz w:val="20"/>
          <w:szCs w:val="20"/>
        </w:rPr>
        <w:t>)</w:t>
      </w:r>
      <w:r w:rsidR="00503157">
        <w:rPr>
          <w:rFonts w:ascii="Verdana" w:hAnsi="Verdana"/>
          <w:b/>
          <w:bCs/>
          <w:sz w:val="20"/>
          <w:szCs w:val="20"/>
          <w:lang w:val="en-US"/>
        </w:rPr>
        <w:t>;</w:t>
      </w:r>
    </w:p>
    <w:p w:rsidR="00681AB5" w:rsidRPr="00EE6E30" w:rsidRDefault="00681AB5" w:rsidP="00040001">
      <w:pPr>
        <w:pStyle w:val="1b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974B37">
        <w:rPr>
          <w:rFonts w:ascii="Verdana" w:hAnsi="Verdana"/>
          <w:b/>
          <w:bCs/>
          <w:sz w:val="20"/>
          <w:szCs w:val="20"/>
        </w:rPr>
        <w:t>Основной диагноз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1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</w:t>
      </w:r>
      <w:r w:rsidRPr="00974B37">
        <w:rPr>
          <w:rFonts w:ascii="Arial" w:hAnsi="Arial" w:cs="Arial"/>
          <w:bCs/>
          <w:color w:val="000000"/>
          <w:sz w:val="23"/>
          <w:szCs w:val="23"/>
          <w:shd w:val="clear" w:color="auto" w:fill="FFFFFF"/>
        </w:rPr>
        <w:t>MKB308</w:t>
      </w:r>
      <w:r w:rsidRPr="00974B37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74B37">
        <w:rPr>
          <w:rFonts w:ascii="Verdana" w:hAnsi="Verdana"/>
          <w:sz w:val="20"/>
          <w:szCs w:val="20"/>
        </w:rPr>
        <w:t xml:space="preserve"> Международная классификация болезней и состояний, связанных со здоровьем 10 пересмотра. Версия 2);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Pr="00EE6E30" w:rsidRDefault="00681AB5" w:rsidP="00040001">
      <w:pPr>
        <w:pStyle w:val="1b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lastRenderedPageBreak/>
        <w:t>[1] Характер основного заболевания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1"/>
          <w:numId w:val="16"/>
        </w:numPr>
        <w:rPr>
          <w:rFonts w:ascii="Verdana" w:hAnsi="Verdana"/>
          <w:sz w:val="20"/>
          <w:szCs w:val="20"/>
        </w:rPr>
      </w:pPr>
      <w:r w:rsidRPr="00EE6E30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(HST0015 Справочник характеров заболевания)</w:t>
      </w:r>
      <w:r>
        <w:rPr>
          <w:rFonts w:ascii="Verdana" w:hAnsi="Verdana"/>
          <w:sz w:val="20"/>
          <w:szCs w:val="20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[0..</w:t>
      </w:r>
      <w:r w:rsidRPr="00974B37">
        <w:rPr>
          <w:rFonts w:ascii="Verdana" w:hAnsi="Verdana"/>
          <w:b/>
          <w:sz w:val="20"/>
          <w:szCs w:val="20"/>
          <w:lang w:val="en-US"/>
        </w:rPr>
        <w:t>1]</w:t>
      </w:r>
      <w:r w:rsidRPr="00974B37">
        <w:rPr>
          <w:rFonts w:ascii="Verdana" w:hAnsi="Verdana"/>
          <w:b/>
          <w:sz w:val="20"/>
          <w:szCs w:val="20"/>
        </w:rPr>
        <w:t xml:space="preserve">Клинический диагноз </w:t>
      </w:r>
      <w:r w:rsidRPr="00974B37">
        <w:rPr>
          <w:rFonts w:ascii="Verdana" w:hAnsi="Verdana"/>
          <w:sz w:val="20"/>
          <w:szCs w:val="20"/>
        </w:rPr>
        <w:t>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503157">
        <w:rPr>
          <w:rFonts w:ascii="Verdana" w:hAnsi="Verdana"/>
          <w:sz w:val="20"/>
          <w:szCs w:val="20"/>
          <w:lang w:val="en-US"/>
        </w:rPr>
        <w:t>;</w:t>
      </w:r>
    </w:p>
    <w:p w:rsidR="00681AB5" w:rsidRPr="00EE6E30" w:rsidRDefault="00681AB5" w:rsidP="00040001">
      <w:pPr>
        <w:pStyle w:val="1b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[0..*] </w:t>
      </w:r>
      <w:r w:rsidRPr="00974B37">
        <w:rPr>
          <w:rFonts w:ascii="Verdana" w:hAnsi="Verdana"/>
          <w:b/>
          <w:bCs/>
          <w:sz w:val="20"/>
          <w:szCs w:val="20"/>
        </w:rPr>
        <w:t>Сопутствующий диагноз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1"/>
          <w:numId w:val="16"/>
        </w:numPr>
        <w:rPr>
          <w:rFonts w:ascii="Verdana" w:hAnsi="Verdana"/>
          <w:sz w:val="20"/>
          <w:szCs w:val="20"/>
        </w:rPr>
      </w:pPr>
      <w:r w:rsidRPr="00EE6E30">
        <w:rPr>
          <w:rFonts w:ascii="Verdana" w:hAnsi="Verdana"/>
          <w:bCs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</w:t>
      </w:r>
      <w:r w:rsidRPr="00974B37">
        <w:rPr>
          <w:rFonts w:ascii="Arial" w:hAnsi="Arial" w:cs="Arial"/>
          <w:bCs/>
          <w:color w:val="000000"/>
          <w:sz w:val="23"/>
          <w:szCs w:val="23"/>
          <w:shd w:val="clear" w:color="auto" w:fill="FFFFFF"/>
        </w:rPr>
        <w:t>MKB308</w:t>
      </w:r>
      <w:r w:rsidRPr="00974B37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74B37">
        <w:rPr>
          <w:rFonts w:ascii="Verdana" w:hAnsi="Verdana"/>
          <w:sz w:val="20"/>
          <w:szCs w:val="20"/>
        </w:rPr>
        <w:t xml:space="preserve"> Международная классификация болезней и состояний, связанных со здоровьем 10 пересмотра. Версия 2);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</w:t>
      </w:r>
      <w:r>
        <w:rPr>
          <w:rFonts w:ascii="Verdana" w:hAnsi="Verdana"/>
          <w:sz w:val="20"/>
          <w:szCs w:val="20"/>
          <w:lang w:val="en-US"/>
        </w:rPr>
        <w:t>1</w:t>
      </w:r>
      <w:r w:rsidRPr="00974B37">
        <w:rPr>
          <w:rFonts w:ascii="Verdana" w:hAnsi="Verdana"/>
          <w:sz w:val="20"/>
          <w:szCs w:val="20"/>
        </w:rPr>
        <w:t>..*] </w:t>
      </w:r>
      <w:r w:rsidRPr="00974B37">
        <w:rPr>
          <w:rFonts w:ascii="Verdana" w:hAnsi="Verdana"/>
          <w:b/>
          <w:bCs/>
          <w:sz w:val="20"/>
          <w:szCs w:val="20"/>
        </w:rPr>
        <w:t>Оказанные услуги</w:t>
      </w:r>
      <w:r w:rsidRPr="00974B37">
        <w:rPr>
          <w:rFonts w:ascii="Verdana" w:hAnsi="Verdana"/>
          <w:sz w:val="20"/>
          <w:szCs w:val="20"/>
        </w:rPr>
        <w:t> (таблица)</w:t>
      </w:r>
      <w:r w:rsidR="00503157">
        <w:rPr>
          <w:rFonts w:ascii="Verdana" w:hAnsi="Verdana"/>
          <w:sz w:val="20"/>
          <w:szCs w:val="20"/>
          <w:lang w:val="en-US"/>
        </w:rPr>
        <w:t>:</w:t>
      </w:r>
    </w:p>
    <w:p w:rsidR="00681AB5" w:rsidRPr="00EE6E30" w:rsidRDefault="00681AB5" w:rsidP="00040001">
      <w:pPr>
        <w:pStyle w:val="1b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974B37">
        <w:rPr>
          <w:rFonts w:ascii="Verdana" w:hAnsi="Verdana"/>
          <w:b/>
          <w:bCs/>
          <w:sz w:val="20"/>
          <w:szCs w:val="20"/>
        </w:rPr>
        <w:t>Код медицинской услуги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EE6E30">
        <w:rPr>
          <w:rFonts w:ascii="Verdana" w:hAnsi="Verdana"/>
          <w:bCs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услуги</w:t>
      </w:r>
      <w:r w:rsidRPr="00974B37">
        <w:rPr>
          <w:rFonts w:ascii="Verdana" w:hAnsi="Verdana"/>
          <w:sz w:val="20"/>
          <w:szCs w:val="20"/>
        </w:rPr>
        <w:t>;</w:t>
      </w:r>
    </w:p>
    <w:p w:rsidR="00681AB5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Код справочника </w:t>
      </w:r>
      <w:r w:rsidRPr="00974B37">
        <w:rPr>
          <w:rFonts w:ascii="Verdana" w:hAnsi="Verdana"/>
          <w:sz w:val="20"/>
          <w:szCs w:val="20"/>
        </w:rPr>
        <w:t>(HST0020 Региональный классификатор услуг в здравоохранении</w:t>
      </w:r>
      <w:r>
        <w:rPr>
          <w:rFonts w:ascii="Verdana" w:hAnsi="Verdana"/>
          <w:sz w:val="20"/>
          <w:szCs w:val="20"/>
        </w:rPr>
        <w:t xml:space="preserve"> для ОМС или </w:t>
      </w:r>
      <w:r w:rsidRPr="00AC5AD6">
        <w:rPr>
          <w:rFonts w:ascii="Verdana" w:hAnsi="Verdana"/>
          <w:sz w:val="20"/>
          <w:szCs w:val="20"/>
        </w:rPr>
        <w:t>SST365 Номенклатура услуг для платных услуг</w:t>
      </w:r>
      <w:r w:rsidRPr="00974B37">
        <w:rPr>
          <w:rFonts w:ascii="Verdana" w:hAnsi="Verdana"/>
          <w:sz w:val="20"/>
          <w:szCs w:val="20"/>
        </w:rPr>
        <w:t>)</w:t>
      </w:r>
      <w:r w:rsidR="00503157" w:rsidRPr="00503157">
        <w:rPr>
          <w:rFonts w:ascii="Verdana" w:hAnsi="Verdana"/>
          <w:sz w:val="20"/>
          <w:szCs w:val="20"/>
        </w:rPr>
        <w:t>;</w:t>
      </w:r>
    </w:p>
    <w:p w:rsidR="00681AB5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text);</w:t>
      </w:r>
    </w:p>
    <w:p w:rsidR="00681AB5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Наименование услуги (только для ДМС, в этом случае код и версия справочника не указываются)</w:t>
      </w:r>
      <w:r w:rsidR="00503157" w:rsidRPr="00503157">
        <w:rPr>
          <w:rFonts w:ascii="Verdana" w:hAnsi="Verdana"/>
          <w:sz w:val="20"/>
          <w:szCs w:val="20"/>
        </w:rPr>
        <w:t>.</w:t>
      </w:r>
    </w:p>
    <w:p w:rsidR="00681AB5" w:rsidRPr="00EE6E30" w:rsidRDefault="00681AB5" w:rsidP="00040001">
      <w:pPr>
        <w:pStyle w:val="1b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Единицы учета медицинской помощи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EE6E30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(HST0050 Справочник единиц учета МП);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Количество услуг</w:t>
      </w:r>
      <w:r w:rsidRPr="00974B37">
        <w:rPr>
          <w:rFonts w:ascii="Verdana" w:hAnsi="Verdana"/>
          <w:sz w:val="20"/>
          <w:szCs w:val="20"/>
        </w:rPr>
        <w:t xml:space="preserve"> (число)</w:t>
      </w:r>
      <w:r w:rsidRPr="00974B37">
        <w:rPr>
          <w:rFonts w:ascii="Verdana" w:hAnsi="Verdana"/>
          <w:sz w:val="20"/>
          <w:szCs w:val="20"/>
          <w:lang w:val="en-US"/>
        </w:rPr>
        <w:t>;</w:t>
      </w:r>
    </w:p>
    <w:p w:rsidR="00681AB5" w:rsidRDefault="00681AB5" w:rsidP="00040001">
      <w:pPr>
        <w:pStyle w:val="1b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>[0..1]</w:t>
      </w:r>
      <w:r w:rsidRPr="00974B37">
        <w:rPr>
          <w:rFonts w:ascii="Verdana" w:hAnsi="Verdana"/>
          <w:sz w:val="20"/>
          <w:szCs w:val="20"/>
        </w:rPr>
        <w:t xml:space="preserve"> </w:t>
      </w:r>
      <w:r w:rsidRPr="00974B37">
        <w:rPr>
          <w:rFonts w:ascii="Verdana" w:hAnsi="Verdana"/>
          <w:b/>
          <w:sz w:val="20"/>
          <w:szCs w:val="20"/>
        </w:rPr>
        <w:t>Тариф</w:t>
      </w:r>
      <w:r w:rsidRPr="00974B37">
        <w:rPr>
          <w:rFonts w:ascii="Verdana" w:hAnsi="Verdana"/>
          <w:sz w:val="20"/>
          <w:szCs w:val="20"/>
        </w:rPr>
        <w:t xml:space="preserve"> (число)</w:t>
      </w:r>
      <w:r w:rsidR="00503157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Данные об оплате</w:t>
      </w:r>
      <w:r>
        <w:rPr>
          <w:rFonts w:ascii="Verdana" w:hAnsi="Verdana"/>
          <w:b/>
          <w:sz w:val="20"/>
          <w:szCs w:val="20"/>
        </w:rPr>
        <w:t xml:space="preserve"> услуги</w:t>
      </w:r>
      <w:r w:rsidRPr="00974B37">
        <w:rPr>
          <w:rFonts w:ascii="Verdana" w:hAnsi="Verdana"/>
          <w:sz w:val="20"/>
          <w:szCs w:val="20"/>
        </w:rPr>
        <w:t>:</w:t>
      </w:r>
    </w:p>
    <w:p w:rsidR="00681AB5" w:rsidRPr="00EE6E30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EE6E30">
        <w:rPr>
          <w:rFonts w:ascii="Verdana" w:hAnsi="Verdana"/>
          <w:sz w:val="20"/>
          <w:szCs w:val="20"/>
        </w:rPr>
        <w:t>Вид оплаты:</w:t>
      </w:r>
    </w:p>
    <w:p w:rsidR="00681AB5" w:rsidRDefault="00681AB5" w:rsidP="00040001">
      <w:pPr>
        <w:pStyle w:val="1b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EE6E30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(HST0022 Справочник видов оплаты);</w:t>
      </w:r>
    </w:p>
    <w:p w:rsidR="00681AB5" w:rsidRPr="001079F1" w:rsidRDefault="00681AB5" w:rsidP="00040001">
      <w:pPr>
        <w:pStyle w:val="1b"/>
        <w:numPr>
          <w:ilvl w:val="3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 </w:t>
      </w:r>
      <w:r w:rsidRPr="00EE6E30">
        <w:rPr>
          <w:rFonts w:ascii="Verdana" w:hAnsi="Verdana"/>
          <w:sz w:val="20"/>
          <w:szCs w:val="20"/>
        </w:rPr>
        <w:t>Номер полиса</w:t>
      </w:r>
      <w:r w:rsidRPr="00974B37">
        <w:rPr>
          <w:rFonts w:ascii="Verdana" w:hAnsi="Verdana"/>
          <w:sz w:val="20"/>
          <w:szCs w:val="20"/>
        </w:rPr>
        <w:t> (text); Обязательно в случае вида оплаты 1- ОМС или 4 - ДМС;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 </w:t>
      </w:r>
      <w:r w:rsidRPr="00EE6E30">
        <w:rPr>
          <w:rFonts w:ascii="Verdana" w:hAnsi="Verdana"/>
          <w:sz w:val="20"/>
          <w:szCs w:val="20"/>
        </w:rPr>
        <w:t>Серия полиса</w:t>
      </w:r>
      <w:r w:rsidRPr="00974B37">
        <w:rPr>
          <w:rFonts w:ascii="Verdana" w:hAnsi="Verdana"/>
          <w:sz w:val="20"/>
          <w:szCs w:val="20"/>
        </w:rPr>
        <w:t> (text);</w:t>
      </w:r>
    </w:p>
    <w:p w:rsidR="00681AB5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 </w:t>
      </w:r>
      <w:r w:rsidRPr="00EE6E30">
        <w:rPr>
          <w:rFonts w:ascii="Verdana" w:hAnsi="Verdana"/>
          <w:sz w:val="20"/>
          <w:szCs w:val="20"/>
        </w:rPr>
        <w:t>Страховая компания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(MDN366  Реестр страховых медицинских организаций (ФОМС)); Обязательно в случае вида оплаты 1- ОМС</w:t>
      </w:r>
    </w:p>
    <w:p w:rsidR="00681AB5" w:rsidRPr="001079F1" w:rsidRDefault="00681AB5" w:rsidP="00040001">
      <w:pPr>
        <w:pStyle w:val="1b"/>
        <w:numPr>
          <w:ilvl w:val="3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[1] Данные о медицинском работнике, оказавшем услугу</w:t>
      </w:r>
      <w:r w:rsidRPr="00974B37">
        <w:rPr>
          <w:rFonts w:ascii="Verdana" w:hAnsi="Verdana"/>
          <w:sz w:val="20"/>
          <w:szCs w:val="20"/>
        </w:rPr>
        <w:t>: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lastRenderedPageBreak/>
        <w:t>[1] </w:t>
      </w:r>
      <w:r>
        <w:rPr>
          <w:rFonts w:ascii="Verdana" w:hAnsi="Verdana"/>
          <w:b/>
          <w:sz w:val="20"/>
          <w:szCs w:val="20"/>
        </w:rPr>
        <w:t>СНИЛС</w:t>
      </w:r>
      <w:r w:rsidRPr="00974B37">
        <w:rPr>
          <w:rFonts w:ascii="Verdana" w:hAnsi="Verdana"/>
          <w:b/>
          <w:sz w:val="20"/>
          <w:szCs w:val="20"/>
        </w:rPr>
        <w:t xml:space="preserve"> медицинского работника, оказавшего услугу</w:t>
      </w:r>
      <w:r w:rsidRPr="00974B37">
        <w:rPr>
          <w:rFonts w:ascii="Verdana" w:hAnsi="Verdana"/>
          <w:sz w:val="20"/>
          <w:szCs w:val="20"/>
        </w:rPr>
        <w:t xml:space="preserve"> (text);</w:t>
      </w:r>
    </w:p>
    <w:p w:rsidR="00681AB5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0D0024">
        <w:rPr>
          <w:rFonts w:ascii="Verdana" w:hAnsi="Verdana"/>
          <w:b/>
          <w:sz w:val="20"/>
          <w:szCs w:val="20"/>
        </w:rPr>
        <w:t>Должность</w:t>
      </w:r>
      <w:r w:rsidRPr="00974B37">
        <w:rPr>
          <w:rFonts w:ascii="Verdana" w:hAnsi="Verdana"/>
          <w:sz w:val="20"/>
          <w:szCs w:val="20"/>
        </w:rPr>
        <w:t xml:space="preserve"> медицинского работника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(MDP365  Номенклатура должностей медицинских работников и фармацевтических работников);</w:t>
      </w:r>
    </w:p>
    <w:p w:rsidR="00681AB5" w:rsidRPr="00974B37" w:rsidRDefault="00681AB5" w:rsidP="00040001">
      <w:pPr>
        <w:pStyle w:val="1b"/>
        <w:numPr>
          <w:ilvl w:val="3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0D0024">
        <w:rPr>
          <w:rFonts w:ascii="Verdana" w:hAnsi="Verdana"/>
          <w:b/>
          <w:sz w:val="20"/>
          <w:szCs w:val="20"/>
        </w:rPr>
        <w:t>Специальность</w:t>
      </w:r>
      <w:r w:rsidRPr="00974B37">
        <w:rPr>
          <w:rFonts w:ascii="Verdana" w:hAnsi="Verdana"/>
          <w:sz w:val="20"/>
          <w:szCs w:val="20"/>
        </w:rPr>
        <w:t xml:space="preserve"> медицинского сотрудника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(C33</w:t>
      </w:r>
      <w:r>
        <w:rPr>
          <w:rFonts w:ascii="Verdana" w:hAnsi="Verdana"/>
          <w:sz w:val="20"/>
          <w:szCs w:val="20"/>
        </w:rPr>
        <w:t>001 Номенклатура специальностей</w:t>
      </w:r>
      <w:r w:rsidRPr="00974B37">
        <w:rPr>
          <w:rFonts w:ascii="Verdana" w:hAnsi="Verdana"/>
          <w:sz w:val="20"/>
          <w:szCs w:val="20"/>
        </w:rPr>
        <w:t>);</w:t>
      </w:r>
    </w:p>
    <w:p w:rsidR="00681AB5" w:rsidRPr="000E6933" w:rsidRDefault="00681AB5" w:rsidP="00040001">
      <w:pPr>
        <w:pStyle w:val="1b"/>
        <w:numPr>
          <w:ilvl w:val="3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Pr="000E6933" w:rsidRDefault="00681AB5" w:rsidP="00040001">
      <w:pPr>
        <w:pStyle w:val="1b"/>
        <w:numPr>
          <w:ilvl w:val="1"/>
          <w:numId w:val="20"/>
        </w:numPr>
        <w:rPr>
          <w:rFonts w:ascii="Verdana" w:hAnsi="Verdana"/>
          <w:b/>
          <w:sz w:val="20"/>
          <w:szCs w:val="20"/>
        </w:rPr>
      </w:pPr>
      <w:r w:rsidRPr="00492A4A">
        <w:rPr>
          <w:rFonts w:ascii="Verdana" w:hAnsi="Verdana"/>
          <w:b/>
          <w:sz w:val="20"/>
          <w:szCs w:val="20"/>
        </w:rPr>
        <w:t>[0..1]</w:t>
      </w:r>
      <w:r w:rsidRPr="00A73906">
        <w:rPr>
          <w:rFonts w:ascii="Verdana" w:hAnsi="Verdana"/>
          <w:b/>
          <w:sz w:val="20"/>
          <w:szCs w:val="20"/>
        </w:rPr>
        <w:t xml:space="preserve"> </w:t>
      </w:r>
      <w:r w:rsidRPr="000E6933">
        <w:rPr>
          <w:rFonts w:ascii="Verdana" w:hAnsi="Verdana"/>
          <w:b/>
          <w:sz w:val="20"/>
          <w:szCs w:val="20"/>
        </w:rPr>
        <w:t>Дата оказания услуги</w:t>
      </w:r>
      <w:r w:rsidR="00503157">
        <w:rPr>
          <w:rFonts w:ascii="Verdana" w:hAnsi="Verdana"/>
          <w:b/>
          <w:sz w:val="20"/>
          <w:szCs w:val="20"/>
          <w:lang w:val="en-US"/>
        </w:rPr>
        <w:t>.</w:t>
      </w:r>
    </w:p>
    <w:p w:rsidR="00681AB5" w:rsidRPr="006C4922" w:rsidRDefault="00681AB5" w:rsidP="00040001">
      <w:pPr>
        <w:pStyle w:val="1b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974B37">
        <w:rPr>
          <w:rFonts w:ascii="Verdana" w:hAnsi="Verdana"/>
          <w:b/>
          <w:bCs/>
          <w:sz w:val="20"/>
          <w:szCs w:val="20"/>
        </w:rPr>
        <w:t>Результат обращения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1"/>
          <w:numId w:val="16"/>
        </w:numPr>
        <w:rPr>
          <w:rFonts w:ascii="Verdana" w:hAnsi="Verdana"/>
          <w:sz w:val="20"/>
          <w:szCs w:val="20"/>
        </w:rPr>
      </w:pPr>
      <w:r w:rsidRPr="006C4922">
        <w:rPr>
          <w:rFonts w:ascii="Verdana" w:hAnsi="Verdana"/>
          <w:bCs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(HST0040 Справочник результатов лечения);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</w:t>
      </w:r>
      <w:r w:rsidRPr="00A73906">
        <w:rPr>
          <w:rFonts w:ascii="Verdana" w:hAnsi="Verdana"/>
          <w:sz w:val="20"/>
          <w:szCs w:val="20"/>
        </w:rPr>
        <w:t>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Pr="006C4922" w:rsidRDefault="00681AB5" w:rsidP="00040001">
      <w:pPr>
        <w:pStyle w:val="1b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974B37">
        <w:rPr>
          <w:rFonts w:ascii="Verdana" w:hAnsi="Verdana"/>
          <w:b/>
          <w:bCs/>
          <w:sz w:val="20"/>
          <w:szCs w:val="20"/>
        </w:rPr>
        <w:t>Исход заболевания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1"/>
          <w:numId w:val="16"/>
        </w:numPr>
        <w:rPr>
          <w:rFonts w:ascii="Verdana" w:hAnsi="Verdana"/>
          <w:sz w:val="20"/>
          <w:szCs w:val="20"/>
        </w:rPr>
      </w:pPr>
      <w:r w:rsidRPr="006C4922">
        <w:rPr>
          <w:rFonts w:ascii="Verdana" w:hAnsi="Verdana"/>
          <w:bCs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(HST0041 Справочник исходов заболевания);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</w:t>
      </w:r>
      <w:r w:rsidRPr="00974B37">
        <w:rPr>
          <w:rFonts w:ascii="Verdana" w:hAnsi="Verdana"/>
          <w:sz w:val="20"/>
          <w:szCs w:val="20"/>
          <w:lang w:val="en-US"/>
        </w:rPr>
        <w:t xml:space="preserve"> </w:t>
      </w:r>
      <w:r w:rsidRPr="00974B37">
        <w:rPr>
          <w:rFonts w:ascii="Verdana" w:hAnsi="Verdana"/>
          <w:b/>
          <w:bCs/>
          <w:sz w:val="20"/>
          <w:szCs w:val="20"/>
        </w:rPr>
        <w:t>Листок нетрудоспособности</w:t>
      </w:r>
      <w:r w:rsidR="00503157">
        <w:rPr>
          <w:rFonts w:ascii="Verdana" w:hAnsi="Verdana"/>
          <w:b/>
          <w:bCs/>
          <w:sz w:val="20"/>
          <w:szCs w:val="20"/>
          <w:lang w:val="en-US"/>
        </w:rPr>
        <w:t>:</w:t>
      </w:r>
    </w:p>
    <w:p w:rsidR="00681AB5" w:rsidRPr="006C4922" w:rsidRDefault="00681AB5" w:rsidP="00040001">
      <w:pPr>
        <w:pStyle w:val="1b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Статус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6C4922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b/>
          <w:sz w:val="20"/>
          <w:szCs w:val="20"/>
        </w:rPr>
        <w:t xml:space="preserve"> </w:t>
      </w:r>
      <w:r w:rsidRPr="00974B37">
        <w:rPr>
          <w:rFonts w:ascii="Verdana" w:hAnsi="Verdana"/>
          <w:sz w:val="20"/>
          <w:szCs w:val="20"/>
        </w:rPr>
        <w:t>(PRK369 Классификатор статусов состояний документа временной нетрудоспособности);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Pr="006C4922" w:rsidRDefault="00681AB5" w:rsidP="00040001">
      <w:pPr>
        <w:pStyle w:val="1b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Причина выдачи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6C4922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(C43005 Классификатор причин выдачи документа временной нетрудоспособности);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Начало периода</w:t>
      </w:r>
      <w:r w:rsidRPr="00974B37">
        <w:rPr>
          <w:rFonts w:ascii="Verdana" w:hAnsi="Verdana"/>
          <w:sz w:val="20"/>
          <w:szCs w:val="20"/>
        </w:rPr>
        <w:t xml:space="preserve"> (date)</w:t>
      </w:r>
      <w:r w:rsidR="00503157">
        <w:rPr>
          <w:rFonts w:ascii="Verdana" w:hAnsi="Verdana"/>
          <w:sz w:val="20"/>
          <w:szCs w:val="20"/>
          <w:lang w:val="en-US"/>
        </w:rPr>
        <w:t>;</w:t>
      </w:r>
    </w:p>
    <w:p w:rsidR="00681AB5" w:rsidRDefault="00681AB5" w:rsidP="00040001">
      <w:pPr>
        <w:pStyle w:val="1b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E6288B">
        <w:rPr>
          <w:rFonts w:ascii="Verdana" w:hAnsi="Verdana"/>
          <w:sz w:val="20"/>
          <w:szCs w:val="20"/>
        </w:rPr>
        <w:t xml:space="preserve">[1] </w:t>
      </w:r>
      <w:r w:rsidRPr="00E6288B">
        <w:rPr>
          <w:rFonts w:ascii="Verdana" w:hAnsi="Verdana"/>
          <w:b/>
          <w:sz w:val="20"/>
          <w:szCs w:val="20"/>
        </w:rPr>
        <w:t>Конец периода</w:t>
      </w:r>
      <w:r w:rsidRPr="00E6288B">
        <w:rPr>
          <w:rFonts w:ascii="Verdana" w:hAnsi="Verdana"/>
          <w:sz w:val="20"/>
          <w:szCs w:val="20"/>
        </w:rPr>
        <w:t xml:space="preserve"> (date)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Pr="007229C1" w:rsidRDefault="00681AB5" w:rsidP="00681AB5">
      <w:pPr>
        <w:pStyle w:val="1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Схема документа представлена </w:t>
      </w:r>
      <w:r w:rsidR="00235300">
        <w:rPr>
          <w:rFonts w:ascii="Verdana" w:hAnsi="Verdana"/>
          <w:sz w:val="20"/>
          <w:szCs w:val="20"/>
        </w:rPr>
        <w:t>Приложении №9 к настоящему регламенту</w:t>
      </w:r>
    </w:p>
    <w:p w:rsidR="00681AB5" w:rsidRPr="00235300" w:rsidRDefault="00235300" w:rsidP="00681AB5">
      <w:pPr>
        <w:pStyle w:val="1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Пример заполнения  приведен в Приложении №8 к настоящему регламенту.</w:t>
      </w:r>
    </w:p>
    <w:p w:rsidR="00681AB5" w:rsidRDefault="00681AB5" w:rsidP="00681AB5">
      <w:pPr>
        <w:rPr>
          <w:rFonts w:ascii="Verdana" w:eastAsiaTheme="majorEastAsia" w:hAnsi="Verdana" w:cstheme="majorBidi"/>
          <w:b/>
          <w:sz w:val="24"/>
          <w:szCs w:val="24"/>
        </w:rPr>
      </w:pPr>
      <w:bookmarkStart w:id="11738" w:name="_Toc401073484"/>
      <w:r>
        <w:rPr>
          <w:bCs/>
        </w:rPr>
        <w:br w:type="page"/>
      </w:r>
    </w:p>
    <w:p w:rsidR="00681AB5" w:rsidRPr="00E6288B" w:rsidRDefault="00681AB5" w:rsidP="00F342F0">
      <w:pPr>
        <w:pStyle w:val="aff4"/>
        <w:outlineLvl w:val="1"/>
      </w:pPr>
      <w:bookmarkStart w:id="11739" w:name="_Toc452015496"/>
      <w:r w:rsidRPr="00E6288B">
        <w:lastRenderedPageBreak/>
        <w:t>Описание документа «Форма №066/у-02» (Карта выбывшего из стационара)</w:t>
      </w:r>
      <w:bookmarkEnd w:id="11738"/>
      <w:bookmarkEnd w:id="11739"/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3069"/>
        <w:gridCol w:w="5324"/>
      </w:tblGrid>
      <w:tr w:rsidR="00681AB5" w:rsidRPr="008F2F20" w:rsidTr="00681AB5">
        <w:trPr>
          <w:jc w:val="center"/>
        </w:trPr>
        <w:tc>
          <w:tcPr>
            <w:tcW w:w="0" w:type="auto"/>
            <w:hideMark/>
          </w:tcPr>
          <w:p w:rsidR="00681AB5" w:rsidRPr="00503157" w:rsidRDefault="00681AB5" w:rsidP="00681AB5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Код по классификатору</w:t>
            </w:r>
            <w:r w:rsidRPr="00503157">
              <w:rPr>
                <w:rStyle w:val="afffc"/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0" w:type="auto"/>
            <w:hideMark/>
          </w:tcPr>
          <w:p w:rsidR="00681AB5" w:rsidRPr="00503157" w:rsidRDefault="00681AB5" w:rsidP="00681AB5">
            <w:pPr>
              <w:pStyle w:val="affff"/>
              <w:rPr>
                <w:lang w:val="en-US"/>
              </w:rPr>
            </w:pPr>
            <w:r w:rsidRPr="00503157">
              <w:rPr>
                <w:rFonts w:cs="Arial"/>
                <w:color w:val="333333"/>
                <w:lang w:val="en-US" w:eastAsia="ru-RU"/>
              </w:rPr>
              <w:t>EFDE8450-7E37-4FF7-B084-E642E7EEAA4F</w:t>
            </w:r>
          </w:p>
        </w:tc>
      </w:tr>
      <w:tr w:rsidR="00681AB5" w:rsidRPr="00503157" w:rsidTr="00681AB5">
        <w:trPr>
          <w:jc w:val="center"/>
        </w:trPr>
        <w:tc>
          <w:tcPr>
            <w:tcW w:w="0" w:type="auto"/>
            <w:hideMark/>
          </w:tcPr>
          <w:p w:rsidR="00681AB5" w:rsidRPr="00503157" w:rsidRDefault="00681AB5" w:rsidP="00681AB5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hideMark/>
          </w:tcPr>
          <w:p w:rsidR="00681AB5" w:rsidRPr="00503157" w:rsidRDefault="00681AB5" w:rsidP="00681AB5">
            <w:pPr>
              <w:pStyle w:val="affff"/>
            </w:pPr>
            <w:r w:rsidRPr="00503157">
              <w:t>Статистическая карта выбывшего из стационара</w:t>
            </w:r>
          </w:p>
        </w:tc>
      </w:tr>
      <w:tr w:rsidR="00681AB5" w:rsidRPr="00503157" w:rsidTr="00681AB5">
        <w:trPr>
          <w:jc w:val="center"/>
        </w:trPr>
        <w:tc>
          <w:tcPr>
            <w:tcW w:w="0" w:type="auto"/>
            <w:hideMark/>
          </w:tcPr>
          <w:p w:rsidR="00681AB5" w:rsidRPr="00503157" w:rsidRDefault="00681AB5" w:rsidP="00681AB5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hideMark/>
          </w:tcPr>
          <w:p w:rsidR="00681AB5" w:rsidRPr="00503157" w:rsidRDefault="00681AB5" w:rsidP="00681AB5">
            <w:pPr>
              <w:pStyle w:val="affff"/>
            </w:pPr>
            <w:r w:rsidRPr="00503157">
              <w:t>Форма №066/у-02</w:t>
            </w:r>
          </w:p>
        </w:tc>
      </w:tr>
      <w:tr w:rsidR="00681AB5" w:rsidRPr="00503157" w:rsidTr="00681AB5">
        <w:trPr>
          <w:jc w:val="center"/>
        </w:trPr>
        <w:tc>
          <w:tcPr>
            <w:tcW w:w="0" w:type="auto"/>
            <w:hideMark/>
          </w:tcPr>
          <w:p w:rsidR="00681AB5" w:rsidRPr="00503157" w:rsidRDefault="00681AB5" w:rsidP="00681AB5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Версия</w:t>
            </w:r>
          </w:p>
        </w:tc>
        <w:tc>
          <w:tcPr>
            <w:tcW w:w="0" w:type="auto"/>
            <w:hideMark/>
          </w:tcPr>
          <w:p w:rsidR="00681AB5" w:rsidRPr="00503157" w:rsidRDefault="00681AB5" w:rsidP="00681AB5">
            <w:pPr>
              <w:pStyle w:val="affff"/>
            </w:pPr>
            <w:r w:rsidRPr="00503157">
              <w:t>4.1</w:t>
            </w:r>
          </w:p>
        </w:tc>
      </w:tr>
    </w:tbl>
    <w:p w:rsidR="00681AB5" w:rsidRPr="00974B37" w:rsidRDefault="00681AB5" w:rsidP="00681AB5">
      <w:pPr>
        <w:pStyle w:val="1b"/>
        <w:rPr>
          <w:rFonts w:ascii="Verdana" w:hAnsi="Verdana"/>
          <w:b/>
          <w:sz w:val="20"/>
          <w:szCs w:val="20"/>
          <w:lang w:val="en-US"/>
        </w:rPr>
      </w:pPr>
    </w:p>
    <w:p w:rsidR="00681AB5" w:rsidRDefault="00681AB5" w:rsidP="00681AB5">
      <w:pPr>
        <w:pStyle w:val="1b"/>
        <w:rPr>
          <w:rFonts w:ascii="Verdana" w:hAnsi="Verdana"/>
          <w:b/>
          <w:sz w:val="20"/>
          <w:szCs w:val="20"/>
          <w:lang w:val="en-US"/>
        </w:rPr>
      </w:pPr>
      <w:r w:rsidRPr="00974B37">
        <w:rPr>
          <w:rFonts w:ascii="Verdana" w:hAnsi="Verdana"/>
          <w:b/>
          <w:sz w:val="20"/>
          <w:szCs w:val="20"/>
        </w:rPr>
        <w:t>Поля документа:</w:t>
      </w:r>
    </w:p>
    <w:p w:rsidR="00681AB5" w:rsidRPr="001079F1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[1] </w:t>
      </w:r>
      <w:r>
        <w:rPr>
          <w:rFonts w:ascii="Verdana" w:hAnsi="Verdana"/>
          <w:b/>
          <w:sz w:val="20"/>
          <w:szCs w:val="20"/>
        </w:rPr>
        <w:t>Информация о госпитализации</w:t>
      </w:r>
      <w:r>
        <w:rPr>
          <w:rFonts w:ascii="Verdana" w:hAnsi="Verdana"/>
          <w:b/>
          <w:sz w:val="20"/>
          <w:szCs w:val="20"/>
          <w:lang w:val="en-US"/>
        </w:rPr>
        <w:t>:</w:t>
      </w:r>
    </w:p>
    <w:p w:rsidR="00681AB5" w:rsidRPr="00974B37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0D0024">
        <w:rPr>
          <w:rFonts w:ascii="Verdana" w:eastAsia="Times New Roman" w:hAnsi="Verdana" w:cs="Times New Roman"/>
          <w:b/>
          <w:sz w:val="20"/>
          <w:szCs w:val="20"/>
          <w:lang w:eastAsia="ru-RU"/>
        </w:rPr>
        <w:t>Дата и время поступления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>date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>time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[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0..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1] </w:t>
      </w:r>
      <w:r w:rsidRPr="000D0024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Показания</w:t>
      </w: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D0024">
        <w:rPr>
          <w:rFonts w:ascii="Verdana" w:eastAsia="Times New Roman" w:hAnsi="Verdana" w:cs="Times New Roman"/>
          <w:b/>
          <w:sz w:val="20"/>
          <w:szCs w:val="20"/>
          <w:lang w:eastAsia="ru-RU"/>
        </w:rPr>
        <w:t>к госпитализации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681AB5" w:rsidRDefault="00681AB5" w:rsidP="00040001">
      <w:pPr>
        <w:numPr>
          <w:ilvl w:val="2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Код 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>PRK470  Классификатор форм оказания медицинской помощи)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681AB5" w:rsidRPr="00974B37" w:rsidRDefault="00681AB5" w:rsidP="00040001">
      <w:pPr>
        <w:numPr>
          <w:ilvl w:val="2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</w:t>
      </w:r>
      <w:r w:rsidRPr="00EC2EDA">
        <w:rPr>
          <w:rFonts w:ascii="Verdana" w:hAnsi="Verdana"/>
          <w:sz w:val="20"/>
          <w:szCs w:val="20"/>
        </w:rPr>
        <w:t>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[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0..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1] </w:t>
      </w:r>
      <w:r w:rsidRPr="000D0024">
        <w:rPr>
          <w:rFonts w:ascii="Verdana" w:eastAsia="Times New Roman" w:hAnsi="Verdana" w:cs="Times New Roman"/>
          <w:b/>
          <w:sz w:val="20"/>
          <w:szCs w:val="20"/>
          <w:lang w:eastAsia="ru-RU"/>
        </w:rPr>
        <w:t>Канал</w:t>
      </w: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D0024">
        <w:rPr>
          <w:rFonts w:ascii="Verdana" w:eastAsia="Times New Roman" w:hAnsi="Verdana" w:cs="Times New Roman"/>
          <w:b/>
          <w:sz w:val="20"/>
          <w:szCs w:val="20"/>
          <w:lang w:eastAsia="ru-RU"/>
        </w:rPr>
        <w:t>госпитализации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681AB5" w:rsidRDefault="00681AB5" w:rsidP="00040001">
      <w:pPr>
        <w:numPr>
          <w:ilvl w:val="2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Код</w:t>
      </w: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Pr="00CD288C">
        <w:rPr>
          <w:rFonts w:ascii="Verdana" w:eastAsia="Times New Roman" w:hAnsi="Verdana" w:cs="Times New Roman"/>
          <w:sz w:val="20"/>
          <w:szCs w:val="20"/>
          <w:lang w:eastAsia="ru-RU"/>
        </w:rPr>
        <w:t>STR464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 Классификатор каналов госпитализации в лечебно-профилактическую организацию</w:t>
      </w: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>);</w:t>
      </w:r>
    </w:p>
    <w:p w:rsidR="00681AB5" w:rsidRPr="00974B37" w:rsidRDefault="00681AB5" w:rsidP="00040001">
      <w:pPr>
        <w:numPr>
          <w:ilvl w:val="2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[0..1] </w:t>
      </w:r>
      <w:r w:rsidRPr="000D0024">
        <w:rPr>
          <w:rFonts w:ascii="Verdana" w:eastAsia="Times New Roman" w:hAnsi="Verdana" w:cs="Times New Roman"/>
          <w:b/>
          <w:sz w:val="20"/>
          <w:szCs w:val="20"/>
          <w:lang w:eastAsia="ru-RU"/>
        </w:rPr>
        <w:t>Информация о направлении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(блок)</w:t>
      </w: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[0..1] </w:t>
      </w:r>
      <w:r w:rsidRPr="000D0024">
        <w:rPr>
          <w:rFonts w:ascii="Verdana" w:hAnsi="Verdana"/>
          <w:b/>
          <w:sz w:val="20"/>
          <w:szCs w:val="20"/>
        </w:rPr>
        <w:t>Другое МО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1079F1">
        <w:rPr>
          <w:rFonts w:ascii="Verdana" w:hAnsi="Verdana"/>
          <w:sz w:val="20"/>
          <w:szCs w:val="20"/>
        </w:rPr>
        <w:t xml:space="preserve"> (HST</w:t>
      </w:r>
      <w:r w:rsidRPr="00974B37">
        <w:rPr>
          <w:rFonts w:ascii="Verdana" w:hAnsi="Verdana"/>
          <w:sz w:val="20"/>
          <w:szCs w:val="20"/>
        </w:rPr>
        <w:t>0039 Справочник медицинских учреждений</w:t>
      </w:r>
      <w:r w:rsidRPr="001079F1">
        <w:rPr>
          <w:rFonts w:ascii="Verdana" w:hAnsi="Verdana"/>
          <w:sz w:val="20"/>
          <w:szCs w:val="20"/>
        </w:rPr>
        <w:t>);</w:t>
      </w:r>
    </w:p>
    <w:p w:rsidR="00681AB5" w:rsidRPr="001079F1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Pr="001079F1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1079F1">
        <w:rPr>
          <w:rFonts w:ascii="Verdana" w:hAnsi="Verdana"/>
          <w:sz w:val="20"/>
          <w:szCs w:val="20"/>
        </w:rPr>
        <w:t xml:space="preserve">[0..1] </w:t>
      </w:r>
      <w:r w:rsidRPr="000D0024">
        <w:rPr>
          <w:rFonts w:ascii="Verdana" w:hAnsi="Verdana"/>
          <w:b/>
          <w:sz w:val="20"/>
          <w:szCs w:val="20"/>
        </w:rPr>
        <w:t>Номер направления</w:t>
      </w:r>
      <w:r w:rsidRPr="001079F1">
        <w:rPr>
          <w:rFonts w:ascii="Verdana" w:hAnsi="Verdana"/>
          <w:sz w:val="20"/>
          <w:szCs w:val="20"/>
        </w:rPr>
        <w:t xml:space="preserve"> (text);</w:t>
      </w:r>
    </w:p>
    <w:p w:rsidR="00681AB5" w:rsidRPr="001079F1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1079F1">
        <w:rPr>
          <w:rFonts w:ascii="Verdana" w:hAnsi="Verdana"/>
          <w:sz w:val="20"/>
          <w:szCs w:val="20"/>
        </w:rPr>
        <w:t xml:space="preserve">[1] </w:t>
      </w:r>
      <w:r w:rsidRPr="000D0024">
        <w:rPr>
          <w:rFonts w:ascii="Verdana" w:hAnsi="Verdana"/>
          <w:b/>
          <w:sz w:val="20"/>
          <w:szCs w:val="20"/>
        </w:rPr>
        <w:t>Дата направления</w:t>
      </w:r>
      <w:r w:rsidRPr="001079F1">
        <w:rPr>
          <w:rFonts w:ascii="Verdana" w:hAnsi="Verdana"/>
          <w:sz w:val="20"/>
          <w:szCs w:val="20"/>
        </w:rPr>
        <w:t xml:space="preserve"> (date, time);</w:t>
      </w:r>
    </w:p>
    <w:p w:rsidR="00681AB5" w:rsidRPr="001079F1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1079F1">
        <w:rPr>
          <w:rFonts w:ascii="Verdana" w:hAnsi="Verdana"/>
          <w:sz w:val="20"/>
          <w:szCs w:val="20"/>
        </w:rPr>
        <w:t xml:space="preserve">[0..1] </w:t>
      </w:r>
      <w:r w:rsidRPr="000D0024">
        <w:rPr>
          <w:rFonts w:ascii="Verdana" w:hAnsi="Verdana"/>
          <w:b/>
          <w:sz w:val="20"/>
          <w:szCs w:val="20"/>
        </w:rPr>
        <w:t>Направившее отделение</w:t>
      </w:r>
      <w:r w:rsidRPr="001079F1">
        <w:rPr>
          <w:rFonts w:ascii="Verdana" w:hAnsi="Verdana"/>
          <w:sz w:val="20"/>
          <w:szCs w:val="20"/>
        </w:rPr>
        <w:t xml:space="preserve"> (text);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1079F1">
        <w:rPr>
          <w:rFonts w:ascii="Verdana" w:hAnsi="Verdana"/>
          <w:sz w:val="20"/>
          <w:szCs w:val="20"/>
        </w:rPr>
        <w:t xml:space="preserve">[0..1] </w:t>
      </w:r>
      <w:r w:rsidRPr="000D0024">
        <w:rPr>
          <w:rFonts w:ascii="Verdana" w:hAnsi="Verdana"/>
          <w:b/>
          <w:sz w:val="20"/>
          <w:szCs w:val="20"/>
        </w:rPr>
        <w:t>Диагноз направившего учреждения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1079F1">
        <w:rPr>
          <w:rFonts w:ascii="Verdana" w:hAnsi="Verdana"/>
          <w:sz w:val="20"/>
          <w:szCs w:val="20"/>
        </w:rPr>
        <w:t xml:space="preserve"> (MKB308 </w:t>
      </w:r>
      <w:r w:rsidRPr="00974B37">
        <w:rPr>
          <w:rFonts w:ascii="Verdana" w:hAnsi="Verdana"/>
          <w:sz w:val="20"/>
          <w:szCs w:val="20"/>
        </w:rPr>
        <w:t xml:space="preserve"> Международная классификация болезней и состояний, связанных со здоровьем 10 пересмотра. Версия 2</w:t>
      </w:r>
      <w:r w:rsidRPr="001079F1">
        <w:rPr>
          <w:rFonts w:ascii="Verdana" w:hAnsi="Verdana"/>
          <w:sz w:val="20"/>
          <w:szCs w:val="20"/>
        </w:rPr>
        <w:t>);</w:t>
      </w:r>
    </w:p>
    <w:p w:rsidR="00681AB5" w:rsidRPr="001079F1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0D0024">
        <w:rPr>
          <w:rFonts w:ascii="Verdana" w:eastAsia="Times New Roman" w:hAnsi="Verdana" w:cs="Times New Roman"/>
          <w:b/>
          <w:sz w:val="20"/>
          <w:szCs w:val="20"/>
          <w:lang w:eastAsia="ru-RU"/>
        </w:rPr>
        <w:t>Госпитализирован по поводу данного заболевания в текущем году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681AB5" w:rsidRDefault="00681AB5" w:rsidP="00040001">
      <w:pPr>
        <w:numPr>
          <w:ilvl w:val="2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Код</w:t>
      </w: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(C42007 Классификатор случаев госпитализации в данном году);</w:t>
      </w:r>
    </w:p>
    <w:p w:rsidR="00681AB5" w:rsidRPr="001079F1" w:rsidRDefault="00681AB5" w:rsidP="00040001">
      <w:pPr>
        <w:numPr>
          <w:ilvl w:val="2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[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0..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1] </w:t>
      </w:r>
      <w:r w:rsidRPr="000D0024">
        <w:rPr>
          <w:rFonts w:ascii="Verdana" w:eastAsia="Times New Roman" w:hAnsi="Verdana" w:cs="Times New Roman"/>
          <w:b/>
          <w:sz w:val="20"/>
          <w:szCs w:val="20"/>
          <w:lang w:eastAsia="ru-RU"/>
        </w:rPr>
        <w:t>Доставлен в стационар от начала заболевания/получения травмы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681AB5" w:rsidRDefault="00681AB5" w:rsidP="00040001">
      <w:pPr>
        <w:numPr>
          <w:ilvl w:val="2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Код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CD288C">
        <w:rPr>
          <w:rFonts w:ascii="Verdana" w:eastAsia="Times New Roman" w:hAnsi="Verdana" w:cs="Times New Roman"/>
          <w:sz w:val="20"/>
          <w:szCs w:val="20"/>
          <w:lang w:eastAsia="ru-RU"/>
        </w:rPr>
        <w:t>PRK371</w:t>
      </w: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Справочник времени доставки больного в стационар от начала заболевания (получения травмы));</w:t>
      </w:r>
    </w:p>
    <w:p w:rsidR="00681AB5" w:rsidRPr="00974B37" w:rsidRDefault="00681AB5" w:rsidP="00040001">
      <w:pPr>
        <w:numPr>
          <w:ilvl w:val="2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[0..1]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Регистрация новорождённого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блок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);</w:t>
      </w:r>
    </w:p>
    <w:p w:rsidR="00681AB5" w:rsidRPr="00974B37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Номер 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(число)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;</w:t>
      </w:r>
    </w:p>
    <w:p w:rsidR="00681AB5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[1]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Пол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:</w:t>
      </w:r>
    </w:p>
    <w:p w:rsidR="00681AB5" w:rsidRPr="006C4922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C49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Код 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Pr="00974B37">
        <w:rPr>
          <w:rFonts w:ascii="Verdana" w:hAnsi="Verdana" w:cs="Times New Roman"/>
          <w:color w:val="333333"/>
          <w:sz w:val="20"/>
          <w:szCs w:val="20"/>
          <w:shd w:val="clear" w:color="auto" w:fill="FFFFFF"/>
        </w:rPr>
        <w:t>C51007 Классификатор половой принадлежности);</w:t>
      </w:r>
    </w:p>
    <w:p w:rsidR="00681AB5" w:rsidRPr="00974B37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[1]</w:t>
      </w:r>
      <w:r w:rsidRPr="00974B37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 xml:space="preserve">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Дата рождения  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(date, time)</w:t>
      </w:r>
      <w:r w:rsidR="00503157">
        <w:rPr>
          <w:rFonts w:ascii="Verdana" w:eastAsia="Times New Roman" w:hAnsi="Verdana" w:cs="Times New Roman"/>
          <w:sz w:val="20"/>
          <w:szCs w:val="20"/>
          <w:lang w:val="en-US" w:eastAsia="ru-RU"/>
        </w:rPr>
        <w:t>.</w:t>
      </w:r>
    </w:p>
    <w:p w:rsidR="00681AB5" w:rsidRPr="00974B37" w:rsidRDefault="00681AB5" w:rsidP="00040001">
      <w:pPr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[1]</w:t>
      </w:r>
      <w:r w:rsidRPr="00974B37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 xml:space="preserve">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Выписка:</w:t>
      </w:r>
    </w:p>
    <w:p w:rsidR="00681AB5" w:rsidRPr="00974B37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hAnsi="Verdana" w:cs="Times New Roman"/>
          <w:sz w:val="20"/>
          <w:szCs w:val="20"/>
          <w:lang w:val="en-US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Дата выписки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date, time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;</w:t>
      </w:r>
    </w:p>
    <w:p w:rsidR="00681AB5" w:rsidRPr="00974B37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Количество койко-дней (пациенто-дней)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(число)</w:t>
      </w:r>
    </w:p>
    <w:p w:rsidR="00681AB5" w:rsidRDefault="00681AB5" w:rsidP="00040001">
      <w:pPr>
        <w:pStyle w:val="af2"/>
        <w:numPr>
          <w:ilvl w:val="1"/>
          <w:numId w:val="18"/>
        </w:num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974B37">
        <w:rPr>
          <w:rFonts w:ascii="Verdana" w:hAnsi="Verdana" w:cs="Times New Roman"/>
          <w:sz w:val="20"/>
          <w:szCs w:val="20"/>
        </w:rPr>
        <w:t>[</w:t>
      </w:r>
      <w:r>
        <w:rPr>
          <w:rFonts w:ascii="Verdana" w:hAnsi="Verdana" w:cs="Times New Roman"/>
          <w:sz w:val="20"/>
          <w:szCs w:val="20"/>
        </w:rPr>
        <w:t>0..</w:t>
      </w:r>
      <w:r w:rsidRPr="00974B37">
        <w:rPr>
          <w:rFonts w:ascii="Verdana" w:hAnsi="Verdana" w:cs="Times New Roman"/>
          <w:sz w:val="20"/>
          <w:szCs w:val="20"/>
        </w:rPr>
        <w:t xml:space="preserve">1] </w:t>
      </w:r>
      <w:r w:rsidRPr="00974B37">
        <w:rPr>
          <w:rFonts w:ascii="Verdana" w:hAnsi="Verdana" w:cs="Times New Roman"/>
          <w:b/>
          <w:sz w:val="20"/>
          <w:szCs w:val="20"/>
        </w:rPr>
        <w:t>Условия оказания медицинской помощи</w:t>
      </w:r>
      <w:r>
        <w:rPr>
          <w:rFonts w:ascii="Verdana" w:hAnsi="Verdana" w:cs="Times New Roman"/>
          <w:b/>
          <w:sz w:val="20"/>
          <w:szCs w:val="20"/>
        </w:rPr>
        <w:t>:</w:t>
      </w:r>
    </w:p>
    <w:p w:rsidR="00681AB5" w:rsidRPr="006C4922" w:rsidRDefault="00681AB5" w:rsidP="00040001">
      <w:pPr>
        <w:pStyle w:val="af2"/>
        <w:numPr>
          <w:ilvl w:val="2"/>
          <w:numId w:val="18"/>
        </w:num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6C4922">
        <w:rPr>
          <w:rFonts w:ascii="Verdana" w:hAnsi="Verdana" w:cs="Times New Roman"/>
          <w:sz w:val="20"/>
          <w:szCs w:val="20"/>
        </w:rPr>
        <w:t>Код</w:t>
      </w:r>
      <w:r w:rsidRPr="00974B37">
        <w:rPr>
          <w:rFonts w:ascii="Verdana" w:hAnsi="Verdana" w:cs="Times New Roman"/>
          <w:b/>
          <w:sz w:val="20"/>
          <w:szCs w:val="20"/>
        </w:rPr>
        <w:t xml:space="preserve"> </w:t>
      </w:r>
      <w:r w:rsidRPr="00974B37">
        <w:rPr>
          <w:rFonts w:ascii="Verdana" w:hAnsi="Verdana" w:cs="Times New Roman"/>
          <w:sz w:val="20"/>
          <w:szCs w:val="20"/>
        </w:rPr>
        <w:t>(</w:t>
      </w:r>
      <w:r w:rsidRPr="00974B37">
        <w:rPr>
          <w:rFonts w:ascii="Verdana" w:hAnsi="Verdana"/>
          <w:bCs/>
          <w:sz w:val="20"/>
          <w:szCs w:val="20"/>
        </w:rPr>
        <w:t xml:space="preserve">C42001 </w:t>
      </w:r>
      <w:r w:rsidRPr="00974B37">
        <w:rPr>
          <w:rFonts w:ascii="Verdana" w:hAnsi="Verdana"/>
          <w:sz w:val="20"/>
          <w:szCs w:val="20"/>
        </w:rPr>
        <w:t>Классификатор медицинской помощи по условиям оказания</w:t>
      </w:r>
      <w:r w:rsidRPr="00974B37">
        <w:rPr>
          <w:rFonts w:ascii="Verdana" w:hAnsi="Verdana" w:cs="Times New Roman"/>
          <w:sz w:val="20"/>
          <w:szCs w:val="20"/>
        </w:rPr>
        <w:t>);</w:t>
      </w:r>
    </w:p>
    <w:p w:rsidR="00681AB5" w:rsidRPr="00974B37" w:rsidRDefault="00681AB5" w:rsidP="00040001">
      <w:pPr>
        <w:pStyle w:val="af2"/>
        <w:numPr>
          <w:ilvl w:val="2"/>
          <w:numId w:val="18"/>
        </w:num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</w:t>
      </w:r>
      <w:r w:rsidRPr="00A73906">
        <w:rPr>
          <w:rFonts w:ascii="Verdana" w:hAnsi="Verdana"/>
          <w:sz w:val="20"/>
          <w:szCs w:val="20"/>
        </w:rPr>
        <w:t>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Pr="006C4922" w:rsidRDefault="00681AB5" w:rsidP="00040001">
      <w:pPr>
        <w:pStyle w:val="af2"/>
        <w:numPr>
          <w:ilvl w:val="1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74B37">
        <w:rPr>
          <w:rFonts w:ascii="Verdana" w:hAnsi="Verdana" w:cs="Times New Roman"/>
          <w:sz w:val="20"/>
          <w:szCs w:val="20"/>
        </w:rPr>
        <w:t>[</w:t>
      </w:r>
      <w:r>
        <w:rPr>
          <w:rFonts w:ascii="Verdana" w:hAnsi="Verdana" w:cs="Times New Roman"/>
          <w:sz w:val="20"/>
          <w:szCs w:val="20"/>
        </w:rPr>
        <w:t>0..</w:t>
      </w:r>
      <w:r w:rsidRPr="00974B37">
        <w:rPr>
          <w:rFonts w:ascii="Verdana" w:hAnsi="Verdana" w:cs="Times New Roman"/>
          <w:sz w:val="20"/>
          <w:szCs w:val="20"/>
        </w:rPr>
        <w:t xml:space="preserve">1] </w:t>
      </w:r>
      <w:r w:rsidRPr="00974B37">
        <w:rPr>
          <w:rFonts w:ascii="Verdana" w:hAnsi="Verdana" w:cs="Times New Roman"/>
          <w:b/>
          <w:sz w:val="20"/>
          <w:szCs w:val="20"/>
        </w:rPr>
        <w:t>Вид помощи</w:t>
      </w:r>
      <w:r>
        <w:rPr>
          <w:rFonts w:ascii="Verdana" w:hAnsi="Verdana" w:cs="Times New Roman"/>
          <w:b/>
          <w:sz w:val="20"/>
          <w:szCs w:val="20"/>
        </w:rPr>
        <w:t>:</w:t>
      </w:r>
    </w:p>
    <w:p w:rsidR="00681AB5" w:rsidRDefault="00681AB5" w:rsidP="00040001">
      <w:pPr>
        <w:pStyle w:val="af2"/>
        <w:numPr>
          <w:ilvl w:val="2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C4922">
        <w:rPr>
          <w:rFonts w:ascii="Verdana" w:hAnsi="Verdana" w:cs="Times New Roman"/>
          <w:sz w:val="20"/>
          <w:szCs w:val="20"/>
        </w:rPr>
        <w:lastRenderedPageBreak/>
        <w:t>Код</w:t>
      </w:r>
      <w:r w:rsidRPr="00974B37">
        <w:rPr>
          <w:rFonts w:ascii="Verdana" w:hAnsi="Verdana" w:cs="Times New Roman"/>
          <w:sz w:val="20"/>
          <w:szCs w:val="20"/>
        </w:rPr>
        <w:t xml:space="preserve"> (</w:t>
      </w:r>
      <w:r w:rsidRPr="00974B37">
        <w:rPr>
          <w:rFonts w:ascii="Verdana" w:hAnsi="Verdana" w:cs="Times New Roman"/>
          <w:sz w:val="20"/>
          <w:szCs w:val="20"/>
          <w:lang w:val="en-US"/>
        </w:rPr>
        <w:t>HST</w:t>
      </w:r>
      <w:r w:rsidRPr="00974B37">
        <w:rPr>
          <w:rFonts w:ascii="Verdana" w:hAnsi="Verdana" w:cs="Times New Roman"/>
          <w:sz w:val="20"/>
          <w:szCs w:val="20"/>
        </w:rPr>
        <w:t>0061 Справочник типов медицинской помощи);</w:t>
      </w:r>
    </w:p>
    <w:p w:rsidR="00681AB5" w:rsidRPr="00974B37" w:rsidRDefault="00681AB5" w:rsidP="00040001">
      <w:pPr>
        <w:pStyle w:val="af2"/>
        <w:numPr>
          <w:ilvl w:val="2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</w:t>
      </w:r>
      <w:r w:rsidR="00503157">
        <w:rPr>
          <w:rFonts w:ascii="Verdana" w:hAnsi="Verdana"/>
          <w:sz w:val="20"/>
          <w:szCs w:val="20"/>
          <w:lang w:val="en-US"/>
        </w:rPr>
        <w:t>).</w:t>
      </w:r>
    </w:p>
    <w:p w:rsidR="00681AB5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Исход госпитализации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:</w:t>
      </w:r>
    </w:p>
    <w:p w:rsidR="00681AB5" w:rsidRPr="006C4922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C4922">
        <w:rPr>
          <w:rFonts w:ascii="Verdana" w:eastAsia="Times New Roman" w:hAnsi="Verdana" w:cs="Times New Roman"/>
          <w:sz w:val="20"/>
          <w:szCs w:val="20"/>
          <w:lang w:eastAsia="ru-RU"/>
        </w:rPr>
        <w:t>Код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HST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0041 Справочник исходов заболеваний</w:t>
      </w:r>
      <w:r w:rsidRPr="00974B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:rsidR="00681AB5" w:rsidRPr="00974B37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503157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Результат госпитализации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:</w:t>
      </w:r>
    </w:p>
    <w:p w:rsidR="00681AB5" w:rsidRPr="006C4922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C4922">
        <w:rPr>
          <w:rFonts w:ascii="Verdana" w:eastAsia="Times New Roman" w:hAnsi="Verdana" w:cs="Times New Roman"/>
          <w:sz w:val="20"/>
          <w:szCs w:val="20"/>
          <w:lang w:eastAsia="ru-RU"/>
        </w:rPr>
        <w:t>Код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HST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0040</w:t>
      </w:r>
      <w:r w:rsidRPr="00974B37" w:rsidDel="003B66D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74B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Справочник результатов лечения);</w:t>
      </w:r>
    </w:p>
    <w:p w:rsidR="00681AB5" w:rsidRPr="001079F1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079F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[0..1] </w:t>
      </w:r>
      <w:r w:rsidRPr="00CD288C">
        <w:rPr>
          <w:rFonts w:ascii="Verdana" w:eastAsia="Times New Roman" w:hAnsi="Verdana" w:cs="Times New Roman"/>
          <w:b/>
          <w:sz w:val="20"/>
          <w:szCs w:val="20"/>
          <w:lang w:eastAsia="ru-RU"/>
        </w:rPr>
        <w:t>Описание, заметки лечащего врача</w:t>
      </w:r>
      <w:r w:rsidRPr="001079F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текст</w:t>
      </w:r>
      <w:r w:rsidRPr="001079F1">
        <w:rPr>
          <w:rFonts w:ascii="Verdana" w:eastAsia="Times New Roman" w:hAnsi="Verdana" w:cs="Times New Roman"/>
          <w:b/>
          <w:sz w:val="20"/>
          <w:szCs w:val="20"/>
          <w:lang w:eastAsia="ru-RU"/>
        </w:rPr>
        <w:t>)</w:t>
      </w:r>
      <w:r w:rsidR="00A52D36" w:rsidRPr="00A52D36">
        <w:rPr>
          <w:rFonts w:ascii="Verdana" w:eastAsia="Times New Roman" w:hAnsi="Verdana" w:cs="Times New Roman"/>
          <w:b/>
          <w:sz w:val="20"/>
          <w:szCs w:val="20"/>
          <w:lang w:eastAsia="ru-RU"/>
        </w:rPr>
        <w:t>;</w:t>
      </w:r>
    </w:p>
    <w:p w:rsidR="00681AB5" w:rsidRPr="00F86462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86462">
        <w:rPr>
          <w:rFonts w:ascii="Verdana" w:hAnsi="Verdana" w:cs="Times New Roman"/>
          <w:sz w:val="20"/>
          <w:szCs w:val="20"/>
        </w:rPr>
        <w:t>[</w:t>
      </w:r>
      <w:r>
        <w:rPr>
          <w:rFonts w:ascii="Verdana" w:hAnsi="Verdana" w:cs="Times New Roman"/>
          <w:sz w:val="20"/>
          <w:szCs w:val="20"/>
        </w:rPr>
        <w:t>0</w:t>
      </w:r>
      <w:r w:rsidRPr="00F86462">
        <w:rPr>
          <w:rFonts w:ascii="Verdana" w:hAnsi="Verdana" w:cs="Times New Roman"/>
          <w:sz w:val="20"/>
          <w:szCs w:val="20"/>
        </w:rPr>
        <w:t xml:space="preserve">..*] </w:t>
      </w:r>
      <w:r w:rsidRPr="00F86462">
        <w:rPr>
          <w:rFonts w:ascii="Verdana" w:eastAsia="Times New Roman" w:hAnsi="Verdana" w:cs="Times New Roman"/>
          <w:b/>
          <w:sz w:val="20"/>
          <w:szCs w:val="20"/>
          <w:lang w:eastAsia="ru-RU"/>
        </w:rPr>
        <w:t>Движение пациента по отделениям</w:t>
      </w:r>
      <w:r w:rsidRPr="00F8646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F86462">
        <w:rPr>
          <w:rFonts w:ascii="Verdana" w:hAnsi="Verdana" w:cs="Times New Roman"/>
          <w:sz w:val="20"/>
          <w:szCs w:val="20"/>
        </w:rPr>
        <w:t>таблица</w:t>
      </w:r>
      <w:r w:rsidRPr="00F86462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52D36" w:rsidRPr="00A52D3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:</w:t>
      </w:r>
    </w:p>
    <w:p w:rsidR="00681AB5" w:rsidRPr="00974B37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Отделение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text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681AB5" w:rsidRPr="006C4922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Профиль коек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:</w:t>
      </w:r>
    </w:p>
    <w:p w:rsidR="00681AB5" w:rsidRDefault="00681AB5" w:rsidP="00040001">
      <w:pPr>
        <w:numPr>
          <w:ilvl w:val="3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4922">
        <w:rPr>
          <w:rFonts w:ascii="Verdana" w:eastAsia="Times New Roman" w:hAnsi="Verdana" w:cs="Times New Roman"/>
          <w:sz w:val="20"/>
          <w:szCs w:val="20"/>
          <w:lang w:eastAsia="ru-RU"/>
        </w:rPr>
        <w:t>Код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hAnsi="Verdana" w:cs="Times New Roman"/>
          <w:bCs/>
          <w:sz w:val="20"/>
          <w:szCs w:val="20"/>
        </w:rPr>
        <w:t xml:space="preserve">PMB751 </w:t>
      </w:r>
      <w:r w:rsidRPr="00974B37">
        <w:rPr>
          <w:rFonts w:ascii="Verdana" w:hAnsi="Verdana" w:cs="Times New Roman"/>
          <w:sz w:val="20"/>
          <w:szCs w:val="20"/>
        </w:rPr>
        <w:t>Номенклатура коечного фонда медицинской организации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);</w:t>
      </w:r>
    </w:p>
    <w:p w:rsidR="00681AB5" w:rsidRPr="00974B37" w:rsidRDefault="00681AB5" w:rsidP="00040001">
      <w:pPr>
        <w:numPr>
          <w:ilvl w:val="3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Дата поступления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date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time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);</w:t>
      </w:r>
    </w:p>
    <w:p w:rsidR="00681AB5" w:rsidRPr="00974B37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Дата выбытия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выписки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date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time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);</w:t>
      </w:r>
    </w:p>
    <w:p w:rsidR="00681AB5" w:rsidRPr="00974B37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[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]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Длительность пребывания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(число)</w:t>
      </w:r>
      <w:r w:rsidR="00A52D36">
        <w:rPr>
          <w:rFonts w:ascii="Verdana" w:eastAsia="Times New Roman" w:hAnsi="Verdana" w:cs="Times New Roman"/>
          <w:sz w:val="20"/>
          <w:szCs w:val="20"/>
          <w:lang w:val="en-US" w:eastAsia="ru-RU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18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Данные о лечащем враче</w:t>
      </w:r>
      <w:r w:rsidRPr="00974B37">
        <w:rPr>
          <w:rFonts w:ascii="Verdana" w:hAnsi="Verdana"/>
          <w:sz w:val="20"/>
          <w:szCs w:val="20"/>
        </w:rPr>
        <w:t>:</w:t>
      </w:r>
    </w:p>
    <w:p w:rsidR="00681AB5" w:rsidRPr="00974B37" w:rsidRDefault="00681AB5" w:rsidP="00040001">
      <w:pPr>
        <w:pStyle w:val="1b"/>
        <w:numPr>
          <w:ilvl w:val="3"/>
          <w:numId w:val="18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>
        <w:rPr>
          <w:rFonts w:ascii="Verdana" w:hAnsi="Verdana"/>
          <w:b/>
          <w:sz w:val="20"/>
          <w:szCs w:val="20"/>
        </w:rPr>
        <w:t>СНИЛС медицинского работника</w:t>
      </w:r>
      <w:r w:rsidRPr="00974B37">
        <w:rPr>
          <w:rFonts w:ascii="Verdana" w:hAnsi="Verdana"/>
          <w:sz w:val="20"/>
          <w:szCs w:val="20"/>
        </w:rPr>
        <w:t xml:space="preserve"> (text);</w:t>
      </w:r>
    </w:p>
    <w:p w:rsidR="00681AB5" w:rsidRDefault="00681AB5" w:rsidP="00040001">
      <w:pPr>
        <w:pStyle w:val="1b"/>
        <w:numPr>
          <w:ilvl w:val="3"/>
          <w:numId w:val="18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0D0024">
        <w:rPr>
          <w:rFonts w:ascii="Verdana" w:hAnsi="Verdana"/>
          <w:b/>
          <w:sz w:val="20"/>
          <w:szCs w:val="20"/>
        </w:rPr>
        <w:t>Должность</w:t>
      </w:r>
      <w:r w:rsidRPr="00974B37">
        <w:rPr>
          <w:rFonts w:ascii="Verdana" w:hAnsi="Verdana"/>
          <w:sz w:val="20"/>
          <w:szCs w:val="20"/>
        </w:rPr>
        <w:t xml:space="preserve"> медицинского работника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4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(MDP365  Номенклатура должностей медицинских работников и фармацевтических работников);</w:t>
      </w:r>
    </w:p>
    <w:p w:rsidR="00681AB5" w:rsidRPr="00974B37" w:rsidRDefault="00681AB5" w:rsidP="00040001">
      <w:pPr>
        <w:pStyle w:val="1b"/>
        <w:numPr>
          <w:ilvl w:val="4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pStyle w:val="1b"/>
        <w:numPr>
          <w:ilvl w:val="3"/>
          <w:numId w:val="18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0D0024">
        <w:rPr>
          <w:rFonts w:ascii="Verdana" w:hAnsi="Verdana"/>
          <w:b/>
          <w:sz w:val="20"/>
          <w:szCs w:val="20"/>
        </w:rPr>
        <w:t>Специальность</w:t>
      </w:r>
      <w:r w:rsidRPr="00974B37">
        <w:rPr>
          <w:rFonts w:ascii="Verdana" w:hAnsi="Verdana"/>
          <w:sz w:val="20"/>
          <w:szCs w:val="20"/>
        </w:rPr>
        <w:t xml:space="preserve"> медицинского сотрудника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4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(C33001 Номенклатура </w:t>
      </w:r>
      <w:r>
        <w:rPr>
          <w:rFonts w:ascii="Verdana" w:hAnsi="Verdana"/>
          <w:sz w:val="20"/>
          <w:szCs w:val="20"/>
        </w:rPr>
        <w:t>специальностей</w:t>
      </w:r>
      <w:r w:rsidRPr="00974B37">
        <w:rPr>
          <w:rFonts w:ascii="Verdana" w:hAnsi="Verdana"/>
          <w:sz w:val="20"/>
          <w:szCs w:val="20"/>
        </w:rPr>
        <w:t>);</w:t>
      </w:r>
    </w:p>
    <w:p w:rsidR="00681AB5" w:rsidRPr="00974B37" w:rsidRDefault="00681AB5" w:rsidP="00040001">
      <w:pPr>
        <w:pStyle w:val="1b"/>
        <w:numPr>
          <w:ilvl w:val="4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hAnsi="Verdana" w:cs="Times New Roman"/>
          <w:sz w:val="20"/>
          <w:szCs w:val="20"/>
        </w:rPr>
        <w:t xml:space="preserve"> [0..*]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Операции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hAnsi="Verdana" w:cs="Times New Roman"/>
          <w:sz w:val="20"/>
          <w:szCs w:val="20"/>
        </w:rPr>
        <w:t>таблица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52D36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:rsidR="00681AB5" w:rsidRPr="00974B37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Дата проведения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date, time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;</w:t>
      </w:r>
    </w:p>
    <w:p w:rsidR="00681AB5" w:rsidRPr="006C4922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Операция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:</w:t>
      </w:r>
    </w:p>
    <w:p w:rsidR="00681AB5" w:rsidRDefault="00681AB5" w:rsidP="00040001">
      <w:pPr>
        <w:numPr>
          <w:ilvl w:val="3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4922">
        <w:rPr>
          <w:rFonts w:ascii="Verdana" w:eastAsia="Times New Roman" w:hAnsi="Verdana" w:cs="Times New Roman"/>
          <w:sz w:val="20"/>
          <w:szCs w:val="20"/>
          <w:lang w:eastAsia="ru-RU"/>
        </w:rPr>
        <w:t>Код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hAnsi="Verdana" w:cs="Times New Roman"/>
          <w:bCs/>
          <w:sz w:val="20"/>
          <w:szCs w:val="20"/>
        </w:rPr>
        <w:t>SST365</w:t>
      </w:r>
      <w:r w:rsidRPr="00974B37">
        <w:rPr>
          <w:rFonts w:ascii="Verdana" w:hAnsi="Verdana" w:cs="Times New Roman"/>
          <w:sz w:val="20"/>
          <w:szCs w:val="20"/>
        </w:rPr>
        <w:t xml:space="preserve"> Номенклатура медицинских услуг: Раздел </w:t>
      </w:r>
      <w:r w:rsidRPr="00974B37">
        <w:rPr>
          <w:rFonts w:ascii="Verdana" w:hAnsi="Verdana" w:cs="Times New Roman"/>
          <w:sz w:val="20"/>
          <w:szCs w:val="20"/>
          <w:lang w:val="en-US"/>
        </w:rPr>
        <w:t>A</w:t>
      </w:r>
      <w:r w:rsidRPr="00974B37">
        <w:rPr>
          <w:rFonts w:ascii="Verdana" w:hAnsi="Verdana" w:cs="Times New Roman"/>
          <w:sz w:val="20"/>
          <w:szCs w:val="20"/>
        </w:rPr>
        <w:t>16.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);</w:t>
      </w:r>
    </w:p>
    <w:p w:rsidR="00681AB5" w:rsidRPr="00974B37" w:rsidRDefault="00681AB5" w:rsidP="00040001">
      <w:pPr>
        <w:numPr>
          <w:ilvl w:val="3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2E03BE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Тип оперативного вмешательства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:</w:t>
      </w:r>
    </w:p>
    <w:p w:rsidR="00681AB5" w:rsidRDefault="00681AB5" w:rsidP="00040001">
      <w:pPr>
        <w:numPr>
          <w:ilvl w:val="3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E03BE">
        <w:rPr>
          <w:rFonts w:ascii="Verdana" w:eastAsia="Times New Roman" w:hAnsi="Verdana" w:cs="Times New Roman"/>
          <w:sz w:val="20"/>
          <w:szCs w:val="20"/>
          <w:lang w:eastAsia="ru-RU"/>
        </w:rPr>
        <w:t>Код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eastAsia="Times New Roman" w:hAnsi="Verdana" w:cs="Times New Roman"/>
          <w:bCs/>
          <w:sz w:val="20"/>
          <w:szCs w:val="20"/>
          <w:lang w:eastAsia="ru-RU"/>
        </w:rPr>
        <w:t>C32006 Классификатор хирургических операций, проводимых в стационаре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681AB5" w:rsidRPr="00974B37" w:rsidRDefault="00681AB5" w:rsidP="00040001">
      <w:pPr>
        <w:numPr>
          <w:ilvl w:val="3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hAnsi="Verdana" w:cs="Times New Roman"/>
          <w:sz w:val="20"/>
          <w:szCs w:val="20"/>
        </w:rPr>
        <w:t xml:space="preserve"> 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Диагноз стационара (при выписке)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(блок)</w:t>
      </w:r>
      <w:r w:rsidR="00A52D36" w:rsidRPr="00A52D36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681AB5" w:rsidRPr="002E03BE" w:rsidRDefault="00681AB5" w:rsidP="00040001">
      <w:pPr>
        <w:pStyle w:val="af2"/>
        <w:numPr>
          <w:ilvl w:val="2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74B37">
        <w:rPr>
          <w:rFonts w:ascii="Verdana" w:hAnsi="Verdana" w:cs="Times New Roman"/>
          <w:sz w:val="20"/>
          <w:szCs w:val="20"/>
        </w:rPr>
        <w:t xml:space="preserve">[1] </w:t>
      </w:r>
      <w:r w:rsidRPr="00974B37">
        <w:rPr>
          <w:rFonts w:ascii="Verdana" w:hAnsi="Verdana" w:cs="Times New Roman"/>
          <w:b/>
          <w:sz w:val="20"/>
          <w:szCs w:val="20"/>
        </w:rPr>
        <w:t>Основное заболевание</w:t>
      </w:r>
      <w:r>
        <w:rPr>
          <w:rFonts w:ascii="Verdana" w:hAnsi="Verdana" w:cs="Times New Roman"/>
          <w:b/>
          <w:sz w:val="20"/>
          <w:szCs w:val="20"/>
        </w:rPr>
        <w:t>:</w:t>
      </w:r>
    </w:p>
    <w:p w:rsidR="00681AB5" w:rsidRDefault="00681AB5" w:rsidP="00040001">
      <w:pPr>
        <w:pStyle w:val="af2"/>
        <w:numPr>
          <w:ilvl w:val="3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E03BE">
        <w:rPr>
          <w:rFonts w:ascii="Verdana" w:hAnsi="Verdana" w:cs="Times New Roman"/>
          <w:sz w:val="20"/>
          <w:szCs w:val="20"/>
        </w:rPr>
        <w:t>Код</w:t>
      </w:r>
      <w:r w:rsidRPr="00974B37">
        <w:rPr>
          <w:rFonts w:ascii="Verdana" w:hAnsi="Verdana" w:cs="Times New Roman"/>
          <w:sz w:val="20"/>
          <w:szCs w:val="20"/>
        </w:rPr>
        <w:t xml:space="preserve"> (</w:t>
      </w:r>
      <w:r w:rsidRPr="00974B37">
        <w:rPr>
          <w:rFonts w:ascii="Verdana" w:eastAsia="Times New Roman" w:hAnsi="Verdana" w:cs="Times New Roman"/>
          <w:bCs/>
          <w:sz w:val="20"/>
          <w:szCs w:val="20"/>
          <w:lang w:eastAsia="ru-RU"/>
        </w:rPr>
        <w:t>MKB308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  Международная классификация болезней и состояний, связанных со здоровьем 10 пересмотра. Версия 2</w:t>
      </w:r>
      <w:r w:rsidRPr="00974B37">
        <w:rPr>
          <w:rFonts w:ascii="Verdana" w:hAnsi="Verdana" w:cs="Times New Roman"/>
          <w:sz w:val="20"/>
          <w:szCs w:val="20"/>
        </w:rPr>
        <w:t>)</w:t>
      </w:r>
      <w:r w:rsidRPr="002E03BE">
        <w:rPr>
          <w:rFonts w:ascii="Verdana" w:hAnsi="Verdana" w:cs="Times New Roman"/>
          <w:sz w:val="20"/>
          <w:szCs w:val="20"/>
        </w:rPr>
        <w:t>;</w:t>
      </w:r>
    </w:p>
    <w:p w:rsidR="00681AB5" w:rsidRPr="00974B37" w:rsidRDefault="00681AB5" w:rsidP="00040001">
      <w:pPr>
        <w:pStyle w:val="af2"/>
        <w:numPr>
          <w:ilvl w:val="3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pStyle w:val="af2"/>
        <w:numPr>
          <w:ilvl w:val="2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74B37">
        <w:rPr>
          <w:rFonts w:ascii="Verdana" w:hAnsi="Verdana" w:cs="Times New Roman"/>
          <w:sz w:val="20"/>
          <w:szCs w:val="20"/>
        </w:rPr>
        <w:t xml:space="preserve">[0..*] </w:t>
      </w:r>
      <w:r w:rsidRPr="00974B37">
        <w:rPr>
          <w:rFonts w:ascii="Verdana" w:hAnsi="Verdana" w:cs="Times New Roman"/>
          <w:b/>
          <w:sz w:val="20"/>
          <w:szCs w:val="20"/>
        </w:rPr>
        <w:t>Осложнение</w:t>
      </w:r>
      <w:r w:rsidRPr="00974B37">
        <w:rPr>
          <w:rFonts w:ascii="Verdana" w:hAnsi="Verdana" w:cs="Times New Roman"/>
          <w:sz w:val="20"/>
          <w:szCs w:val="20"/>
        </w:rPr>
        <w:t xml:space="preserve"> основного заболевания</w:t>
      </w:r>
      <w:r>
        <w:rPr>
          <w:rFonts w:ascii="Verdana" w:hAnsi="Verdana" w:cs="Times New Roman"/>
          <w:sz w:val="20"/>
          <w:szCs w:val="20"/>
        </w:rPr>
        <w:t>:</w:t>
      </w:r>
    </w:p>
    <w:p w:rsidR="00681AB5" w:rsidRDefault="00681AB5" w:rsidP="00040001">
      <w:pPr>
        <w:pStyle w:val="af2"/>
        <w:numPr>
          <w:ilvl w:val="3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Код</w:t>
      </w:r>
      <w:r w:rsidRPr="00974B37">
        <w:rPr>
          <w:rFonts w:ascii="Verdana" w:hAnsi="Verdana" w:cs="Times New Roman"/>
          <w:sz w:val="20"/>
          <w:szCs w:val="20"/>
        </w:rPr>
        <w:t xml:space="preserve"> (</w:t>
      </w:r>
      <w:r w:rsidRPr="00974B37">
        <w:rPr>
          <w:rFonts w:ascii="Verdana" w:eastAsia="Times New Roman" w:hAnsi="Verdana" w:cs="Times New Roman"/>
          <w:bCs/>
          <w:sz w:val="20"/>
          <w:szCs w:val="20"/>
          <w:lang w:eastAsia="ru-RU"/>
        </w:rPr>
        <w:t>MKB308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  Международная классификация болезней и состояний, связанных со здоровьем 10 пересмотра. Версия 2</w:t>
      </w:r>
      <w:r w:rsidRPr="00974B37">
        <w:rPr>
          <w:rFonts w:ascii="Verdana" w:hAnsi="Verdana" w:cs="Times New Roman"/>
          <w:sz w:val="20"/>
          <w:szCs w:val="20"/>
        </w:rPr>
        <w:t>);</w:t>
      </w:r>
    </w:p>
    <w:p w:rsidR="00681AB5" w:rsidRPr="00974B37" w:rsidRDefault="00681AB5" w:rsidP="00040001">
      <w:pPr>
        <w:pStyle w:val="af2"/>
        <w:numPr>
          <w:ilvl w:val="3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2E03BE" w:rsidRDefault="00681AB5" w:rsidP="00040001">
      <w:pPr>
        <w:pStyle w:val="af2"/>
        <w:numPr>
          <w:ilvl w:val="2"/>
          <w:numId w:val="21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74B37">
        <w:rPr>
          <w:rFonts w:ascii="Verdana" w:hAnsi="Verdana" w:cs="Times New Roman"/>
          <w:sz w:val="20"/>
          <w:szCs w:val="20"/>
        </w:rPr>
        <w:t xml:space="preserve">[0..*] </w:t>
      </w:r>
      <w:r w:rsidRPr="00974B37">
        <w:rPr>
          <w:rFonts w:ascii="Verdana" w:hAnsi="Verdana" w:cs="Times New Roman"/>
          <w:b/>
          <w:sz w:val="20"/>
          <w:szCs w:val="20"/>
        </w:rPr>
        <w:t>Сопутствующее заболевание</w:t>
      </w:r>
      <w:r>
        <w:rPr>
          <w:rFonts w:ascii="Verdana" w:hAnsi="Verdana" w:cs="Times New Roman"/>
          <w:b/>
          <w:sz w:val="20"/>
          <w:szCs w:val="20"/>
        </w:rPr>
        <w:t>:</w:t>
      </w:r>
    </w:p>
    <w:p w:rsidR="00681AB5" w:rsidRDefault="00681AB5" w:rsidP="00040001">
      <w:pPr>
        <w:pStyle w:val="af2"/>
        <w:numPr>
          <w:ilvl w:val="3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E03BE">
        <w:rPr>
          <w:rFonts w:ascii="Verdana" w:hAnsi="Verdana" w:cs="Times New Roman"/>
          <w:sz w:val="20"/>
          <w:szCs w:val="20"/>
        </w:rPr>
        <w:t>Код</w:t>
      </w:r>
      <w:r w:rsidRPr="00974B37">
        <w:rPr>
          <w:rFonts w:ascii="Verdana" w:hAnsi="Verdana" w:cs="Times New Roman"/>
          <w:b/>
          <w:sz w:val="20"/>
          <w:szCs w:val="20"/>
        </w:rPr>
        <w:t xml:space="preserve"> </w:t>
      </w:r>
      <w:r w:rsidRPr="00974B37">
        <w:rPr>
          <w:rFonts w:ascii="Verdana" w:hAnsi="Verdana" w:cs="Times New Roman"/>
          <w:sz w:val="20"/>
          <w:szCs w:val="20"/>
        </w:rPr>
        <w:t>(</w:t>
      </w:r>
      <w:r w:rsidRPr="00974B37">
        <w:rPr>
          <w:rFonts w:ascii="Verdana" w:eastAsia="Times New Roman" w:hAnsi="Verdana" w:cs="Times New Roman"/>
          <w:bCs/>
          <w:sz w:val="20"/>
          <w:szCs w:val="20"/>
          <w:lang w:eastAsia="ru-RU"/>
        </w:rPr>
        <w:t>MKB308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  Международная классификация болезней и состояний, связанных со здоровьем 10 пересмотра. Версия 2</w:t>
      </w:r>
      <w:r w:rsidRPr="00974B37">
        <w:rPr>
          <w:rFonts w:ascii="Verdana" w:hAnsi="Verdana" w:cs="Times New Roman"/>
          <w:sz w:val="20"/>
          <w:szCs w:val="20"/>
        </w:rPr>
        <w:t xml:space="preserve">); </w:t>
      </w:r>
    </w:p>
    <w:p w:rsidR="00681AB5" w:rsidRPr="00974B37" w:rsidRDefault="00681AB5" w:rsidP="00040001">
      <w:pPr>
        <w:pStyle w:val="af2"/>
        <w:numPr>
          <w:ilvl w:val="3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2E03BE" w:rsidRDefault="00681AB5" w:rsidP="00040001">
      <w:pPr>
        <w:pStyle w:val="af2"/>
        <w:numPr>
          <w:ilvl w:val="2"/>
          <w:numId w:val="21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74B37">
        <w:rPr>
          <w:rFonts w:ascii="Verdana" w:hAnsi="Verdana" w:cs="Times New Roman"/>
          <w:sz w:val="20"/>
          <w:szCs w:val="20"/>
        </w:rPr>
        <w:t xml:space="preserve">[0..1]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Причина смерти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:</w:t>
      </w:r>
    </w:p>
    <w:p w:rsidR="00681AB5" w:rsidRPr="002E03BE" w:rsidRDefault="00681AB5" w:rsidP="00040001">
      <w:pPr>
        <w:pStyle w:val="af2"/>
        <w:numPr>
          <w:ilvl w:val="3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Код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eastAsia="Times New Roman" w:hAnsi="Verdana" w:cs="Times New Roman"/>
          <w:bCs/>
          <w:sz w:val="20"/>
          <w:szCs w:val="20"/>
          <w:lang w:eastAsia="ru-RU"/>
        </w:rPr>
        <w:t>MKB308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  Международная классификация болезней и состояний, связанных со здоровьем 10 пересмотра. Версия 2)</w:t>
      </w:r>
      <w:r w:rsidRPr="002E03BE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681AB5" w:rsidRPr="001079F1" w:rsidRDefault="00681AB5" w:rsidP="00040001">
      <w:pPr>
        <w:pStyle w:val="af2"/>
        <w:numPr>
          <w:ilvl w:val="3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text);</w:t>
      </w:r>
    </w:p>
    <w:p w:rsidR="00681AB5" w:rsidRPr="00974B37" w:rsidRDefault="00681AB5" w:rsidP="00040001">
      <w:pPr>
        <w:pStyle w:val="af2"/>
        <w:numPr>
          <w:ilvl w:val="2"/>
          <w:numId w:val="21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[0..1] </w:t>
      </w:r>
      <w:r w:rsidRPr="001079F1">
        <w:rPr>
          <w:rFonts w:ascii="Verdana" w:eastAsia="Times New Roman" w:hAnsi="Verdana" w:cs="Times New Roman"/>
          <w:b/>
          <w:sz w:val="20"/>
          <w:szCs w:val="20"/>
          <w:lang w:eastAsia="ru-RU"/>
        </w:rPr>
        <w:t>Клинический диагноз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(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текст)</w:t>
      </w:r>
      <w:r w:rsidR="00A52D36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</w:t>
      </w:r>
      <w:r>
        <w:rPr>
          <w:rFonts w:ascii="Verdana" w:hAnsi="Verdana"/>
          <w:sz w:val="20"/>
          <w:szCs w:val="20"/>
          <w:lang w:val="en-US"/>
        </w:rPr>
        <w:t>1</w:t>
      </w:r>
      <w:r w:rsidRPr="00974B37">
        <w:rPr>
          <w:rFonts w:ascii="Verdana" w:hAnsi="Verdana"/>
          <w:sz w:val="20"/>
          <w:szCs w:val="20"/>
        </w:rPr>
        <w:t>..*] </w:t>
      </w:r>
      <w:r w:rsidRPr="00974B37">
        <w:rPr>
          <w:rFonts w:ascii="Verdana" w:hAnsi="Verdana"/>
          <w:b/>
          <w:bCs/>
          <w:sz w:val="20"/>
          <w:szCs w:val="20"/>
        </w:rPr>
        <w:t>Оказанные услуги</w:t>
      </w:r>
      <w:r w:rsidRPr="00974B37">
        <w:rPr>
          <w:rFonts w:ascii="Verdana" w:hAnsi="Verdana"/>
          <w:sz w:val="20"/>
          <w:szCs w:val="20"/>
        </w:rPr>
        <w:t> (таблица)</w:t>
      </w:r>
      <w:r w:rsidRPr="001079F1">
        <w:rPr>
          <w:rFonts w:ascii="Verdana" w:hAnsi="Verdana"/>
          <w:sz w:val="20"/>
          <w:szCs w:val="20"/>
        </w:rPr>
        <w:t>;</w:t>
      </w:r>
    </w:p>
    <w:p w:rsidR="00681AB5" w:rsidRPr="00EE6E30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974B37">
        <w:rPr>
          <w:rFonts w:ascii="Verdana" w:hAnsi="Verdana"/>
          <w:b/>
          <w:bCs/>
          <w:sz w:val="20"/>
          <w:szCs w:val="20"/>
        </w:rPr>
        <w:t>Код медицинской услуги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EE6E30">
        <w:rPr>
          <w:rFonts w:ascii="Verdana" w:hAnsi="Verdana"/>
          <w:bCs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услуги</w:t>
      </w:r>
      <w:r w:rsidRPr="00974B37">
        <w:rPr>
          <w:rFonts w:ascii="Verdana" w:hAnsi="Verdana"/>
          <w:sz w:val="20"/>
          <w:szCs w:val="20"/>
        </w:rPr>
        <w:t>;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Код справочника </w:t>
      </w:r>
      <w:r w:rsidRPr="00974B37">
        <w:rPr>
          <w:rFonts w:ascii="Verdana" w:hAnsi="Verdana"/>
          <w:sz w:val="20"/>
          <w:szCs w:val="20"/>
        </w:rPr>
        <w:t>(HST0020 Региональный классификатор услуг в здравоохранении</w:t>
      </w:r>
      <w:r>
        <w:rPr>
          <w:rFonts w:ascii="Verdana" w:hAnsi="Verdana"/>
          <w:sz w:val="20"/>
          <w:szCs w:val="20"/>
        </w:rPr>
        <w:t xml:space="preserve"> для ОМС или </w:t>
      </w:r>
      <w:r w:rsidRPr="00AC5AD6">
        <w:rPr>
          <w:rFonts w:ascii="Verdana" w:hAnsi="Verdana"/>
          <w:sz w:val="20"/>
          <w:szCs w:val="20"/>
        </w:rPr>
        <w:t>SST365 Номенклатура услуг для платных услуг</w:t>
      </w:r>
      <w:r w:rsidRPr="00974B37">
        <w:rPr>
          <w:rFonts w:ascii="Verdana" w:hAnsi="Verdana"/>
          <w:sz w:val="20"/>
          <w:szCs w:val="20"/>
        </w:rPr>
        <w:t>)</w:t>
      </w:r>
      <w:r w:rsidR="00A52D36" w:rsidRPr="00A52D36">
        <w:rPr>
          <w:rFonts w:ascii="Verdana" w:hAnsi="Verdana"/>
          <w:sz w:val="20"/>
          <w:szCs w:val="20"/>
        </w:rPr>
        <w:t>;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text);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Наименование услуги (только для ДМС, в этом случае код и версия справочника не указываются)</w:t>
      </w:r>
      <w:r w:rsidR="00A52D36" w:rsidRPr="00A52D36">
        <w:rPr>
          <w:rFonts w:ascii="Verdana" w:hAnsi="Verdana"/>
          <w:sz w:val="20"/>
          <w:szCs w:val="20"/>
        </w:rPr>
        <w:t>.</w:t>
      </w:r>
    </w:p>
    <w:p w:rsidR="00681AB5" w:rsidRPr="00EE6E30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Единицы учета медицинской помощи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EE6E30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(HST0050 Справочник единиц учета МП);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Количество услуг</w:t>
      </w:r>
      <w:r w:rsidRPr="00974B37">
        <w:rPr>
          <w:rFonts w:ascii="Verdana" w:hAnsi="Verdana"/>
          <w:sz w:val="20"/>
          <w:szCs w:val="20"/>
        </w:rPr>
        <w:t xml:space="preserve"> (число)</w:t>
      </w:r>
      <w:r w:rsidRPr="00974B37">
        <w:rPr>
          <w:rFonts w:ascii="Verdana" w:hAnsi="Verdana"/>
          <w:sz w:val="20"/>
          <w:szCs w:val="20"/>
          <w:lang w:val="en-US"/>
        </w:rPr>
        <w:t>;</w:t>
      </w:r>
    </w:p>
    <w:p w:rsidR="00681AB5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>[0..1]</w:t>
      </w:r>
      <w:r w:rsidRPr="00974B37">
        <w:rPr>
          <w:rFonts w:ascii="Verdana" w:hAnsi="Verdana"/>
          <w:sz w:val="20"/>
          <w:szCs w:val="20"/>
        </w:rPr>
        <w:t xml:space="preserve"> </w:t>
      </w:r>
      <w:r w:rsidRPr="00974B37">
        <w:rPr>
          <w:rFonts w:ascii="Verdana" w:hAnsi="Verdana"/>
          <w:b/>
          <w:sz w:val="20"/>
          <w:szCs w:val="20"/>
        </w:rPr>
        <w:t>Тариф</w:t>
      </w:r>
      <w:r w:rsidRPr="00974B37">
        <w:rPr>
          <w:rFonts w:ascii="Verdana" w:hAnsi="Verdana"/>
          <w:sz w:val="20"/>
          <w:szCs w:val="20"/>
        </w:rPr>
        <w:t xml:space="preserve"> (число)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Данные об оплате</w:t>
      </w:r>
      <w:r>
        <w:rPr>
          <w:rFonts w:ascii="Verdana" w:hAnsi="Verdana"/>
          <w:b/>
          <w:sz w:val="20"/>
          <w:szCs w:val="20"/>
        </w:rPr>
        <w:t xml:space="preserve"> услуги</w:t>
      </w:r>
      <w:r w:rsidRPr="00974B37">
        <w:rPr>
          <w:rFonts w:ascii="Verdana" w:hAnsi="Verdana"/>
          <w:sz w:val="20"/>
          <w:szCs w:val="20"/>
        </w:rPr>
        <w:t>:</w:t>
      </w:r>
    </w:p>
    <w:p w:rsidR="00681AB5" w:rsidRPr="00EE6E30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EE6E30">
        <w:rPr>
          <w:rFonts w:ascii="Verdana" w:hAnsi="Verdana"/>
          <w:sz w:val="20"/>
          <w:szCs w:val="20"/>
        </w:rPr>
        <w:t>Вид оплаты:</w:t>
      </w:r>
    </w:p>
    <w:p w:rsidR="00681AB5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 w:rsidRPr="00EE6E30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(HST0022 Справочник видов оплаты);</w:t>
      </w:r>
    </w:p>
    <w:p w:rsidR="00681AB5" w:rsidRPr="001079F1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 </w:t>
      </w:r>
      <w:r w:rsidRPr="00EE6E30">
        <w:rPr>
          <w:rFonts w:ascii="Verdana" w:hAnsi="Verdana"/>
          <w:sz w:val="20"/>
          <w:szCs w:val="20"/>
        </w:rPr>
        <w:t>Номер полиса</w:t>
      </w:r>
      <w:r w:rsidRPr="00974B37">
        <w:rPr>
          <w:rFonts w:ascii="Verdana" w:hAnsi="Verdana"/>
          <w:sz w:val="20"/>
          <w:szCs w:val="20"/>
        </w:rPr>
        <w:t> (text); Обязательно в случае вида оплаты 1- ОМС или 4 - ДМС;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 </w:t>
      </w:r>
      <w:r w:rsidRPr="00EE6E30">
        <w:rPr>
          <w:rFonts w:ascii="Verdana" w:hAnsi="Verdana"/>
          <w:sz w:val="20"/>
          <w:szCs w:val="20"/>
        </w:rPr>
        <w:t>Серия полиса</w:t>
      </w:r>
      <w:r w:rsidRPr="00974B37">
        <w:rPr>
          <w:rFonts w:ascii="Verdana" w:hAnsi="Verdana"/>
          <w:sz w:val="20"/>
          <w:szCs w:val="20"/>
        </w:rPr>
        <w:t> (text);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 </w:t>
      </w:r>
      <w:r w:rsidRPr="00EE6E30">
        <w:rPr>
          <w:rFonts w:ascii="Verdana" w:hAnsi="Verdana"/>
          <w:sz w:val="20"/>
          <w:szCs w:val="20"/>
        </w:rPr>
        <w:t>Страховая компания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(MDN366  Реестр страховых медицинских организаций (ФОМС)); Обязательно в случае вида оплаты 1- ОМС</w:t>
      </w:r>
    </w:p>
    <w:p w:rsidR="00681AB5" w:rsidRPr="001079F1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18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 xml:space="preserve"> [1] Данные о медицинском работнике, оказавшем услугу</w:t>
      </w:r>
      <w:r w:rsidRPr="00974B37">
        <w:rPr>
          <w:rFonts w:ascii="Verdana" w:hAnsi="Verdana"/>
          <w:sz w:val="20"/>
          <w:szCs w:val="20"/>
        </w:rPr>
        <w:t>:</w:t>
      </w:r>
    </w:p>
    <w:p w:rsidR="00681AB5" w:rsidRPr="00974B37" w:rsidRDefault="00681AB5" w:rsidP="00040001">
      <w:pPr>
        <w:pStyle w:val="1b"/>
        <w:numPr>
          <w:ilvl w:val="2"/>
          <w:numId w:val="18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>
        <w:rPr>
          <w:rFonts w:ascii="Verdana" w:hAnsi="Verdana"/>
          <w:b/>
          <w:sz w:val="20"/>
          <w:szCs w:val="20"/>
        </w:rPr>
        <w:t>СНИЛС</w:t>
      </w:r>
      <w:r w:rsidRPr="00974B37">
        <w:rPr>
          <w:rFonts w:ascii="Verdana" w:hAnsi="Verdana"/>
          <w:b/>
          <w:sz w:val="20"/>
          <w:szCs w:val="20"/>
        </w:rPr>
        <w:t xml:space="preserve"> медицинского работника, оказавшего услугу</w:t>
      </w:r>
      <w:r w:rsidRPr="00974B37">
        <w:rPr>
          <w:rFonts w:ascii="Verdana" w:hAnsi="Verdana"/>
          <w:sz w:val="20"/>
          <w:szCs w:val="20"/>
        </w:rPr>
        <w:t xml:space="preserve"> (text);</w:t>
      </w:r>
    </w:p>
    <w:p w:rsidR="00681AB5" w:rsidRDefault="00681AB5" w:rsidP="00040001">
      <w:pPr>
        <w:pStyle w:val="1b"/>
        <w:numPr>
          <w:ilvl w:val="2"/>
          <w:numId w:val="18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0D0024">
        <w:rPr>
          <w:rFonts w:ascii="Verdana" w:hAnsi="Verdana"/>
          <w:b/>
          <w:sz w:val="20"/>
          <w:szCs w:val="20"/>
        </w:rPr>
        <w:t>Должность</w:t>
      </w:r>
      <w:r w:rsidRPr="00974B37">
        <w:rPr>
          <w:rFonts w:ascii="Verdana" w:hAnsi="Verdana"/>
          <w:sz w:val="20"/>
          <w:szCs w:val="20"/>
        </w:rPr>
        <w:t xml:space="preserve"> медицинского работника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(MDP365  Номенклатура должностей медицинских работников и фармацевтических работников);</w:t>
      </w:r>
    </w:p>
    <w:p w:rsidR="00681AB5" w:rsidRPr="00974B37" w:rsidRDefault="00681AB5" w:rsidP="00040001">
      <w:pPr>
        <w:pStyle w:val="1b"/>
        <w:numPr>
          <w:ilvl w:val="3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pStyle w:val="1b"/>
        <w:numPr>
          <w:ilvl w:val="2"/>
          <w:numId w:val="18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0D0024">
        <w:rPr>
          <w:rFonts w:ascii="Verdana" w:hAnsi="Verdana"/>
          <w:b/>
          <w:sz w:val="20"/>
          <w:szCs w:val="20"/>
        </w:rPr>
        <w:t>Специальность</w:t>
      </w:r>
      <w:r w:rsidRPr="00974B37">
        <w:rPr>
          <w:rFonts w:ascii="Verdana" w:hAnsi="Verdana"/>
          <w:sz w:val="20"/>
          <w:szCs w:val="20"/>
        </w:rPr>
        <w:t xml:space="preserve"> медицинского сотрудника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(C33</w:t>
      </w:r>
      <w:r>
        <w:rPr>
          <w:rFonts w:ascii="Verdana" w:hAnsi="Verdana"/>
          <w:sz w:val="20"/>
          <w:szCs w:val="20"/>
        </w:rPr>
        <w:t>001 Номенклатура специальностей</w:t>
      </w:r>
      <w:r w:rsidRPr="00974B37">
        <w:rPr>
          <w:rFonts w:ascii="Verdana" w:hAnsi="Verdana"/>
          <w:sz w:val="20"/>
          <w:szCs w:val="20"/>
        </w:rPr>
        <w:t>);</w:t>
      </w:r>
    </w:p>
    <w:p w:rsidR="00681AB5" w:rsidRPr="00A73906" w:rsidRDefault="00681AB5" w:rsidP="00040001">
      <w:pPr>
        <w:pStyle w:val="1b"/>
        <w:numPr>
          <w:ilvl w:val="3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18"/>
        </w:numPr>
        <w:spacing w:after="0"/>
        <w:rPr>
          <w:rFonts w:ascii="Verdana" w:hAnsi="Verdana"/>
          <w:sz w:val="20"/>
          <w:szCs w:val="20"/>
        </w:rPr>
      </w:pPr>
      <w:r w:rsidRPr="00A73906">
        <w:rPr>
          <w:rFonts w:ascii="Verdana" w:hAnsi="Verdana"/>
          <w:sz w:val="20"/>
          <w:szCs w:val="20"/>
        </w:rPr>
        <w:t>[</w:t>
      </w:r>
      <w:r>
        <w:rPr>
          <w:rFonts w:ascii="Verdana" w:hAnsi="Verdana"/>
          <w:sz w:val="20"/>
          <w:szCs w:val="20"/>
        </w:rPr>
        <w:t>0..</w:t>
      </w:r>
      <w:r w:rsidRPr="00A73906">
        <w:rPr>
          <w:rFonts w:ascii="Verdana" w:hAnsi="Verdana"/>
          <w:sz w:val="20"/>
          <w:szCs w:val="20"/>
        </w:rPr>
        <w:t xml:space="preserve">1] </w:t>
      </w:r>
      <w:r w:rsidRPr="00A73906">
        <w:rPr>
          <w:rFonts w:ascii="Verdana" w:hAnsi="Verdana"/>
          <w:b/>
          <w:sz w:val="20"/>
          <w:szCs w:val="20"/>
        </w:rPr>
        <w:t>Дата оказания услуги</w:t>
      </w:r>
      <w:r w:rsidR="00A52D36">
        <w:rPr>
          <w:rFonts w:ascii="Verdana" w:hAnsi="Verdana"/>
          <w:b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18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 [0..1]</w:t>
      </w:r>
      <w:r w:rsidRPr="00A73906">
        <w:rPr>
          <w:rFonts w:ascii="Verdana" w:hAnsi="Verdana"/>
          <w:sz w:val="20"/>
          <w:szCs w:val="20"/>
        </w:rPr>
        <w:t xml:space="preserve"> </w:t>
      </w:r>
      <w:r w:rsidRPr="00974B37">
        <w:rPr>
          <w:rFonts w:ascii="Verdana" w:hAnsi="Verdana"/>
          <w:b/>
          <w:bCs/>
          <w:sz w:val="20"/>
          <w:szCs w:val="20"/>
        </w:rPr>
        <w:t>Листок нетрудоспособности</w:t>
      </w:r>
      <w:r w:rsidRPr="00A73906">
        <w:rPr>
          <w:rFonts w:ascii="Verdana" w:hAnsi="Verdana"/>
          <w:b/>
          <w:bCs/>
          <w:sz w:val="20"/>
          <w:szCs w:val="20"/>
        </w:rPr>
        <w:t>;</w:t>
      </w:r>
    </w:p>
    <w:p w:rsidR="00681AB5" w:rsidRPr="006C4922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Статус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6C4922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b/>
          <w:sz w:val="20"/>
          <w:szCs w:val="20"/>
        </w:rPr>
        <w:t xml:space="preserve"> </w:t>
      </w:r>
      <w:r w:rsidRPr="00974B37">
        <w:rPr>
          <w:rFonts w:ascii="Verdana" w:hAnsi="Verdana"/>
          <w:sz w:val="20"/>
          <w:szCs w:val="20"/>
        </w:rPr>
        <w:t>(PRK369 Классификатор статусов состояний документа временной нетрудоспособности);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6C4922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Причина выдачи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6C4922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(C43005 Классификатор причин выдачи документа временной нетрудоспособности);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Начало периода</w:t>
      </w:r>
      <w:r w:rsidRPr="00974B37">
        <w:rPr>
          <w:rFonts w:ascii="Verdana" w:hAnsi="Verdana"/>
          <w:sz w:val="20"/>
          <w:szCs w:val="20"/>
        </w:rPr>
        <w:t xml:space="preserve"> (date)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Конец периода</w:t>
      </w:r>
      <w:r w:rsidRPr="00974B37">
        <w:rPr>
          <w:rFonts w:ascii="Verdana" w:hAnsi="Verdana"/>
          <w:sz w:val="20"/>
          <w:szCs w:val="20"/>
        </w:rPr>
        <w:t xml:space="preserve"> (date)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235300" w:rsidRPr="007229C1" w:rsidRDefault="00235300" w:rsidP="00040001">
      <w:pPr>
        <w:pStyle w:val="1b"/>
        <w:numPr>
          <w:ilvl w:val="0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Схема документа представлена Приложении №</w:t>
      </w:r>
      <w:r w:rsidR="00160AC6" w:rsidRPr="00160AC6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к настоящему регламенту</w:t>
      </w:r>
      <w:r w:rsidR="00A52D36" w:rsidRPr="00A52D36">
        <w:rPr>
          <w:rFonts w:ascii="Verdana" w:hAnsi="Verdana"/>
          <w:sz w:val="20"/>
          <w:szCs w:val="20"/>
        </w:rPr>
        <w:t>;</w:t>
      </w:r>
    </w:p>
    <w:p w:rsidR="00681AB5" w:rsidRPr="00235300" w:rsidRDefault="00235300" w:rsidP="00040001">
      <w:pPr>
        <w:pStyle w:val="1b"/>
        <w:numPr>
          <w:ilvl w:val="0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Пример </w:t>
      </w:r>
      <w:r w:rsidR="00A52D36">
        <w:rPr>
          <w:rFonts w:ascii="Verdana" w:hAnsi="Verdana"/>
          <w:sz w:val="20"/>
          <w:szCs w:val="20"/>
        </w:rPr>
        <w:t>заполнения приведен</w:t>
      </w:r>
      <w:r>
        <w:rPr>
          <w:rFonts w:ascii="Verdana" w:hAnsi="Verdana"/>
          <w:sz w:val="20"/>
          <w:szCs w:val="20"/>
        </w:rPr>
        <w:t xml:space="preserve"> в Приложении №</w:t>
      </w:r>
      <w:r w:rsidR="00160AC6" w:rsidRPr="00160AC6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к настоящему регламенту.</w:t>
      </w:r>
    </w:p>
    <w:p w:rsidR="00681AB5" w:rsidRPr="00235300" w:rsidRDefault="00681AB5" w:rsidP="00681AB5">
      <w:pPr>
        <w:rPr>
          <w:rFonts w:ascii="Verdana" w:eastAsiaTheme="majorEastAsia" w:hAnsi="Verdana" w:cstheme="majorBidi"/>
          <w:sz w:val="20"/>
          <w:szCs w:val="20"/>
        </w:rPr>
      </w:pPr>
    </w:p>
    <w:p w:rsidR="00681AB5" w:rsidRDefault="00681AB5" w:rsidP="00681AB5">
      <w:pPr>
        <w:rPr>
          <w:rFonts w:ascii="Verdana" w:eastAsiaTheme="majorEastAsia" w:hAnsi="Verdana" w:cstheme="majorBidi"/>
          <w:b/>
          <w:bCs/>
          <w:sz w:val="24"/>
          <w:szCs w:val="24"/>
        </w:rPr>
      </w:pPr>
      <w:bookmarkStart w:id="11740" w:name="_Toc401073485"/>
      <w:r>
        <w:br w:type="page"/>
      </w:r>
    </w:p>
    <w:p w:rsidR="00681AB5" w:rsidRPr="00974B37" w:rsidRDefault="00681AB5" w:rsidP="00F342F0">
      <w:pPr>
        <w:pStyle w:val="aff4"/>
        <w:outlineLvl w:val="1"/>
      </w:pPr>
      <w:bookmarkStart w:id="11741" w:name="_Toc452015497"/>
      <w:r w:rsidRPr="00974B37">
        <w:lastRenderedPageBreak/>
        <w:t>Описание документа «Амбулаторный эпикриз»</w:t>
      </w:r>
      <w:bookmarkEnd w:id="11740"/>
      <w:bookmarkEnd w:id="11741"/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3069"/>
        <w:gridCol w:w="4656"/>
      </w:tblGrid>
      <w:tr w:rsidR="00681AB5" w:rsidRPr="008F2F20" w:rsidTr="00681AB5">
        <w:trPr>
          <w:jc w:val="center"/>
        </w:trPr>
        <w:tc>
          <w:tcPr>
            <w:tcW w:w="0" w:type="auto"/>
            <w:hideMark/>
          </w:tcPr>
          <w:p w:rsidR="00681AB5" w:rsidRPr="00A52D36" w:rsidRDefault="00681AB5" w:rsidP="00681AB5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D3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Код по классификатору</w:t>
            </w:r>
            <w:r w:rsidRPr="00A52D36">
              <w:rPr>
                <w:rStyle w:val="afffc"/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footnoteReference w:id="4"/>
            </w:r>
          </w:p>
        </w:tc>
        <w:tc>
          <w:tcPr>
            <w:tcW w:w="0" w:type="auto"/>
            <w:hideMark/>
          </w:tcPr>
          <w:p w:rsidR="00681AB5" w:rsidRPr="00A52D36" w:rsidRDefault="00681AB5" w:rsidP="00681AB5">
            <w:pPr>
              <w:pStyle w:val="affff"/>
              <w:rPr>
                <w:lang w:val="en-US"/>
              </w:rPr>
            </w:pPr>
            <w:r w:rsidRPr="00A52D36">
              <w:rPr>
                <w:lang w:val="en-US"/>
              </w:rPr>
              <w:t>3F95F4C5-CA9C-4F4F-A744-4C21F56E4166</w:t>
            </w:r>
          </w:p>
          <w:p w:rsidR="00681AB5" w:rsidRPr="00A52D36" w:rsidRDefault="00681AB5" w:rsidP="00681AB5">
            <w:pPr>
              <w:pStyle w:val="affff"/>
              <w:rPr>
                <w:lang w:val="en-US"/>
              </w:rPr>
            </w:pPr>
            <w:r w:rsidRPr="00A52D36">
              <w:rPr>
                <w:lang w:val="en-US"/>
              </w:rPr>
              <w:t>(</w:t>
            </w:r>
            <w:r w:rsidRPr="00A52D36">
              <w:t>добавить</w:t>
            </w:r>
            <w:r w:rsidRPr="00A52D36">
              <w:rPr>
                <w:lang w:val="en-US"/>
              </w:rPr>
              <w:t>)</w:t>
            </w:r>
          </w:p>
        </w:tc>
      </w:tr>
      <w:tr w:rsidR="00681AB5" w:rsidRPr="00A52D36" w:rsidTr="00681AB5">
        <w:trPr>
          <w:jc w:val="center"/>
        </w:trPr>
        <w:tc>
          <w:tcPr>
            <w:tcW w:w="0" w:type="auto"/>
            <w:hideMark/>
          </w:tcPr>
          <w:p w:rsidR="00681AB5" w:rsidRPr="00A52D36" w:rsidRDefault="00681AB5" w:rsidP="00681AB5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D3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hideMark/>
          </w:tcPr>
          <w:p w:rsidR="00681AB5" w:rsidRPr="00A52D36" w:rsidRDefault="00681AB5" w:rsidP="00681AB5">
            <w:pPr>
              <w:pStyle w:val="affff"/>
            </w:pPr>
            <w:r w:rsidRPr="00A52D36">
              <w:t>Амбулаторный эпикриз</w:t>
            </w:r>
          </w:p>
        </w:tc>
      </w:tr>
      <w:tr w:rsidR="00681AB5" w:rsidRPr="00A52D36" w:rsidTr="00681AB5">
        <w:trPr>
          <w:jc w:val="center"/>
        </w:trPr>
        <w:tc>
          <w:tcPr>
            <w:tcW w:w="0" w:type="auto"/>
            <w:hideMark/>
          </w:tcPr>
          <w:p w:rsidR="00681AB5" w:rsidRPr="00A52D36" w:rsidRDefault="00681AB5" w:rsidP="00681AB5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D3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hideMark/>
          </w:tcPr>
          <w:p w:rsidR="00681AB5" w:rsidRPr="00A52D36" w:rsidRDefault="00681AB5" w:rsidP="00681AB5">
            <w:pPr>
              <w:pStyle w:val="affff"/>
            </w:pPr>
            <w:r w:rsidRPr="00A52D36">
              <w:t>Данные законченного случая лечения</w:t>
            </w:r>
          </w:p>
        </w:tc>
      </w:tr>
      <w:tr w:rsidR="00681AB5" w:rsidRPr="00A52D36" w:rsidTr="00681AB5">
        <w:trPr>
          <w:jc w:val="center"/>
        </w:trPr>
        <w:tc>
          <w:tcPr>
            <w:tcW w:w="0" w:type="auto"/>
            <w:hideMark/>
          </w:tcPr>
          <w:p w:rsidR="00681AB5" w:rsidRPr="00A52D36" w:rsidRDefault="00681AB5" w:rsidP="00681AB5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2D3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Версия</w:t>
            </w:r>
          </w:p>
        </w:tc>
        <w:tc>
          <w:tcPr>
            <w:tcW w:w="0" w:type="auto"/>
            <w:hideMark/>
          </w:tcPr>
          <w:p w:rsidR="00681AB5" w:rsidRPr="00A52D36" w:rsidRDefault="00681AB5" w:rsidP="00681AB5">
            <w:pPr>
              <w:pStyle w:val="affff"/>
            </w:pPr>
            <w:r w:rsidRPr="00A52D36">
              <w:t>2.1</w:t>
            </w:r>
          </w:p>
        </w:tc>
      </w:tr>
    </w:tbl>
    <w:p w:rsidR="00681AB5" w:rsidRPr="00974B37" w:rsidRDefault="00681AB5" w:rsidP="00681AB5">
      <w:pPr>
        <w:pStyle w:val="af5"/>
      </w:pPr>
    </w:p>
    <w:p w:rsidR="00681AB5" w:rsidRPr="00974B37" w:rsidRDefault="00681AB5" w:rsidP="00681AB5">
      <w:pPr>
        <w:pStyle w:val="1b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b/>
          <w:bCs/>
          <w:sz w:val="20"/>
          <w:szCs w:val="20"/>
        </w:rPr>
        <w:t>Поля документа:</w:t>
      </w:r>
    </w:p>
    <w:p w:rsidR="00681AB5" w:rsidRPr="00EE6E30" w:rsidRDefault="00681AB5" w:rsidP="00040001">
      <w:pPr>
        <w:pStyle w:val="1b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974B37">
        <w:rPr>
          <w:rFonts w:ascii="Verdana" w:hAnsi="Verdana"/>
          <w:b/>
          <w:bCs/>
          <w:sz w:val="20"/>
          <w:szCs w:val="20"/>
        </w:rPr>
        <w:t>Основной диагноз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</w:t>
      </w:r>
      <w:r w:rsidRPr="00974B37">
        <w:rPr>
          <w:rFonts w:ascii="Arial" w:hAnsi="Arial" w:cs="Arial"/>
          <w:bCs/>
          <w:color w:val="000000"/>
          <w:sz w:val="23"/>
          <w:szCs w:val="23"/>
          <w:shd w:val="clear" w:color="auto" w:fill="FFFFFF"/>
        </w:rPr>
        <w:t>MKB308</w:t>
      </w:r>
      <w:r w:rsidRPr="00974B37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74B37">
        <w:rPr>
          <w:rFonts w:ascii="Verdana" w:hAnsi="Verdana"/>
          <w:sz w:val="20"/>
          <w:szCs w:val="20"/>
        </w:rPr>
        <w:t xml:space="preserve"> Международная классификация болезней и состояний, связанных со здоровьем 10 пересмотра. Версия 2);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 w:rsidR="00A52D36">
        <w:rPr>
          <w:rFonts w:ascii="Verdana" w:hAnsi="Verdana"/>
          <w:sz w:val="20"/>
          <w:szCs w:val="20"/>
          <w:lang w:val="en-US"/>
        </w:rPr>
        <w:t>text).</w:t>
      </w:r>
    </w:p>
    <w:p w:rsidR="00681AB5" w:rsidRPr="00EE6E30" w:rsidRDefault="00681AB5" w:rsidP="00040001">
      <w:pPr>
        <w:pStyle w:val="1b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[1] Характер основного заболевания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EE6E30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(HST0015 Справочник характеров заболевания)</w:t>
      </w:r>
      <w:r>
        <w:rPr>
          <w:rFonts w:ascii="Verdana" w:hAnsi="Verdana"/>
          <w:sz w:val="20"/>
          <w:szCs w:val="20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1079F1">
        <w:rPr>
          <w:rFonts w:ascii="Verdana" w:hAnsi="Verdana"/>
          <w:b/>
          <w:sz w:val="20"/>
          <w:szCs w:val="20"/>
        </w:rPr>
        <w:t xml:space="preserve"> [0.</w:t>
      </w:r>
      <w:r>
        <w:rPr>
          <w:rFonts w:ascii="Verdana" w:hAnsi="Verdana"/>
          <w:b/>
          <w:sz w:val="20"/>
          <w:szCs w:val="20"/>
          <w:lang w:val="en-US"/>
        </w:rPr>
        <w:t>.1</w:t>
      </w:r>
      <w:r w:rsidRPr="001079F1">
        <w:rPr>
          <w:rFonts w:ascii="Verdana" w:hAnsi="Verdana"/>
          <w:b/>
          <w:sz w:val="20"/>
          <w:szCs w:val="20"/>
        </w:rPr>
        <w:t xml:space="preserve">] </w:t>
      </w:r>
      <w:r w:rsidRPr="00974B37">
        <w:rPr>
          <w:rFonts w:ascii="Verdana" w:hAnsi="Verdana"/>
          <w:b/>
          <w:sz w:val="20"/>
          <w:szCs w:val="20"/>
        </w:rPr>
        <w:t xml:space="preserve">Клинический диагноз </w:t>
      </w:r>
      <w:r w:rsidRPr="00974B37">
        <w:rPr>
          <w:rFonts w:ascii="Verdana" w:hAnsi="Verdana"/>
          <w:sz w:val="20"/>
          <w:szCs w:val="20"/>
        </w:rPr>
        <w:t>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EE6E30" w:rsidRDefault="00681AB5" w:rsidP="00040001">
      <w:pPr>
        <w:pStyle w:val="1b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[0..*] </w:t>
      </w:r>
      <w:r w:rsidRPr="00974B37">
        <w:rPr>
          <w:rFonts w:ascii="Verdana" w:hAnsi="Verdana"/>
          <w:b/>
          <w:bCs/>
          <w:sz w:val="20"/>
          <w:szCs w:val="20"/>
        </w:rPr>
        <w:t>Сопутствующий диагноз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EE6E30">
        <w:rPr>
          <w:rFonts w:ascii="Verdana" w:hAnsi="Verdana"/>
          <w:bCs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</w:t>
      </w:r>
      <w:r w:rsidRPr="00974B37">
        <w:rPr>
          <w:rFonts w:ascii="Arial" w:hAnsi="Arial" w:cs="Arial"/>
          <w:bCs/>
          <w:color w:val="000000"/>
          <w:sz w:val="23"/>
          <w:szCs w:val="23"/>
          <w:shd w:val="clear" w:color="auto" w:fill="FFFFFF"/>
        </w:rPr>
        <w:t>MKB308</w:t>
      </w:r>
      <w:r w:rsidRPr="00974B37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974B37">
        <w:rPr>
          <w:rFonts w:ascii="Verdana" w:hAnsi="Verdana"/>
          <w:sz w:val="20"/>
          <w:szCs w:val="20"/>
        </w:rPr>
        <w:t xml:space="preserve"> Международная классификация болезней и состояний, связанных со здоровьем 10 пересмотра. Версия 2);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</w:t>
      </w:r>
      <w:r>
        <w:rPr>
          <w:rFonts w:ascii="Verdana" w:hAnsi="Verdana"/>
          <w:sz w:val="20"/>
          <w:szCs w:val="20"/>
          <w:lang w:val="en-US"/>
        </w:rPr>
        <w:t>1</w:t>
      </w:r>
      <w:r w:rsidRPr="00974B37">
        <w:rPr>
          <w:rFonts w:ascii="Verdana" w:hAnsi="Verdana"/>
          <w:sz w:val="20"/>
          <w:szCs w:val="20"/>
        </w:rPr>
        <w:t>..*] </w:t>
      </w:r>
      <w:r w:rsidRPr="00974B37">
        <w:rPr>
          <w:rFonts w:ascii="Verdana" w:hAnsi="Verdana"/>
          <w:b/>
          <w:bCs/>
          <w:sz w:val="20"/>
          <w:szCs w:val="20"/>
        </w:rPr>
        <w:t>Оказанные услуги</w:t>
      </w:r>
      <w:r w:rsidRPr="00974B37">
        <w:rPr>
          <w:rFonts w:ascii="Verdana" w:hAnsi="Verdana"/>
          <w:sz w:val="20"/>
          <w:szCs w:val="20"/>
        </w:rPr>
        <w:t> (таблица)</w:t>
      </w:r>
      <w:r w:rsidRPr="001079F1">
        <w:rPr>
          <w:rFonts w:ascii="Verdana" w:hAnsi="Verdana"/>
          <w:sz w:val="20"/>
          <w:szCs w:val="20"/>
        </w:rPr>
        <w:t>;</w:t>
      </w:r>
    </w:p>
    <w:p w:rsidR="00681AB5" w:rsidRPr="00EE6E30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974B37">
        <w:rPr>
          <w:rFonts w:ascii="Verdana" w:hAnsi="Verdana"/>
          <w:b/>
          <w:bCs/>
          <w:sz w:val="20"/>
          <w:szCs w:val="20"/>
        </w:rPr>
        <w:t>Код медицинской услуги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EE6E30">
        <w:rPr>
          <w:rFonts w:ascii="Verdana" w:hAnsi="Verdana"/>
          <w:bCs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услуги</w:t>
      </w:r>
      <w:r w:rsidRPr="00974B37">
        <w:rPr>
          <w:rFonts w:ascii="Verdana" w:hAnsi="Verdana"/>
          <w:sz w:val="20"/>
          <w:szCs w:val="20"/>
        </w:rPr>
        <w:t>;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Код справочника </w:t>
      </w:r>
      <w:r w:rsidRPr="00974B37">
        <w:rPr>
          <w:rFonts w:ascii="Verdana" w:hAnsi="Verdana"/>
          <w:sz w:val="20"/>
          <w:szCs w:val="20"/>
        </w:rPr>
        <w:t>(HST0020 Региональный классификатор услуг в здравоохранении</w:t>
      </w:r>
      <w:r>
        <w:rPr>
          <w:rFonts w:ascii="Verdana" w:hAnsi="Verdana"/>
          <w:sz w:val="20"/>
          <w:szCs w:val="20"/>
        </w:rPr>
        <w:t xml:space="preserve"> для ОМС или </w:t>
      </w:r>
      <w:r w:rsidRPr="00AC5AD6">
        <w:rPr>
          <w:rFonts w:ascii="Verdana" w:hAnsi="Verdana"/>
          <w:sz w:val="20"/>
          <w:szCs w:val="20"/>
        </w:rPr>
        <w:t>SST365 Номенклатура услуг для платных услуг</w:t>
      </w:r>
      <w:r w:rsidRPr="00974B37">
        <w:rPr>
          <w:rFonts w:ascii="Verdana" w:hAnsi="Verdana"/>
          <w:sz w:val="20"/>
          <w:szCs w:val="20"/>
        </w:rPr>
        <w:t>)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text);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Наименование услуги (только для ДМС, в этом случае код и версия справочника не указываются)</w:t>
      </w:r>
      <w:r w:rsidR="00A52D36" w:rsidRPr="00A52D36">
        <w:rPr>
          <w:rFonts w:ascii="Verdana" w:hAnsi="Verdana"/>
          <w:sz w:val="20"/>
          <w:szCs w:val="20"/>
        </w:rPr>
        <w:t>.</w:t>
      </w:r>
    </w:p>
    <w:p w:rsidR="00681AB5" w:rsidRPr="00EE6E30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Единицы учета медицинской помощи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EE6E30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(HST0050 Справочник единиц учета МП);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Количество услуг</w:t>
      </w:r>
      <w:r w:rsidRPr="00974B37">
        <w:rPr>
          <w:rFonts w:ascii="Verdana" w:hAnsi="Verdana"/>
          <w:sz w:val="20"/>
          <w:szCs w:val="20"/>
        </w:rPr>
        <w:t xml:space="preserve"> (число)</w:t>
      </w:r>
      <w:r w:rsidRPr="00974B37">
        <w:rPr>
          <w:rFonts w:ascii="Verdana" w:hAnsi="Verdana"/>
          <w:sz w:val="20"/>
          <w:szCs w:val="20"/>
          <w:lang w:val="en-US"/>
        </w:rPr>
        <w:t>;</w:t>
      </w:r>
    </w:p>
    <w:p w:rsidR="00681AB5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>[0..1]</w:t>
      </w:r>
      <w:r w:rsidRPr="00974B37">
        <w:rPr>
          <w:rFonts w:ascii="Verdana" w:hAnsi="Verdana"/>
          <w:sz w:val="20"/>
          <w:szCs w:val="20"/>
        </w:rPr>
        <w:t xml:space="preserve"> </w:t>
      </w:r>
      <w:r w:rsidRPr="00974B37">
        <w:rPr>
          <w:rFonts w:ascii="Verdana" w:hAnsi="Verdana"/>
          <w:b/>
          <w:sz w:val="20"/>
          <w:szCs w:val="20"/>
        </w:rPr>
        <w:t>Тариф</w:t>
      </w:r>
      <w:r w:rsidRPr="00974B37">
        <w:rPr>
          <w:rFonts w:ascii="Verdana" w:hAnsi="Verdana"/>
          <w:sz w:val="20"/>
          <w:szCs w:val="20"/>
        </w:rPr>
        <w:t xml:space="preserve"> (число)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Данные об оплате</w:t>
      </w:r>
      <w:r>
        <w:rPr>
          <w:rFonts w:ascii="Verdana" w:hAnsi="Verdana"/>
          <w:b/>
          <w:sz w:val="20"/>
          <w:szCs w:val="20"/>
        </w:rPr>
        <w:t xml:space="preserve"> услуги</w:t>
      </w:r>
      <w:r w:rsidRPr="00974B37">
        <w:rPr>
          <w:rFonts w:ascii="Verdana" w:hAnsi="Verdana"/>
          <w:sz w:val="20"/>
          <w:szCs w:val="20"/>
        </w:rPr>
        <w:t>:</w:t>
      </w:r>
    </w:p>
    <w:p w:rsidR="00681AB5" w:rsidRPr="00EE6E30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EE6E30">
        <w:rPr>
          <w:rFonts w:ascii="Verdana" w:hAnsi="Verdana"/>
          <w:sz w:val="20"/>
          <w:szCs w:val="20"/>
        </w:rPr>
        <w:t>Вид оплаты:</w:t>
      </w:r>
    </w:p>
    <w:p w:rsidR="00681AB5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 w:rsidRPr="00EE6E30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(HST0022 Справочник видов оплаты);</w:t>
      </w:r>
    </w:p>
    <w:p w:rsidR="00681AB5" w:rsidRPr="001079F1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 </w:t>
      </w:r>
      <w:r w:rsidRPr="00EE6E30">
        <w:rPr>
          <w:rFonts w:ascii="Verdana" w:hAnsi="Verdana"/>
          <w:sz w:val="20"/>
          <w:szCs w:val="20"/>
        </w:rPr>
        <w:t>Номер полиса</w:t>
      </w:r>
      <w:r w:rsidRPr="00974B37">
        <w:rPr>
          <w:rFonts w:ascii="Verdana" w:hAnsi="Verdana"/>
          <w:sz w:val="20"/>
          <w:szCs w:val="20"/>
        </w:rPr>
        <w:t> (text); Обязательно в случае вида оплаты 1- ОМС или 4 - ДМС;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 </w:t>
      </w:r>
      <w:r w:rsidRPr="00EE6E30">
        <w:rPr>
          <w:rFonts w:ascii="Verdana" w:hAnsi="Verdana"/>
          <w:sz w:val="20"/>
          <w:szCs w:val="20"/>
        </w:rPr>
        <w:t>Серия полиса</w:t>
      </w:r>
      <w:r w:rsidRPr="00974B37">
        <w:rPr>
          <w:rFonts w:ascii="Verdana" w:hAnsi="Verdana"/>
          <w:sz w:val="20"/>
          <w:szCs w:val="20"/>
        </w:rPr>
        <w:t> (text);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 </w:t>
      </w:r>
      <w:r w:rsidRPr="00EE6E30">
        <w:rPr>
          <w:rFonts w:ascii="Verdana" w:hAnsi="Verdana"/>
          <w:sz w:val="20"/>
          <w:szCs w:val="20"/>
        </w:rPr>
        <w:t>Страховая компания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(MDN366  Реестр страховых медицинских организаций (ФОМС)); Обязательно в случае вида оплаты 1- ОМС</w:t>
      </w:r>
    </w:p>
    <w:p w:rsidR="00681AB5" w:rsidRPr="001079F1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 xml:space="preserve"> [1] Данные о медицинском работнике, оказавшем услугу</w:t>
      </w:r>
      <w:r w:rsidRPr="00974B37">
        <w:rPr>
          <w:rFonts w:ascii="Verdana" w:hAnsi="Verdana"/>
          <w:sz w:val="20"/>
          <w:szCs w:val="20"/>
        </w:rPr>
        <w:t>: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>
        <w:rPr>
          <w:rFonts w:ascii="Verdana" w:hAnsi="Verdana"/>
          <w:b/>
          <w:sz w:val="20"/>
          <w:szCs w:val="20"/>
        </w:rPr>
        <w:t>СНИЛС</w:t>
      </w:r>
      <w:r w:rsidRPr="00974B37">
        <w:rPr>
          <w:rFonts w:ascii="Verdana" w:hAnsi="Verdana"/>
          <w:b/>
          <w:sz w:val="20"/>
          <w:szCs w:val="20"/>
        </w:rPr>
        <w:t xml:space="preserve"> медицинского работника, оказавшего услугу</w:t>
      </w:r>
      <w:r w:rsidRPr="00974B37">
        <w:rPr>
          <w:rFonts w:ascii="Verdana" w:hAnsi="Verdana"/>
          <w:sz w:val="20"/>
          <w:szCs w:val="20"/>
        </w:rPr>
        <w:t xml:space="preserve"> (text);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Должность медицинского работника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(MDP365  Номенклатура должностей медицинских работников и фармацевтических работников);</w:t>
      </w:r>
    </w:p>
    <w:p w:rsidR="00681AB5" w:rsidRPr="00974B37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Специальность медицинского сотрудника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(C33</w:t>
      </w:r>
      <w:r>
        <w:rPr>
          <w:rFonts w:ascii="Verdana" w:hAnsi="Verdana"/>
          <w:sz w:val="20"/>
          <w:szCs w:val="20"/>
        </w:rPr>
        <w:t>001 Номенклатура специальностей</w:t>
      </w:r>
      <w:r w:rsidRPr="00974B37">
        <w:rPr>
          <w:rFonts w:ascii="Verdana" w:hAnsi="Verdana"/>
          <w:sz w:val="20"/>
          <w:szCs w:val="20"/>
        </w:rPr>
        <w:t>);</w:t>
      </w:r>
    </w:p>
    <w:p w:rsidR="00681AB5" w:rsidRPr="00A73906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[0..1] </w:t>
      </w:r>
      <w:r w:rsidRPr="00A73906">
        <w:rPr>
          <w:rFonts w:ascii="Verdana" w:hAnsi="Verdana"/>
          <w:b/>
          <w:sz w:val="20"/>
          <w:szCs w:val="20"/>
        </w:rPr>
        <w:t>Дата оказания услуги</w:t>
      </w:r>
      <w:r w:rsidR="00A52D36">
        <w:rPr>
          <w:rFonts w:ascii="Verdana" w:hAnsi="Verdana"/>
          <w:b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 [0..1]</w:t>
      </w:r>
      <w:r w:rsidRPr="00974B37">
        <w:rPr>
          <w:rFonts w:ascii="Verdana" w:hAnsi="Verdana"/>
          <w:sz w:val="20"/>
          <w:szCs w:val="20"/>
          <w:lang w:val="en-US"/>
        </w:rPr>
        <w:t xml:space="preserve"> </w:t>
      </w:r>
      <w:r w:rsidRPr="00974B37">
        <w:rPr>
          <w:rFonts w:ascii="Verdana" w:hAnsi="Verdana"/>
          <w:b/>
          <w:bCs/>
          <w:sz w:val="20"/>
          <w:szCs w:val="20"/>
        </w:rPr>
        <w:t>Листок нетрудоспособности</w:t>
      </w:r>
      <w:r w:rsidR="00A52D36">
        <w:rPr>
          <w:rFonts w:ascii="Verdana" w:hAnsi="Verdana"/>
          <w:b/>
          <w:bCs/>
          <w:sz w:val="20"/>
          <w:szCs w:val="20"/>
          <w:lang w:val="en-US"/>
        </w:rPr>
        <w:t>:</w:t>
      </w:r>
    </w:p>
    <w:p w:rsidR="00681AB5" w:rsidRPr="006C4922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Статус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6C4922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b/>
          <w:sz w:val="20"/>
          <w:szCs w:val="20"/>
        </w:rPr>
        <w:t xml:space="preserve"> </w:t>
      </w:r>
      <w:r w:rsidRPr="00974B37">
        <w:rPr>
          <w:rFonts w:ascii="Verdana" w:hAnsi="Verdana"/>
          <w:sz w:val="20"/>
          <w:szCs w:val="20"/>
        </w:rPr>
        <w:t>(PRK369 Классификатор статусов состояний документа временной нетрудоспособности);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6C4922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Причина выдачи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6C4922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(C43005 Классификатор причин выдачи документа временной нетрудоспособности);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Начало периода</w:t>
      </w:r>
      <w:r w:rsidRPr="00974B37">
        <w:rPr>
          <w:rFonts w:ascii="Verdana" w:hAnsi="Verdana"/>
          <w:sz w:val="20"/>
          <w:szCs w:val="20"/>
        </w:rPr>
        <w:t xml:space="preserve"> (date)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Конец периода</w:t>
      </w:r>
      <w:r w:rsidRPr="00974B37">
        <w:rPr>
          <w:rFonts w:ascii="Verdana" w:hAnsi="Verdana"/>
          <w:sz w:val="20"/>
          <w:szCs w:val="20"/>
        </w:rPr>
        <w:t xml:space="preserve"> (date)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>[</w:t>
      </w:r>
      <w:r w:rsidRPr="00974B37">
        <w:rPr>
          <w:rFonts w:ascii="Verdana" w:hAnsi="Verdana"/>
          <w:sz w:val="20"/>
          <w:szCs w:val="20"/>
        </w:rPr>
        <w:t>1</w:t>
      </w:r>
      <w:r w:rsidRPr="00974B37">
        <w:rPr>
          <w:rFonts w:ascii="Verdana" w:hAnsi="Verdana"/>
          <w:sz w:val="20"/>
          <w:szCs w:val="20"/>
          <w:lang w:val="en-US"/>
        </w:rPr>
        <w:t>]</w:t>
      </w:r>
      <w:r w:rsidRPr="00974B37">
        <w:rPr>
          <w:rFonts w:ascii="Verdana" w:hAnsi="Verdana"/>
          <w:sz w:val="20"/>
          <w:szCs w:val="20"/>
        </w:rPr>
        <w:t xml:space="preserve"> </w:t>
      </w:r>
      <w:r w:rsidRPr="00974B37">
        <w:rPr>
          <w:rFonts w:ascii="Verdana" w:hAnsi="Verdana"/>
          <w:b/>
          <w:sz w:val="20"/>
          <w:szCs w:val="20"/>
        </w:rPr>
        <w:t>Информация о случае</w:t>
      </w:r>
      <w:r w:rsidRPr="00974B37">
        <w:rPr>
          <w:rFonts w:ascii="Verdana" w:hAnsi="Verdana"/>
          <w:sz w:val="20"/>
          <w:szCs w:val="20"/>
        </w:rPr>
        <w:t>: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[1..*]</w:t>
      </w:r>
      <w:r w:rsidRPr="00974B37">
        <w:rPr>
          <w:rFonts w:ascii="Verdana" w:hAnsi="Verdana"/>
          <w:sz w:val="20"/>
          <w:szCs w:val="20"/>
          <w:lang w:val="en-US"/>
        </w:rPr>
        <w:t xml:space="preserve"> </w:t>
      </w:r>
      <w:r w:rsidRPr="00974B37">
        <w:rPr>
          <w:rFonts w:ascii="Verdana" w:hAnsi="Verdana"/>
          <w:b/>
          <w:sz w:val="20"/>
          <w:szCs w:val="20"/>
        </w:rPr>
        <w:t>Список посещений</w:t>
      </w:r>
      <w:r w:rsidRPr="00974B37">
        <w:rPr>
          <w:rFonts w:ascii="Verdana" w:hAnsi="Verdana"/>
          <w:sz w:val="20"/>
          <w:szCs w:val="20"/>
        </w:rPr>
        <w:t>: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974B37">
        <w:rPr>
          <w:rFonts w:ascii="Verdana" w:hAnsi="Verdana"/>
          <w:b/>
          <w:sz w:val="20"/>
          <w:szCs w:val="20"/>
        </w:rPr>
        <w:t>Дата и время приема</w:t>
      </w:r>
      <w:r w:rsidRPr="00974B37">
        <w:rPr>
          <w:rFonts w:ascii="Verdana" w:hAnsi="Verdana"/>
          <w:sz w:val="20"/>
          <w:szCs w:val="20"/>
        </w:rPr>
        <w:t> (date, time);</w:t>
      </w:r>
    </w:p>
    <w:p w:rsidR="00681AB5" w:rsidRPr="002E03BE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 [1] </w:t>
      </w:r>
      <w:r w:rsidRPr="00974B37">
        <w:rPr>
          <w:rFonts w:ascii="Verdana" w:hAnsi="Verdana"/>
          <w:b/>
          <w:sz w:val="20"/>
          <w:szCs w:val="20"/>
        </w:rPr>
        <w:t>Место обслуживания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16"/>
        </w:numPr>
        <w:spacing w:after="0"/>
        <w:rPr>
          <w:rFonts w:ascii="Verdana" w:hAnsi="Verdana"/>
          <w:sz w:val="20"/>
          <w:szCs w:val="20"/>
        </w:rPr>
      </w:pPr>
      <w:r w:rsidRPr="002E03BE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(HST0021 Справочник мест обслуживания);</w:t>
      </w:r>
    </w:p>
    <w:p w:rsidR="00681AB5" w:rsidRPr="00974B37" w:rsidRDefault="00681AB5" w:rsidP="00040001">
      <w:pPr>
        <w:pStyle w:val="1b"/>
        <w:numPr>
          <w:ilvl w:val="3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2E03BE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974B37">
        <w:rPr>
          <w:rFonts w:ascii="Verdana" w:hAnsi="Verdana"/>
          <w:b/>
          <w:sz w:val="20"/>
          <w:szCs w:val="20"/>
        </w:rPr>
        <w:t>Цель посещения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16"/>
        </w:numPr>
        <w:spacing w:after="0"/>
        <w:rPr>
          <w:rFonts w:ascii="Verdana" w:hAnsi="Verdana"/>
          <w:sz w:val="20"/>
          <w:szCs w:val="20"/>
        </w:rPr>
      </w:pPr>
      <w:r w:rsidRPr="002E03BE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(HST0004 Справочник целей посещения);</w:t>
      </w:r>
    </w:p>
    <w:p w:rsidR="00681AB5" w:rsidRPr="00974B37" w:rsidRDefault="00681AB5" w:rsidP="00040001">
      <w:pPr>
        <w:pStyle w:val="1b"/>
        <w:numPr>
          <w:ilvl w:val="3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2E03BE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</w:t>
      </w:r>
      <w:r>
        <w:rPr>
          <w:rFonts w:ascii="Verdana" w:hAnsi="Verdana"/>
          <w:sz w:val="20"/>
          <w:szCs w:val="20"/>
        </w:rPr>
        <w:t>0..</w:t>
      </w:r>
      <w:r w:rsidRPr="00974B37">
        <w:rPr>
          <w:rFonts w:ascii="Verdana" w:hAnsi="Verdana"/>
          <w:sz w:val="20"/>
          <w:szCs w:val="20"/>
        </w:rPr>
        <w:t>1] </w:t>
      </w:r>
      <w:r w:rsidRPr="00974B37">
        <w:rPr>
          <w:rFonts w:ascii="Verdana" w:hAnsi="Verdana"/>
          <w:b/>
          <w:sz w:val="20"/>
          <w:szCs w:val="20"/>
        </w:rPr>
        <w:t>Вид обращения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16"/>
        </w:numPr>
        <w:spacing w:after="0"/>
        <w:rPr>
          <w:rFonts w:ascii="Verdana" w:hAnsi="Verdana"/>
          <w:sz w:val="20"/>
          <w:szCs w:val="20"/>
        </w:rPr>
      </w:pPr>
      <w:r w:rsidRPr="002E03BE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(HST0024 Справочник обращений в ЛПУ);</w:t>
      </w:r>
    </w:p>
    <w:p w:rsidR="00681AB5" w:rsidRPr="00974B37" w:rsidRDefault="00681AB5" w:rsidP="00040001">
      <w:pPr>
        <w:pStyle w:val="1b"/>
        <w:numPr>
          <w:ilvl w:val="3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</w:t>
      </w:r>
      <w:r w:rsidRPr="004C56EC">
        <w:rPr>
          <w:rFonts w:ascii="Verdana" w:hAnsi="Verdana"/>
          <w:sz w:val="20"/>
          <w:szCs w:val="20"/>
        </w:rPr>
        <w:t>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2E03BE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</w:t>
      </w:r>
      <w:r>
        <w:rPr>
          <w:rFonts w:ascii="Verdana" w:hAnsi="Verdana"/>
          <w:sz w:val="20"/>
          <w:szCs w:val="20"/>
        </w:rPr>
        <w:t>0..</w:t>
      </w:r>
      <w:r w:rsidRPr="00974B37">
        <w:rPr>
          <w:rFonts w:ascii="Verdana" w:hAnsi="Verdana"/>
          <w:sz w:val="20"/>
          <w:szCs w:val="20"/>
        </w:rPr>
        <w:t xml:space="preserve">1] </w:t>
      </w:r>
      <w:r w:rsidRPr="00974B37">
        <w:rPr>
          <w:rFonts w:ascii="Verdana" w:hAnsi="Verdana"/>
          <w:b/>
          <w:sz w:val="20"/>
          <w:szCs w:val="20"/>
        </w:rPr>
        <w:t>Вид помощи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16"/>
        </w:numPr>
        <w:spacing w:after="0"/>
        <w:rPr>
          <w:rFonts w:ascii="Verdana" w:hAnsi="Verdana"/>
          <w:sz w:val="20"/>
          <w:szCs w:val="20"/>
        </w:rPr>
      </w:pPr>
      <w:r w:rsidRPr="002E03BE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(HST0061 Справочник типов медицинской помощи);</w:t>
      </w:r>
    </w:p>
    <w:p w:rsidR="00681AB5" w:rsidRPr="00974B37" w:rsidRDefault="00681AB5" w:rsidP="00040001">
      <w:pPr>
        <w:pStyle w:val="1b"/>
        <w:numPr>
          <w:ilvl w:val="3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2E03BE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</w:t>
      </w:r>
      <w:r>
        <w:rPr>
          <w:rFonts w:ascii="Verdana" w:hAnsi="Verdana"/>
          <w:sz w:val="20"/>
          <w:szCs w:val="20"/>
        </w:rPr>
        <w:t>0..</w:t>
      </w:r>
      <w:r w:rsidRPr="00974B37">
        <w:rPr>
          <w:rFonts w:ascii="Verdana" w:hAnsi="Verdana"/>
          <w:sz w:val="20"/>
          <w:szCs w:val="20"/>
        </w:rPr>
        <w:t>1] </w:t>
      </w:r>
      <w:r w:rsidRPr="00974B37">
        <w:rPr>
          <w:rFonts w:ascii="Verdana" w:hAnsi="Verdana"/>
          <w:b/>
          <w:sz w:val="20"/>
          <w:szCs w:val="20"/>
        </w:rPr>
        <w:t>Форма оказания медицинской помощи</w:t>
      </w:r>
    </w:p>
    <w:p w:rsidR="00681AB5" w:rsidRDefault="00681AB5" w:rsidP="00040001">
      <w:pPr>
        <w:pStyle w:val="1b"/>
        <w:numPr>
          <w:ilvl w:val="3"/>
          <w:numId w:val="16"/>
        </w:numPr>
        <w:spacing w:after="0"/>
        <w:rPr>
          <w:rFonts w:ascii="Verdana" w:hAnsi="Verdana"/>
          <w:sz w:val="20"/>
          <w:szCs w:val="20"/>
        </w:rPr>
      </w:pPr>
      <w:r w:rsidRPr="002E03BE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(PRK470  Классификатор форм оказания медицинской помощи);</w:t>
      </w:r>
    </w:p>
    <w:p w:rsidR="00681AB5" w:rsidRPr="00974B37" w:rsidRDefault="00681AB5" w:rsidP="00040001">
      <w:pPr>
        <w:pStyle w:val="1b"/>
        <w:numPr>
          <w:ilvl w:val="3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</w:t>
      </w:r>
      <w:r w:rsidRPr="004C56EC">
        <w:rPr>
          <w:rFonts w:ascii="Verdana" w:hAnsi="Verdana"/>
          <w:sz w:val="20"/>
          <w:szCs w:val="20"/>
        </w:rPr>
        <w:t>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2E03BE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974B37">
        <w:rPr>
          <w:rFonts w:ascii="Verdana" w:hAnsi="Verdana"/>
          <w:b/>
          <w:sz w:val="20"/>
          <w:szCs w:val="20"/>
        </w:rPr>
        <w:t>Результат обращения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2E03BE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(HST0040 Справочник результатов лечения);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2E03BE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974B37">
        <w:rPr>
          <w:rFonts w:ascii="Verdana" w:hAnsi="Verdana"/>
          <w:b/>
          <w:bCs/>
          <w:sz w:val="20"/>
          <w:szCs w:val="20"/>
        </w:rPr>
        <w:t>Исход заболевания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2E03BE">
        <w:rPr>
          <w:rFonts w:ascii="Verdana" w:hAnsi="Verdana"/>
          <w:bCs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(HST0041 Справочник исходов заболевания);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Первичный осмотр: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[1] Жалобы</w:t>
      </w:r>
      <w:r w:rsidRPr="00974B37">
        <w:rPr>
          <w:rFonts w:ascii="Verdana" w:hAnsi="Verdana"/>
          <w:b/>
          <w:sz w:val="20"/>
          <w:szCs w:val="20"/>
          <w:lang w:val="en-US"/>
        </w:rPr>
        <w:t xml:space="preserve"> (text)</w:t>
      </w:r>
      <w:r w:rsidR="00A52D36">
        <w:rPr>
          <w:rFonts w:ascii="Verdana" w:hAnsi="Verdana"/>
          <w:b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 xml:space="preserve"> [1] Анамнез заболевания: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История настоящего заболевания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[0..*] Перенесенные заболевания:</w:t>
      </w:r>
    </w:p>
    <w:p w:rsidR="00681AB5" w:rsidRPr="00974B37" w:rsidRDefault="00681AB5" w:rsidP="00040001">
      <w:pPr>
        <w:pStyle w:val="1b"/>
        <w:numPr>
          <w:ilvl w:val="3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Дата, период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3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 Обстоятельства возникновения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3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Диагноз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[1]</w:t>
      </w:r>
      <w:r w:rsidRPr="00974B37">
        <w:rPr>
          <w:rFonts w:ascii="Courier New" w:eastAsia="Lucida Sans Unicode" w:hAnsi="Courier New" w:cs="Tahoma"/>
          <w:b/>
          <w:kern w:val="3"/>
          <w:sz w:val="22"/>
          <w:szCs w:val="24"/>
          <w:lang w:eastAsia="ru-RU"/>
        </w:rPr>
        <w:t xml:space="preserve"> </w:t>
      </w:r>
      <w:r w:rsidRPr="00974B37">
        <w:rPr>
          <w:rFonts w:ascii="Verdana" w:hAnsi="Verdana"/>
          <w:b/>
          <w:sz w:val="20"/>
          <w:szCs w:val="20"/>
        </w:rPr>
        <w:t xml:space="preserve">Анамнез жизни: 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</w:t>
      </w:r>
      <w:r w:rsidRPr="00974B37">
        <w:rPr>
          <w:rFonts w:ascii="Verdana" w:hAnsi="Verdana"/>
          <w:sz w:val="20"/>
          <w:szCs w:val="20"/>
          <w:lang w:val="en-US"/>
        </w:rPr>
        <w:t>1</w:t>
      </w:r>
      <w:r w:rsidRPr="00974B37">
        <w:rPr>
          <w:rFonts w:ascii="Verdana" w:hAnsi="Verdana"/>
          <w:sz w:val="20"/>
          <w:szCs w:val="20"/>
        </w:rPr>
        <w:t>] Общебиографические сведения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</w:t>
      </w:r>
      <w:r w:rsidRPr="00974B37">
        <w:rPr>
          <w:color w:val="000000"/>
          <w:szCs w:val="24"/>
        </w:rPr>
        <w:t xml:space="preserve"> </w:t>
      </w:r>
      <w:r w:rsidRPr="00974B37">
        <w:rPr>
          <w:rFonts w:ascii="Verdana" w:hAnsi="Verdana"/>
          <w:sz w:val="20"/>
          <w:szCs w:val="20"/>
        </w:rPr>
        <w:t>Социальный анамнез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>[1]</w:t>
      </w:r>
      <w:r w:rsidRPr="00974B37">
        <w:rPr>
          <w:color w:val="000000"/>
          <w:szCs w:val="24"/>
        </w:rPr>
        <w:t xml:space="preserve"> </w:t>
      </w:r>
      <w:r w:rsidRPr="00974B37">
        <w:rPr>
          <w:rFonts w:ascii="Verdana" w:hAnsi="Verdana"/>
          <w:sz w:val="20"/>
          <w:szCs w:val="20"/>
        </w:rPr>
        <w:t>Семейный (наследственный анамнез)</w:t>
      </w:r>
      <w:r w:rsidRPr="00974B37">
        <w:rPr>
          <w:rFonts w:ascii="Verdana" w:hAnsi="Verdana"/>
          <w:sz w:val="20"/>
          <w:szCs w:val="20"/>
          <w:lang w:val="en-US"/>
        </w:rPr>
        <w:t xml:space="preserve"> (text)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Факторы риска</w:t>
      </w:r>
      <w:r w:rsidRPr="00974B37">
        <w:rPr>
          <w:rFonts w:ascii="Verdana" w:hAnsi="Verdana"/>
          <w:sz w:val="20"/>
          <w:szCs w:val="20"/>
          <w:lang w:val="en-US"/>
        </w:rPr>
        <w:t xml:space="preserve"> (text)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[1] Объективные данные</w:t>
      </w:r>
      <w:r w:rsidRPr="00974B37">
        <w:rPr>
          <w:rFonts w:ascii="Verdana" w:hAnsi="Verdana"/>
          <w:b/>
          <w:sz w:val="20"/>
          <w:szCs w:val="20"/>
          <w:lang w:val="en-US"/>
        </w:rPr>
        <w:t>:</w:t>
      </w:r>
    </w:p>
    <w:p w:rsidR="00681AB5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[1</w:t>
      </w:r>
      <w:r w:rsidRPr="00974B37">
        <w:rPr>
          <w:rFonts w:ascii="Verdana" w:hAnsi="Verdana"/>
          <w:sz w:val="20"/>
          <w:szCs w:val="20"/>
        </w:rPr>
        <w:t>]</w:t>
      </w:r>
      <w:r w:rsidRPr="00974B37">
        <w:rPr>
          <w:rFonts w:ascii="Verdana" w:hAnsi="Verdana"/>
          <w:sz w:val="20"/>
          <w:szCs w:val="20"/>
          <w:lang w:val="en-US"/>
        </w:rPr>
        <w:t xml:space="preserve"> </w:t>
      </w:r>
      <w:r w:rsidRPr="00974B37">
        <w:rPr>
          <w:rFonts w:ascii="Verdana" w:hAnsi="Verdana"/>
          <w:sz w:val="20"/>
          <w:szCs w:val="20"/>
        </w:rPr>
        <w:t>Функциональное обследование</w:t>
      </w:r>
      <w:r w:rsidRPr="00974B37">
        <w:rPr>
          <w:rFonts w:ascii="Verdana" w:hAnsi="Verdana"/>
          <w:sz w:val="20"/>
          <w:szCs w:val="20"/>
          <w:lang w:val="en-US"/>
        </w:rPr>
        <w:t>:</w:t>
      </w:r>
    </w:p>
    <w:p w:rsidR="00681AB5" w:rsidRPr="00974B37" w:rsidRDefault="00681AB5" w:rsidP="00040001">
      <w:pPr>
        <w:pStyle w:val="1b"/>
        <w:numPr>
          <w:ilvl w:val="3"/>
          <w:numId w:val="16"/>
        </w:numPr>
        <w:spacing w:after="0"/>
        <w:rPr>
          <w:rFonts w:ascii="Verdana" w:hAnsi="Verdana"/>
          <w:sz w:val="20"/>
          <w:szCs w:val="20"/>
        </w:rPr>
      </w:pPr>
      <w:r w:rsidRPr="00E6288B">
        <w:rPr>
          <w:rFonts w:ascii="Verdana" w:hAnsi="Verdana"/>
          <w:sz w:val="20"/>
          <w:szCs w:val="20"/>
        </w:rPr>
        <w:t>[1.</w:t>
      </w:r>
      <w:r>
        <w:rPr>
          <w:rFonts w:ascii="Verdana" w:hAnsi="Verdana"/>
          <w:sz w:val="20"/>
          <w:szCs w:val="20"/>
          <w:lang w:val="en-US"/>
        </w:rPr>
        <w:t>.*</w:t>
      </w:r>
      <w:r w:rsidRPr="00E6288B">
        <w:rPr>
          <w:rFonts w:ascii="Verdana" w:hAnsi="Verdana"/>
          <w:sz w:val="20"/>
          <w:szCs w:val="20"/>
        </w:rPr>
        <w:t>]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Список параметров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Default="00681AB5" w:rsidP="00040001">
      <w:pPr>
        <w:pStyle w:val="1b"/>
        <w:numPr>
          <w:ilvl w:val="4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lastRenderedPageBreak/>
        <w:t>[1] Параметр функционального обследования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5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</w:t>
      </w:r>
      <w:r w:rsidRPr="00974B37">
        <w:rPr>
          <w:rFonts w:ascii="Verdana" w:hAnsi="Verdana"/>
          <w:sz w:val="20"/>
          <w:szCs w:val="20"/>
          <w:lang w:val="en-US"/>
        </w:rPr>
        <w:t>HST</w:t>
      </w:r>
      <w:r w:rsidRPr="00974B37">
        <w:rPr>
          <w:rFonts w:ascii="Verdana" w:hAnsi="Verdana"/>
          <w:sz w:val="20"/>
          <w:szCs w:val="20"/>
        </w:rPr>
        <w:t>0074 Параметры функционального обследования)</w:t>
      </w:r>
      <w:r>
        <w:rPr>
          <w:rFonts w:ascii="Verdana" w:hAnsi="Verdana"/>
          <w:sz w:val="20"/>
          <w:szCs w:val="20"/>
        </w:rPr>
        <w:t>;</w:t>
      </w:r>
    </w:p>
    <w:p w:rsidR="00681AB5" w:rsidRPr="00974B37" w:rsidRDefault="00681AB5" w:rsidP="00040001">
      <w:pPr>
        <w:pStyle w:val="1b"/>
        <w:numPr>
          <w:ilvl w:val="5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4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Результат осмотра, значение параметра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52D36" w:rsidRPr="00A52D36">
        <w:rPr>
          <w:rFonts w:ascii="Verdana" w:hAnsi="Verdana"/>
          <w:sz w:val="20"/>
          <w:szCs w:val="20"/>
        </w:rPr>
        <w:t>;</w:t>
      </w:r>
    </w:p>
    <w:p w:rsidR="00681AB5" w:rsidRPr="00974B37" w:rsidRDefault="00681AB5" w:rsidP="00040001">
      <w:pPr>
        <w:pStyle w:val="1b"/>
        <w:numPr>
          <w:ilvl w:val="4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Контрольное значение</w:t>
      </w:r>
      <w:r w:rsidRPr="00974B37">
        <w:rPr>
          <w:rFonts w:ascii="Verdana" w:hAnsi="Verdana"/>
          <w:sz w:val="20"/>
          <w:szCs w:val="20"/>
          <w:lang w:val="en-US"/>
        </w:rPr>
        <w:t xml:space="preserve"> (text)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4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Единицы измерения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[0..1] </w:t>
      </w:r>
      <w:r w:rsidRPr="00974B37">
        <w:rPr>
          <w:rFonts w:ascii="Verdana" w:hAnsi="Verdana"/>
          <w:sz w:val="20"/>
          <w:szCs w:val="20"/>
        </w:rPr>
        <w:t>Психический стату</w:t>
      </w:r>
      <w:r w:rsidRPr="00974B37">
        <w:rPr>
          <w:rFonts w:ascii="Verdana" w:hAnsi="Verdana"/>
          <w:sz w:val="20"/>
          <w:szCs w:val="20"/>
          <w:lang w:val="en-US"/>
        </w:rPr>
        <w:t>c (text)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[0..1] </w:t>
      </w:r>
      <w:r w:rsidRPr="00974B37">
        <w:rPr>
          <w:rFonts w:ascii="Verdana" w:hAnsi="Verdana"/>
          <w:sz w:val="20"/>
          <w:szCs w:val="20"/>
        </w:rPr>
        <w:t>Неврологический статус</w:t>
      </w:r>
      <w:r w:rsidRPr="00974B37">
        <w:rPr>
          <w:rFonts w:ascii="Verdana" w:hAnsi="Verdana"/>
          <w:sz w:val="20"/>
          <w:szCs w:val="20"/>
          <w:lang w:val="en-US"/>
        </w:rPr>
        <w:t xml:space="preserve"> (text)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[0..1] </w:t>
      </w:r>
      <w:r w:rsidRPr="00974B37">
        <w:rPr>
          <w:rFonts w:ascii="Verdana" w:hAnsi="Verdana"/>
          <w:sz w:val="20"/>
          <w:szCs w:val="20"/>
        </w:rPr>
        <w:t>Физикальное обследование</w:t>
      </w:r>
      <w:r w:rsidRPr="00974B37">
        <w:rPr>
          <w:rFonts w:ascii="Verdana" w:hAnsi="Verdana"/>
          <w:sz w:val="20"/>
          <w:szCs w:val="20"/>
          <w:lang w:val="en-US"/>
        </w:rPr>
        <w:t>:</w:t>
      </w:r>
    </w:p>
    <w:p w:rsidR="00681AB5" w:rsidRPr="00974B37" w:rsidRDefault="00681AB5" w:rsidP="00040001">
      <w:pPr>
        <w:pStyle w:val="1b"/>
        <w:numPr>
          <w:ilvl w:val="3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 [</w:t>
      </w:r>
      <w:r>
        <w:rPr>
          <w:rFonts w:ascii="Verdana" w:hAnsi="Verdana"/>
          <w:sz w:val="20"/>
          <w:szCs w:val="20"/>
          <w:lang w:val="en-US"/>
        </w:rPr>
        <w:t>1</w:t>
      </w:r>
      <w:r w:rsidRPr="00974B37">
        <w:rPr>
          <w:rFonts w:ascii="Verdana" w:hAnsi="Verdana"/>
          <w:sz w:val="20"/>
          <w:szCs w:val="20"/>
          <w:lang w:val="en-US"/>
        </w:rPr>
        <w:t xml:space="preserve">..*] </w:t>
      </w:r>
      <w:r w:rsidRPr="00974B37">
        <w:rPr>
          <w:rFonts w:ascii="Verdana" w:hAnsi="Verdana"/>
          <w:sz w:val="20"/>
          <w:szCs w:val="20"/>
        </w:rPr>
        <w:t>Список параметров обследования:</w:t>
      </w:r>
    </w:p>
    <w:p w:rsidR="00681AB5" w:rsidRDefault="00681AB5" w:rsidP="00040001">
      <w:pPr>
        <w:pStyle w:val="1b"/>
        <w:numPr>
          <w:ilvl w:val="4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Параметр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5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</w:t>
      </w:r>
      <w:r w:rsidRPr="00974B37">
        <w:rPr>
          <w:rFonts w:ascii="Verdana" w:hAnsi="Verdana"/>
          <w:sz w:val="20"/>
          <w:szCs w:val="20"/>
          <w:lang w:val="en-US"/>
        </w:rPr>
        <w:t>HST</w:t>
      </w:r>
      <w:r w:rsidRPr="00974B37">
        <w:rPr>
          <w:rFonts w:ascii="Verdana" w:hAnsi="Verdana"/>
          <w:sz w:val="20"/>
          <w:szCs w:val="20"/>
        </w:rPr>
        <w:t>0072 Параметр физикального осмотра)</w:t>
      </w:r>
      <w:r>
        <w:rPr>
          <w:rFonts w:ascii="Verdana" w:hAnsi="Verdana"/>
          <w:sz w:val="20"/>
          <w:szCs w:val="20"/>
        </w:rPr>
        <w:t>;</w:t>
      </w:r>
    </w:p>
    <w:p w:rsidR="00681AB5" w:rsidRPr="00974B37" w:rsidRDefault="00681AB5" w:rsidP="00040001">
      <w:pPr>
        <w:pStyle w:val="1b"/>
        <w:numPr>
          <w:ilvl w:val="5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pStyle w:val="1b"/>
        <w:numPr>
          <w:ilvl w:val="4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Состояние параметра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5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(HST0073 Состояние параметра)</w:t>
      </w:r>
      <w:r>
        <w:rPr>
          <w:rFonts w:ascii="Verdana" w:hAnsi="Verdana"/>
          <w:sz w:val="20"/>
          <w:szCs w:val="20"/>
        </w:rPr>
        <w:t>;</w:t>
      </w:r>
    </w:p>
    <w:p w:rsidR="00681AB5" w:rsidRPr="00974B37" w:rsidRDefault="00681AB5" w:rsidP="00040001">
      <w:pPr>
        <w:pStyle w:val="1b"/>
        <w:numPr>
          <w:ilvl w:val="5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4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Описание</w:t>
      </w:r>
      <w:r w:rsidRPr="00974B37">
        <w:rPr>
          <w:rFonts w:ascii="Verdana" w:hAnsi="Verdana"/>
          <w:sz w:val="20"/>
          <w:szCs w:val="20"/>
          <w:lang w:val="en-US"/>
        </w:rPr>
        <w:t xml:space="preserve"> (text)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[1] Предварительный диагноз</w:t>
      </w:r>
      <w:r>
        <w:rPr>
          <w:rFonts w:ascii="Verdana" w:hAnsi="Verdana"/>
          <w:b/>
          <w:sz w:val="20"/>
          <w:szCs w:val="20"/>
        </w:rPr>
        <w:t>, код</w:t>
      </w:r>
      <w:r w:rsidRPr="00EE1600">
        <w:rPr>
          <w:rFonts w:ascii="Verdana" w:hAnsi="Verdana"/>
          <w:b/>
          <w:sz w:val="20"/>
          <w:szCs w:val="20"/>
        </w:rPr>
        <w:t xml:space="preserve"> </w:t>
      </w:r>
      <w:r w:rsidRPr="00974B37">
        <w:rPr>
          <w:rFonts w:ascii="Verdana" w:hAnsi="Verdana"/>
          <w:b/>
          <w:sz w:val="20"/>
          <w:szCs w:val="20"/>
        </w:rPr>
        <w:t>(</w:t>
      </w:r>
      <w:r w:rsidRPr="00EE1600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MKB308 Международная классификация болезней и состояний, связанных со здоровьем 10 пересмотра. Версия 2</w:t>
      </w:r>
      <w:r w:rsidRPr="00974B37">
        <w:rPr>
          <w:rFonts w:ascii="Verdana" w:hAnsi="Verdana"/>
          <w:b/>
          <w:sz w:val="20"/>
          <w:szCs w:val="20"/>
        </w:rPr>
        <w:t>);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[1] План обследования (</w:t>
      </w:r>
      <w:r w:rsidRPr="00974B37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lang w:val="en-US"/>
        </w:rPr>
        <w:t>text</w:t>
      </w:r>
      <w:r w:rsidRPr="00974B37">
        <w:rPr>
          <w:rFonts w:ascii="Verdana" w:hAnsi="Verdana"/>
          <w:b/>
          <w:sz w:val="20"/>
          <w:szCs w:val="20"/>
        </w:rPr>
        <w:t xml:space="preserve">); 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[1] План лечения (</w:t>
      </w:r>
      <w:r w:rsidRPr="00974B37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lang w:val="en-US"/>
        </w:rPr>
        <w:t>text</w:t>
      </w:r>
      <w:r w:rsidRPr="00974B37">
        <w:rPr>
          <w:rFonts w:ascii="Verdana" w:hAnsi="Verdana"/>
          <w:b/>
          <w:sz w:val="20"/>
          <w:szCs w:val="20"/>
        </w:rPr>
        <w:t>)</w:t>
      </w:r>
      <w:r w:rsidR="00A52D36">
        <w:rPr>
          <w:rFonts w:ascii="Verdana" w:hAnsi="Verdana"/>
          <w:b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[0..*] </w:t>
      </w:r>
      <w:r w:rsidRPr="00974B37">
        <w:rPr>
          <w:rFonts w:ascii="Verdana" w:hAnsi="Verdana"/>
          <w:b/>
          <w:sz w:val="20"/>
          <w:szCs w:val="20"/>
        </w:rPr>
        <w:t>Исследования и процедуры</w:t>
      </w:r>
      <w:r w:rsidRPr="00974B37">
        <w:rPr>
          <w:rFonts w:ascii="Verdana" w:hAnsi="Verdana"/>
          <w:b/>
          <w:sz w:val="20"/>
          <w:szCs w:val="20"/>
          <w:lang w:val="en-US"/>
        </w:rPr>
        <w:t>: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Название исследования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[1..*] </w:t>
      </w:r>
      <w:r w:rsidRPr="00974B37">
        <w:rPr>
          <w:rFonts w:ascii="Verdana" w:hAnsi="Verdana"/>
          <w:sz w:val="20"/>
          <w:szCs w:val="20"/>
        </w:rPr>
        <w:t>Список параметров: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Название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Результат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>[1]</w:t>
      </w:r>
      <w:r w:rsidRPr="00974B37">
        <w:rPr>
          <w:rFonts w:ascii="Verdana" w:hAnsi="Verdana"/>
          <w:sz w:val="20"/>
          <w:szCs w:val="20"/>
        </w:rPr>
        <w:t xml:space="preserve"> Контрольное значение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>[1]</w:t>
      </w:r>
      <w:r w:rsidRPr="00974B37">
        <w:rPr>
          <w:rFonts w:ascii="Verdana" w:hAnsi="Verdana"/>
          <w:sz w:val="20"/>
          <w:szCs w:val="20"/>
        </w:rPr>
        <w:t xml:space="preserve"> Единицы измерения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[0..1] </w:t>
      </w:r>
      <w:r w:rsidRPr="00974B37">
        <w:rPr>
          <w:rFonts w:ascii="Verdana" w:hAnsi="Verdana"/>
          <w:sz w:val="20"/>
          <w:szCs w:val="20"/>
        </w:rPr>
        <w:t>Заключение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</w:t>
      </w:r>
      <w:r w:rsidRPr="00974B37">
        <w:rPr>
          <w:rFonts w:ascii="Verdana" w:hAnsi="Verdana"/>
          <w:b/>
          <w:sz w:val="20"/>
          <w:szCs w:val="20"/>
        </w:rPr>
        <w:t xml:space="preserve"> Информация о лечении (</w:t>
      </w:r>
      <w:r w:rsidRPr="00974B37">
        <w:rPr>
          <w:rFonts w:ascii="Verdana" w:hAnsi="Verdana"/>
          <w:b/>
          <w:sz w:val="20"/>
          <w:szCs w:val="20"/>
          <w:lang w:val="en-US"/>
        </w:rPr>
        <w:t>text)</w:t>
      </w:r>
      <w:r w:rsidR="00A52D36">
        <w:rPr>
          <w:rFonts w:ascii="Verdana" w:hAnsi="Verdana"/>
          <w:b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</w:t>
      </w:r>
      <w:r w:rsidRPr="00974B37">
        <w:rPr>
          <w:rFonts w:ascii="Verdana" w:hAnsi="Verdana"/>
          <w:b/>
          <w:sz w:val="20"/>
          <w:szCs w:val="20"/>
        </w:rPr>
        <w:t xml:space="preserve"> Режим и рекомендации: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[0..1] </w:t>
      </w:r>
      <w:r w:rsidRPr="00974B37">
        <w:rPr>
          <w:rFonts w:ascii="Verdana" w:hAnsi="Verdana"/>
          <w:sz w:val="20"/>
          <w:szCs w:val="20"/>
        </w:rPr>
        <w:t>Режим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[0..1] </w:t>
      </w:r>
      <w:r w:rsidRPr="00974B37">
        <w:rPr>
          <w:rFonts w:ascii="Verdana" w:hAnsi="Verdana"/>
          <w:sz w:val="20"/>
          <w:szCs w:val="20"/>
        </w:rPr>
        <w:t>Диета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[0..1] </w:t>
      </w:r>
      <w:r w:rsidRPr="00974B37">
        <w:rPr>
          <w:rFonts w:ascii="Verdana" w:hAnsi="Verdana"/>
          <w:sz w:val="20"/>
          <w:szCs w:val="20"/>
        </w:rPr>
        <w:t>Общие рекомендации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[0..1] </w:t>
      </w:r>
      <w:r w:rsidRPr="00974B37">
        <w:rPr>
          <w:rFonts w:ascii="Verdana" w:hAnsi="Verdana"/>
          <w:sz w:val="20"/>
          <w:szCs w:val="20"/>
        </w:rPr>
        <w:t>Профилактика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</w:t>
      </w:r>
      <w:r w:rsidRPr="00974B37">
        <w:rPr>
          <w:rFonts w:ascii="Verdana" w:hAnsi="Verdana"/>
          <w:sz w:val="20"/>
          <w:szCs w:val="20"/>
          <w:lang w:val="en-US"/>
        </w:rPr>
        <w:t>*</w:t>
      </w:r>
      <w:r w:rsidRPr="00974B37">
        <w:rPr>
          <w:rFonts w:ascii="Verdana" w:hAnsi="Verdana"/>
          <w:sz w:val="20"/>
          <w:szCs w:val="20"/>
        </w:rPr>
        <w:t>]</w:t>
      </w:r>
      <w:r w:rsidRPr="00974B37">
        <w:rPr>
          <w:rFonts w:ascii="Verdana" w:hAnsi="Verdana"/>
          <w:b/>
          <w:sz w:val="20"/>
          <w:szCs w:val="20"/>
        </w:rPr>
        <w:t xml:space="preserve"> Назначенные препараты: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 xml:space="preserve">Дата </w:t>
      </w:r>
      <w:r w:rsidRPr="00974B37">
        <w:rPr>
          <w:rFonts w:ascii="Verdana" w:hAnsi="Verdana"/>
          <w:sz w:val="20"/>
          <w:szCs w:val="20"/>
          <w:lang w:val="en-US"/>
        </w:rPr>
        <w:t>(date)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[0..1] </w:t>
      </w:r>
      <w:r w:rsidRPr="00974B37">
        <w:rPr>
          <w:rFonts w:ascii="Verdana" w:hAnsi="Verdana"/>
          <w:sz w:val="20"/>
          <w:szCs w:val="20"/>
        </w:rPr>
        <w:t>Номер рецепта</w:t>
      </w:r>
      <w:r w:rsidRPr="00974B37">
        <w:rPr>
          <w:rFonts w:ascii="Verdana" w:hAnsi="Verdana"/>
          <w:sz w:val="20"/>
          <w:szCs w:val="20"/>
          <w:lang w:val="en-US"/>
        </w:rPr>
        <w:t xml:space="preserve"> (text)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Наименование препарата</w:t>
      </w:r>
      <w:r w:rsidRPr="00974B37">
        <w:rPr>
          <w:rFonts w:ascii="Verdana" w:hAnsi="Verdana"/>
          <w:sz w:val="20"/>
          <w:szCs w:val="20"/>
          <w:lang w:val="en-US"/>
        </w:rPr>
        <w:t xml:space="preserve"> (text)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Дозировка препарата</w:t>
      </w:r>
      <w:r w:rsidRPr="00974B37">
        <w:rPr>
          <w:rFonts w:ascii="Verdana" w:hAnsi="Verdana"/>
          <w:sz w:val="20"/>
          <w:szCs w:val="20"/>
          <w:lang w:val="en-US"/>
        </w:rPr>
        <w:t xml:space="preserve"> (text)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Лекарственная форма</w:t>
      </w:r>
      <w:r>
        <w:rPr>
          <w:rFonts w:ascii="Verdana" w:hAnsi="Verdana"/>
          <w:sz w:val="20"/>
          <w:szCs w:val="20"/>
        </w:rPr>
        <w:t>:</w:t>
      </w:r>
    </w:p>
    <w:p w:rsidR="00681AB5" w:rsidRPr="002E03BE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</w:t>
      </w:r>
      <w:r w:rsidRPr="00974B37">
        <w:rPr>
          <w:rFonts w:ascii="Verdana" w:hAnsi="Verdana"/>
          <w:bCs/>
          <w:sz w:val="20"/>
          <w:szCs w:val="20"/>
        </w:rPr>
        <w:t>VLS370</w:t>
      </w:r>
      <w:r w:rsidRPr="00974B37">
        <w:rPr>
          <w:rFonts w:ascii="Verdana" w:hAnsi="Verdana"/>
          <w:b/>
          <w:bCs/>
          <w:sz w:val="20"/>
          <w:szCs w:val="20"/>
        </w:rPr>
        <w:t> </w:t>
      </w:r>
      <w:r w:rsidRPr="00974B37">
        <w:rPr>
          <w:rFonts w:ascii="Verdana" w:hAnsi="Verdana"/>
          <w:bCs/>
          <w:sz w:val="20"/>
          <w:szCs w:val="20"/>
        </w:rPr>
        <w:t>Классификатор лекарственных форм)</w:t>
      </w:r>
      <w:r>
        <w:rPr>
          <w:rFonts w:ascii="Verdana" w:hAnsi="Verdana"/>
          <w:bCs/>
          <w:sz w:val="20"/>
          <w:szCs w:val="20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Способ применения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(HST0075 Способ применения медикамента)</w:t>
      </w:r>
      <w:r>
        <w:rPr>
          <w:rFonts w:ascii="Verdana" w:hAnsi="Verdana"/>
          <w:sz w:val="20"/>
          <w:szCs w:val="20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Кратность</w:t>
      </w:r>
      <w:r w:rsidRPr="00974B37">
        <w:rPr>
          <w:rFonts w:ascii="Verdana" w:hAnsi="Verdana"/>
          <w:sz w:val="20"/>
          <w:szCs w:val="20"/>
          <w:lang w:val="en-US"/>
        </w:rPr>
        <w:t xml:space="preserve"> (text)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[0..*] </w:t>
      </w:r>
      <w:r w:rsidRPr="001079F1">
        <w:rPr>
          <w:rFonts w:ascii="Verdana" w:hAnsi="Verdana"/>
          <w:b/>
          <w:sz w:val="20"/>
          <w:szCs w:val="20"/>
        </w:rPr>
        <w:t>Иммунизация</w:t>
      </w:r>
      <w:r w:rsidRPr="00974B37">
        <w:rPr>
          <w:rFonts w:ascii="Verdana" w:hAnsi="Verdana"/>
          <w:sz w:val="20"/>
          <w:szCs w:val="20"/>
        </w:rPr>
        <w:t>: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Дата иммунизации</w:t>
      </w:r>
      <w:r w:rsidRPr="00974B37">
        <w:rPr>
          <w:rFonts w:ascii="Verdana" w:hAnsi="Verdana"/>
          <w:sz w:val="20"/>
          <w:szCs w:val="20"/>
          <w:lang w:val="en-US"/>
        </w:rPr>
        <w:t xml:space="preserve"> (date)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</w:t>
      </w:r>
      <w:r w:rsidRPr="00974B37">
        <w:rPr>
          <w:color w:val="000000"/>
          <w:szCs w:val="24"/>
        </w:rPr>
        <w:t xml:space="preserve"> </w:t>
      </w:r>
      <w:r w:rsidRPr="00974B37">
        <w:rPr>
          <w:rFonts w:ascii="Verdana" w:hAnsi="Verdana"/>
          <w:sz w:val="20"/>
          <w:szCs w:val="20"/>
        </w:rPr>
        <w:t>Обоснование потребности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</w:t>
      </w:r>
      <w:r w:rsidRPr="00974B37">
        <w:rPr>
          <w:rFonts w:ascii="Verdana" w:hAnsi="Verdana"/>
          <w:bCs/>
          <w:sz w:val="20"/>
          <w:szCs w:val="20"/>
        </w:rPr>
        <w:t>MMC369</w:t>
      </w:r>
      <w:r w:rsidRPr="00974B37">
        <w:rPr>
          <w:rFonts w:ascii="Verdana" w:hAnsi="Verdana"/>
          <w:sz w:val="20"/>
          <w:szCs w:val="20"/>
        </w:rPr>
        <w:t> Классификатор потребности в вакцинации)</w:t>
      </w:r>
      <w:r>
        <w:rPr>
          <w:rFonts w:ascii="Verdana" w:hAnsi="Verdana"/>
          <w:sz w:val="20"/>
          <w:szCs w:val="20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Показания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(HST0076 Показания к проведению профилактических прививок)</w:t>
      </w:r>
      <w:r>
        <w:rPr>
          <w:rFonts w:ascii="Verdana" w:hAnsi="Verdana"/>
          <w:sz w:val="20"/>
          <w:szCs w:val="20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lastRenderedPageBreak/>
        <w:t>[1] Препарат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</w:t>
      </w:r>
      <w:r w:rsidRPr="00974B37">
        <w:rPr>
          <w:rFonts w:ascii="Verdana" w:hAnsi="Verdana"/>
          <w:bCs/>
          <w:sz w:val="20"/>
          <w:szCs w:val="20"/>
        </w:rPr>
        <w:t>M00002</w:t>
      </w:r>
      <w:r w:rsidRPr="00974B37">
        <w:rPr>
          <w:rFonts w:ascii="Verdana" w:hAnsi="Verdana"/>
          <w:sz w:val="20"/>
          <w:szCs w:val="20"/>
        </w:rPr>
        <w:t> Анатомо-терапевтическо-химическая классификация)</w:t>
      </w:r>
      <w:r>
        <w:rPr>
          <w:rFonts w:ascii="Verdana" w:hAnsi="Verdana"/>
          <w:sz w:val="20"/>
          <w:szCs w:val="20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</w:t>
      </w:r>
      <w:r w:rsidRPr="00974B37">
        <w:rPr>
          <w:color w:val="000000"/>
          <w:szCs w:val="24"/>
        </w:rPr>
        <w:t xml:space="preserve"> </w:t>
      </w:r>
      <w:r w:rsidRPr="00974B37">
        <w:rPr>
          <w:rFonts w:ascii="Verdana" w:hAnsi="Verdana"/>
          <w:sz w:val="20"/>
          <w:szCs w:val="20"/>
        </w:rPr>
        <w:t>Способ введения препарата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</w:t>
      </w:r>
      <w:r w:rsidRPr="00974B37">
        <w:rPr>
          <w:rFonts w:ascii="Verdana" w:hAnsi="Verdana"/>
          <w:bCs/>
          <w:sz w:val="20"/>
          <w:szCs w:val="20"/>
        </w:rPr>
        <w:t xml:space="preserve">HST0075 </w:t>
      </w:r>
      <w:bookmarkStart w:id="11742" w:name="_Toc384141153"/>
      <w:r w:rsidRPr="00974B37">
        <w:rPr>
          <w:rFonts w:ascii="Verdana" w:hAnsi="Verdana"/>
          <w:bCs/>
          <w:sz w:val="20"/>
          <w:szCs w:val="20"/>
        </w:rPr>
        <w:t>Способ применения медикамента</w:t>
      </w:r>
      <w:bookmarkEnd w:id="11742"/>
      <w:r w:rsidRPr="00974B37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>[1]</w:t>
      </w:r>
      <w:r w:rsidRPr="00974B37">
        <w:rPr>
          <w:color w:val="000000"/>
          <w:szCs w:val="24"/>
        </w:rPr>
        <w:t xml:space="preserve"> </w:t>
      </w:r>
      <w:r w:rsidRPr="00974B37">
        <w:rPr>
          <w:rFonts w:ascii="Verdana" w:hAnsi="Verdana"/>
          <w:sz w:val="20"/>
          <w:szCs w:val="20"/>
        </w:rPr>
        <w:t xml:space="preserve">Доза препарата </w:t>
      </w:r>
      <w:r w:rsidRPr="00974B37">
        <w:rPr>
          <w:rFonts w:ascii="Verdana" w:hAnsi="Verdana"/>
          <w:sz w:val="20"/>
          <w:szCs w:val="20"/>
          <w:lang w:val="en-US"/>
        </w:rPr>
        <w:t>(text)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Единицы дозы</w:t>
      </w:r>
      <w:r w:rsidRPr="00974B37">
        <w:rPr>
          <w:rFonts w:ascii="Verdana" w:hAnsi="Verdana"/>
          <w:sz w:val="20"/>
          <w:szCs w:val="20"/>
          <w:lang w:val="en-US"/>
        </w:rPr>
        <w:t xml:space="preserve"> (text)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Лекарственная форма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</w:t>
      </w:r>
      <w:r w:rsidRPr="00974B37">
        <w:rPr>
          <w:rFonts w:ascii="Verdana" w:hAnsi="Verdana"/>
          <w:bCs/>
          <w:sz w:val="20"/>
          <w:szCs w:val="20"/>
        </w:rPr>
        <w:t>VLS370</w:t>
      </w:r>
      <w:r w:rsidRPr="00974B37">
        <w:rPr>
          <w:rFonts w:ascii="Verdana" w:hAnsi="Verdana"/>
          <w:sz w:val="20"/>
          <w:szCs w:val="20"/>
        </w:rPr>
        <w:t> </w:t>
      </w:r>
      <w:r w:rsidRPr="00974B37">
        <w:rPr>
          <w:rFonts w:ascii="Verdana" w:hAnsi="Verdana"/>
          <w:bCs/>
          <w:sz w:val="20"/>
          <w:szCs w:val="20"/>
        </w:rPr>
        <w:t>Классификатор лекарственных форм</w:t>
      </w:r>
      <w:r w:rsidRPr="00974B37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Производитель препарата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Номер партии</w:t>
      </w:r>
      <w:r w:rsidR="00A52D36">
        <w:rPr>
          <w:rFonts w:ascii="Verdana" w:hAnsi="Verdana"/>
          <w:sz w:val="20"/>
          <w:szCs w:val="20"/>
          <w:lang w:val="en-US"/>
        </w:rPr>
        <w:t>;</w:t>
      </w:r>
    </w:p>
    <w:p w:rsidR="00681AB5" w:rsidRPr="00EE1600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EE1600">
        <w:rPr>
          <w:rFonts w:ascii="Verdana" w:hAnsi="Verdana"/>
          <w:sz w:val="20"/>
          <w:szCs w:val="20"/>
        </w:rPr>
        <w:t>[0..1] Реакция на аллергические агенты:</w:t>
      </w:r>
    </w:p>
    <w:p w:rsidR="00681AB5" w:rsidRPr="00EE1600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EE1600">
        <w:rPr>
          <w:rFonts w:ascii="Verdana" w:hAnsi="Verdana"/>
          <w:sz w:val="20"/>
          <w:szCs w:val="20"/>
        </w:rPr>
        <w:t>Код (HST0077 Реакции на аллергические агенты);</w:t>
      </w:r>
    </w:p>
    <w:p w:rsidR="00681AB5" w:rsidRPr="00EE1600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EE1600">
        <w:rPr>
          <w:rFonts w:ascii="Verdana" w:hAnsi="Verdana"/>
          <w:sz w:val="20"/>
          <w:szCs w:val="20"/>
        </w:rPr>
        <w:t>Версия справочника (</w:t>
      </w:r>
      <w:r w:rsidRPr="00EE1600">
        <w:rPr>
          <w:rFonts w:ascii="Verdana" w:hAnsi="Verdana"/>
          <w:sz w:val="20"/>
          <w:szCs w:val="20"/>
          <w:lang w:val="en-US"/>
        </w:rPr>
        <w:t>text</w:t>
      </w:r>
      <w:r w:rsidRPr="00EE1600">
        <w:rPr>
          <w:rFonts w:ascii="Verdana" w:hAnsi="Verdana"/>
          <w:sz w:val="20"/>
          <w:szCs w:val="20"/>
        </w:rPr>
        <w:t>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EE1600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EE1600">
        <w:rPr>
          <w:rFonts w:ascii="Verdana" w:hAnsi="Verdana"/>
          <w:sz w:val="20"/>
          <w:szCs w:val="20"/>
        </w:rPr>
        <w:t>[0..1] Степень проявления реакции на аллерген:</w:t>
      </w:r>
    </w:p>
    <w:p w:rsidR="00681AB5" w:rsidRPr="00EE1600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EE1600">
        <w:rPr>
          <w:rFonts w:ascii="Verdana" w:hAnsi="Verdana"/>
          <w:sz w:val="20"/>
          <w:szCs w:val="20"/>
        </w:rPr>
        <w:t>Код (HST0078 Степень проявления реакции на аллерген);</w:t>
      </w:r>
    </w:p>
    <w:p w:rsidR="00681AB5" w:rsidRPr="00EE1600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EE1600">
        <w:rPr>
          <w:rFonts w:ascii="Verdana" w:hAnsi="Verdana"/>
          <w:sz w:val="20"/>
          <w:szCs w:val="20"/>
        </w:rPr>
        <w:t>Версия справочника (</w:t>
      </w:r>
      <w:r w:rsidRPr="00EE1600">
        <w:rPr>
          <w:rFonts w:ascii="Verdana" w:hAnsi="Verdana"/>
          <w:sz w:val="20"/>
          <w:szCs w:val="20"/>
          <w:lang w:val="en-US"/>
        </w:rPr>
        <w:t>text)</w:t>
      </w:r>
      <w:r w:rsidR="00A52D36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[1] Данные о медицинском работнике, оказавшем услугу</w:t>
      </w:r>
      <w:r w:rsidRPr="00974B37">
        <w:rPr>
          <w:rFonts w:ascii="Verdana" w:hAnsi="Verdana"/>
          <w:sz w:val="20"/>
          <w:szCs w:val="20"/>
        </w:rPr>
        <w:t>:</w:t>
      </w:r>
    </w:p>
    <w:p w:rsidR="00681AB5" w:rsidRPr="00974B37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>
        <w:rPr>
          <w:rFonts w:ascii="Verdana" w:hAnsi="Verdana"/>
          <w:b/>
          <w:sz w:val="20"/>
          <w:szCs w:val="20"/>
        </w:rPr>
        <w:t>СНИЛС</w:t>
      </w:r>
      <w:r w:rsidRPr="00974B37">
        <w:rPr>
          <w:rFonts w:ascii="Verdana" w:hAnsi="Verdana"/>
          <w:b/>
          <w:sz w:val="20"/>
          <w:szCs w:val="20"/>
        </w:rPr>
        <w:t xml:space="preserve"> медицинского работника, оказавшего услугу</w:t>
      </w:r>
      <w:r w:rsidRPr="00974B37">
        <w:rPr>
          <w:rFonts w:ascii="Verdana" w:hAnsi="Verdana"/>
          <w:sz w:val="20"/>
          <w:szCs w:val="20"/>
        </w:rPr>
        <w:t xml:space="preserve"> (text);</w:t>
      </w:r>
    </w:p>
    <w:p w:rsidR="00681AB5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0D0024">
        <w:rPr>
          <w:rFonts w:ascii="Verdana" w:hAnsi="Verdana"/>
          <w:b/>
          <w:sz w:val="20"/>
          <w:szCs w:val="20"/>
        </w:rPr>
        <w:t>Должность</w:t>
      </w:r>
      <w:r w:rsidRPr="00974B37">
        <w:rPr>
          <w:rFonts w:ascii="Verdana" w:hAnsi="Verdana"/>
          <w:sz w:val="20"/>
          <w:szCs w:val="20"/>
        </w:rPr>
        <w:t xml:space="preserve"> медицинского работника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(MDP365  Номенклатура должностей медицинских работников и фармацевтических работников);</w:t>
      </w:r>
    </w:p>
    <w:p w:rsidR="00681AB5" w:rsidRPr="00974B37" w:rsidRDefault="00681AB5" w:rsidP="00040001">
      <w:pPr>
        <w:pStyle w:val="1b"/>
        <w:numPr>
          <w:ilvl w:val="3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3C579B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pStyle w:val="1b"/>
        <w:numPr>
          <w:ilvl w:val="2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0D0024">
        <w:rPr>
          <w:rFonts w:ascii="Verdana" w:hAnsi="Verdana"/>
          <w:b/>
          <w:sz w:val="20"/>
          <w:szCs w:val="20"/>
        </w:rPr>
        <w:t>Специальность</w:t>
      </w:r>
      <w:r w:rsidRPr="00974B37">
        <w:rPr>
          <w:rFonts w:ascii="Verdana" w:hAnsi="Verdana"/>
          <w:sz w:val="20"/>
          <w:szCs w:val="20"/>
        </w:rPr>
        <w:t xml:space="preserve"> медицинского сотрудника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(C33</w:t>
      </w:r>
      <w:r>
        <w:rPr>
          <w:rFonts w:ascii="Verdana" w:hAnsi="Verdana"/>
          <w:sz w:val="20"/>
          <w:szCs w:val="20"/>
        </w:rPr>
        <w:t>001 Номенклатура специальностей</w:t>
      </w:r>
      <w:r w:rsidRPr="00974B37">
        <w:rPr>
          <w:rFonts w:ascii="Verdana" w:hAnsi="Verdana"/>
          <w:sz w:val="20"/>
          <w:szCs w:val="20"/>
        </w:rPr>
        <w:t>);</w:t>
      </w:r>
    </w:p>
    <w:p w:rsidR="00681AB5" w:rsidRPr="00974B37" w:rsidRDefault="00681AB5" w:rsidP="00040001">
      <w:pPr>
        <w:pStyle w:val="1b"/>
        <w:numPr>
          <w:ilvl w:val="3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3C579B">
        <w:rPr>
          <w:rFonts w:ascii="Verdana" w:hAnsi="Verdana"/>
          <w:sz w:val="20"/>
          <w:szCs w:val="20"/>
          <w:lang w:val="en-US"/>
        </w:rPr>
        <w:t>.</w:t>
      </w:r>
    </w:p>
    <w:p w:rsidR="00235300" w:rsidRPr="007229C1" w:rsidRDefault="00235300" w:rsidP="00040001">
      <w:pPr>
        <w:pStyle w:val="1b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Схема документа представлена Приложении №</w:t>
      </w:r>
      <w:r w:rsidR="00160AC6" w:rsidRPr="00160AC6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к настоящему регламенту</w:t>
      </w:r>
      <w:r w:rsidR="003C579B" w:rsidRPr="003C579B">
        <w:rPr>
          <w:rFonts w:ascii="Verdana" w:hAnsi="Verdana"/>
          <w:sz w:val="20"/>
          <w:szCs w:val="20"/>
        </w:rPr>
        <w:t>;</w:t>
      </w:r>
    </w:p>
    <w:p w:rsidR="00681AB5" w:rsidRPr="001079F1" w:rsidRDefault="00235300" w:rsidP="00040001">
      <w:pPr>
        <w:pStyle w:val="af5"/>
        <w:numPr>
          <w:ilvl w:val="0"/>
          <w:numId w:val="16"/>
        </w:numPr>
        <w:spacing w:after="0" w:line="240" w:lineRule="auto"/>
        <w:rPr>
          <w:rFonts w:eastAsia="Times New Roman"/>
          <w:b/>
          <w:color w:val="000000" w:themeColor="text1"/>
          <w:spacing w:val="20"/>
          <w:lang w:eastAsia="ru-RU"/>
        </w:rPr>
      </w:pPr>
      <w:r>
        <w:t>Пример заполнения  приведен в Приложении №</w:t>
      </w:r>
      <w:r w:rsidR="00160AC6" w:rsidRPr="00160AC6">
        <w:t>7</w:t>
      </w:r>
      <w:r>
        <w:t xml:space="preserve"> к настоящему регламенту.</w:t>
      </w:r>
      <w:r w:rsidR="00681AB5" w:rsidRPr="001079F1">
        <w:br w:type="page"/>
      </w:r>
    </w:p>
    <w:p w:rsidR="00681AB5" w:rsidRPr="00974B37" w:rsidRDefault="00681AB5" w:rsidP="00F342F0">
      <w:pPr>
        <w:pStyle w:val="aff4"/>
        <w:outlineLvl w:val="1"/>
      </w:pPr>
      <w:bookmarkStart w:id="11743" w:name="_Toc401073486"/>
      <w:bookmarkStart w:id="11744" w:name="_Toc452015498"/>
      <w:r w:rsidRPr="00974B37">
        <w:lastRenderedPageBreak/>
        <w:t>Описание документа «Стационарный эпикриз»</w:t>
      </w:r>
      <w:bookmarkEnd w:id="11743"/>
      <w:bookmarkEnd w:id="11744"/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3069"/>
        <w:gridCol w:w="5902"/>
      </w:tblGrid>
      <w:tr w:rsidR="00681AB5" w:rsidRPr="003C579B" w:rsidTr="00681AB5">
        <w:trPr>
          <w:jc w:val="center"/>
        </w:trPr>
        <w:tc>
          <w:tcPr>
            <w:tcW w:w="0" w:type="auto"/>
            <w:hideMark/>
          </w:tcPr>
          <w:p w:rsidR="00681AB5" w:rsidRPr="003C579B" w:rsidRDefault="00681AB5" w:rsidP="00681AB5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579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Код по классификатору</w:t>
            </w:r>
            <w:r w:rsidRPr="003C579B">
              <w:rPr>
                <w:rStyle w:val="afffc"/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footnoteReference w:id="5"/>
            </w:r>
          </w:p>
        </w:tc>
        <w:tc>
          <w:tcPr>
            <w:tcW w:w="0" w:type="auto"/>
            <w:hideMark/>
          </w:tcPr>
          <w:p w:rsidR="00681AB5" w:rsidRPr="003C579B" w:rsidRDefault="00681AB5" w:rsidP="00681AB5">
            <w:pPr>
              <w:pStyle w:val="affff"/>
            </w:pPr>
            <w:r w:rsidRPr="003C579B">
              <w:rPr>
                <w:rFonts w:cs="Arial"/>
                <w:color w:val="333333"/>
                <w:lang w:eastAsia="ru-RU"/>
              </w:rPr>
              <w:t>67abc9ce-7603-4cd9-a049-16727d0e6ccc</w:t>
            </w:r>
          </w:p>
        </w:tc>
      </w:tr>
      <w:tr w:rsidR="00681AB5" w:rsidRPr="003C579B" w:rsidTr="00681AB5">
        <w:trPr>
          <w:jc w:val="center"/>
        </w:trPr>
        <w:tc>
          <w:tcPr>
            <w:tcW w:w="0" w:type="auto"/>
            <w:hideMark/>
          </w:tcPr>
          <w:p w:rsidR="00681AB5" w:rsidRPr="003C579B" w:rsidRDefault="00681AB5" w:rsidP="00681AB5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579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hideMark/>
          </w:tcPr>
          <w:p w:rsidR="00681AB5" w:rsidRPr="003C579B" w:rsidRDefault="00681AB5" w:rsidP="00681AB5">
            <w:pPr>
              <w:pStyle w:val="affff"/>
            </w:pPr>
            <w:r w:rsidRPr="003C579B">
              <w:t>Стационарный эпикриз</w:t>
            </w:r>
          </w:p>
        </w:tc>
      </w:tr>
      <w:tr w:rsidR="00681AB5" w:rsidRPr="003C579B" w:rsidTr="00681AB5">
        <w:trPr>
          <w:jc w:val="center"/>
        </w:trPr>
        <w:tc>
          <w:tcPr>
            <w:tcW w:w="0" w:type="auto"/>
            <w:hideMark/>
          </w:tcPr>
          <w:p w:rsidR="00681AB5" w:rsidRPr="003C579B" w:rsidRDefault="00681AB5" w:rsidP="00681AB5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579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hideMark/>
          </w:tcPr>
          <w:p w:rsidR="00681AB5" w:rsidRPr="003C579B" w:rsidRDefault="00681AB5" w:rsidP="00681AB5">
            <w:pPr>
              <w:pStyle w:val="affff"/>
            </w:pPr>
            <w:r w:rsidRPr="003C579B">
              <w:t>Документ, содержащий выдержку из истории болезни</w:t>
            </w:r>
          </w:p>
        </w:tc>
      </w:tr>
      <w:tr w:rsidR="00681AB5" w:rsidRPr="003C579B" w:rsidTr="00681AB5">
        <w:trPr>
          <w:jc w:val="center"/>
        </w:trPr>
        <w:tc>
          <w:tcPr>
            <w:tcW w:w="0" w:type="auto"/>
            <w:hideMark/>
          </w:tcPr>
          <w:p w:rsidR="00681AB5" w:rsidRPr="003C579B" w:rsidRDefault="00681AB5" w:rsidP="00681AB5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579B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Версия</w:t>
            </w:r>
          </w:p>
        </w:tc>
        <w:tc>
          <w:tcPr>
            <w:tcW w:w="0" w:type="auto"/>
            <w:hideMark/>
          </w:tcPr>
          <w:p w:rsidR="00681AB5" w:rsidRPr="003C579B" w:rsidRDefault="00681AB5" w:rsidP="00681AB5">
            <w:pPr>
              <w:pStyle w:val="affff"/>
            </w:pPr>
            <w:r w:rsidRPr="003C579B">
              <w:t>2.1</w:t>
            </w:r>
          </w:p>
        </w:tc>
      </w:tr>
    </w:tbl>
    <w:p w:rsidR="00681AB5" w:rsidRPr="00974B37" w:rsidRDefault="00681AB5" w:rsidP="00681AB5">
      <w:pPr>
        <w:pStyle w:val="1b"/>
        <w:rPr>
          <w:rFonts w:ascii="Verdana" w:hAnsi="Verdana"/>
          <w:b/>
          <w:sz w:val="20"/>
          <w:szCs w:val="20"/>
        </w:rPr>
      </w:pPr>
    </w:p>
    <w:p w:rsidR="00160AC6" w:rsidRDefault="00681AB5" w:rsidP="00160AC6">
      <w:pPr>
        <w:spacing w:after="120" w:line="240" w:lineRule="auto"/>
        <w:ind w:left="72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Поля документа:</w:t>
      </w:r>
    </w:p>
    <w:p w:rsidR="00681AB5" w:rsidRPr="001079F1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1079F1">
        <w:rPr>
          <w:rFonts w:ascii="Verdana" w:hAnsi="Verdana"/>
          <w:b/>
          <w:sz w:val="20"/>
          <w:szCs w:val="20"/>
        </w:rPr>
        <w:t xml:space="preserve">[1] </w:t>
      </w:r>
      <w:r>
        <w:rPr>
          <w:rFonts w:ascii="Verdana" w:hAnsi="Verdana"/>
          <w:b/>
          <w:sz w:val="20"/>
          <w:szCs w:val="20"/>
        </w:rPr>
        <w:t>Информация о госпитализации</w:t>
      </w:r>
      <w:r w:rsidRPr="001079F1">
        <w:rPr>
          <w:rFonts w:ascii="Verdana" w:hAnsi="Verdana"/>
          <w:b/>
          <w:sz w:val="20"/>
          <w:szCs w:val="20"/>
        </w:rPr>
        <w:t>:</w:t>
      </w:r>
    </w:p>
    <w:p w:rsidR="00681AB5" w:rsidRPr="00974B37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1E2D98">
        <w:rPr>
          <w:rFonts w:ascii="Verdana" w:eastAsia="Times New Roman" w:hAnsi="Verdana" w:cs="Times New Roman"/>
          <w:b/>
          <w:sz w:val="20"/>
          <w:szCs w:val="20"/>
          <w:lang w:eastAsia="ru-RU"/>
        </w:rPr>
        <w:t>Дата и время поступления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>date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>time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);</w:t>
      </w:r>
    </w:p>
    <w:p w:rsidR="00681AB5" w:rsidRPr="00DE7051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70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[0..1] </w:t>
      </w:r>
      <w:r w:rsidRPr="00DE7051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Показания</w:t>
      </w:r>
      <w:r w:rsidRPr="00DE70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DE7051">
        <w:rPr>
          <w:rFonts w:ascii="Verdana" w:eastAsia="Times New Roman" w:hAnsi="Verdana" w:cs="Times New Roman"/>
          <w:b/>
          <w:sz w:val="20"/>
          <w:szCs w:val="20"/>
          <w:lang w:eastAsia="ru-RU"/>
        </w:rPr>
        <w:t>к госпитализации</w:t>
      </w:r>
      <w:r w:rsidRPr="00DE7051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681AB5" w:rsidRPr="00DE7051" w:rsidRDefault="00681AB5" w:rsidP="00040001">
      <w:pPr>
        <w:numPr>
          <w:ilvl w:val="2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7051">
        <w:rPr>
          <w:rFonts w:ascii="Verdana" w:eastAsia="Times New Roman" w:hAnsi="Verdana" w:cs="Times New Roman"/>
          <w:sz w:val="20"/>
          <w:szCs w:val="20"/>
          <w:lang w:eastAsia="ru-RU"/>
        </w:rPr>
        <w:t>Код (PRK470  Классификатор форм оказания медицинской помощи);</w:t>
      </w:r>
    </w:p>
    <w:p w:rsidR="00681AB5" w:rsidRPr="00DE7051" w:rsidRDefault="00681AB5" w:rsidP="00040001">
      <w:pPr>
        <w:numPr>
          <w:ilvl w:val="2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7051">
        <w:rPr>
          <w:rFonts w:ascii="Verdana" w:hAnsi="Verdana"/>
          <w:sz w:val="20"/>
          <w:szCs w:val="20"/>
        </w:rPr>
        <w:t>Версия справочника (</w:t>
      </w:r>
      <w:r w:rsidRPr="00DE7051">
        <w:rPr>
          <w:rFonts w:ascii="Verdana" w:hAnsi="Verdana"/>
          <w:sz w:val="20"/>
          <w:szCs w:val="20"/>
          <w:lang w:val="en-US"/>
        </w:rPr>
        <w:t>text</w:t>
      </w:r>
      <w:r w:rsidRPr="00DE7051">
        <w:rPr>
          <w:rFonts w:ascii="Verdana" w:hAnsi="Verdana"/>
          <w:sz w:val="20"/>
          <w:szCs w:val="20"/>
        </w:rPr>
        <w:t>)</w:t>
      </w:r>
      <w:r w:rsidR="003C579B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7051">
        <w:rPr>
          <w:rFonts w:ascii="Verdana" w:eastAsia="Times New Roman" w:hAnsi="Verdana" w:cs="Times New Roman"/>
          <w:sz w:val="20"/>
          <w:szCs w:val="20"/>
          <w:lang w:eastAsia="ru-RU"/>
        </w:rPr>
        <w:t>[</w:t>
      </w:r>
      <w:r w:rsidRPr="00DE7051">
        <w:rPr>
          <w:rFonts w:ascii="Verdana" w:eastAsia="Times New Roman" w:hAnsi="Verdana" w:cs="Times New Roman"/>
          <w:sz w:val="20"/>
          <w:szCs w:val="20"/>
          <w:lang w:val="en-US" w:eastAsia="ru-RU"/>
        </w:rPr>
        <w:t>0..</w:t>
      </w:r>
      <w:r w:rsidRPr="00DE7051">
        <w:rPr>
          <w:rFonts w:ascii="Verdana" w:eastAsia="Times New Roman" w:hAnsi="Verdana" w:cs="Times New Roman"/>
          <w:sz w:val="20"/>
          <w:szCs w:val="20"/>
          <w:lang w:eastAsia="ru-RU"/>
        </w:rPr>
        <w:t>1]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D0024">
        <w:rPr>
          <w:rFonts w:ascii="Verdana" w:eastAsia="Times New Roman" w:hAnsi="Verdana" w:cs="Times New Roman"/>
          <w:b/>
          <w:sz w:val="20"/>
          <w:szCs w:val="20"/>
          <w:lang w:eastAsia="ru-RU"/>
        </w:rPr>
        <w:t>Канал</w:t>
      </w: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D0024">
        <w:rPr>
          <w:rFonts w:ascii="Verdana" w:eastAsia="Times New Roman" w:hAnsi="Verdana" w:cs="Times New Roman"/>
          <w:b/>
          <w:sz w:val="20"/>
          <w:szCs w:val="20"/>
          <w:lang w:eastAsia="ru-RU"/>
        </w:rPr>
        <w:t>госпитализации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681AB5" w:rsidRDefault="00681AB5" w:rsidP="00040001">
      <w:pPr>
        <w:numPr>
          <w:ilvl w:val="2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Код</w:t>
      </w: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Pr="00CD288C">
        <w:rPr>
          <w:rFonts w:ascii="Verdana" w:eastAsia="Times New Roman" w:hAnsi="Verdana" w:cs="Times New Roman"/>
          <w:sz w:val="20"/>
          <w:szCs w:val="20"/>
          <w:lang w:eastAsia="ru-RU"/>
        </w:rPr>
        <w:t>STR464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 Классификатор каналов госпитализации в лечебно-профилактическую организацию</w:t>
      </w: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>);</w:t>
      </w:r>
    </w:p>
    <w:p w:rsidR="00681AB5" w:rsidRPr="00974B37" w:rsidRDefault="00681AB5" w:rsidP="00040001">
      <w:pPr>
        <w:numPr>
          <w:ilvl w:val="2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[0..1] </w:t>
      </w:r>
      <w:r w:rsidRPr="000D0024">
        <w:rPr>
          <w:rFonts w:ascii="Verdana" w:eastAsia="Times New Roman" w:hAnsi="Verdana" w:cs="Times New Roman"/>
          <w:b/>
          <w:sz w:val="20"/>
          <w:szCs w:val="20"/>
          <w:lang w:eastAsia="ru-RU"/>
        </w:rPr>
        <w:t>Информация о направлении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(блок)</w:t>
      </w: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[0..1] </w:t>
      </w:r>
      <w:r w:rsidRPr="000D0024">
        <w:rPr>
          <w:rFonts w:ascii="Verdana" w:hAnsi="Verdana"/>
          <w:b/>
          <w:sz w:val="20"/>
          <w:szCs w:val="20"/>
        </w:rPr>
        <w:t>Другое МО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1079F1">
        <w:rPr>
          <w:rFonts w:ascii="Verdana" w:hAnsi="Verdana"/>
          <w:sz w:val="20"/>
          <w:szCs w:val="20"/>
        </w:rPr>
        <w:t xml:space="preserve"> (HST</w:t>
      </w:r>
      <w:r w:rsidRPr="00974B37">
        <w:rPr>
          <w:rFonts w:ascii="Verdana" w:hAnsi="Verdana"/>
          <w:sz w:val="20"/>
          <w:szCs w:val="20"/>
        </w:rPr>
        <w:t>0039 Справочник медицинских учреждений</w:t>
      </w:r>
      <w:r w:rsidRPr="001079F1">
        <w:rPr>
          <w:rFonts w:ascii="Verdana" w:hAnsi="Verdana"/>
          <w:sz w:val="20"/>
          <w:szCs w:val="20"/>
        </w:rPr>
        <w:t>);</w:t>
      </w:r>
    </w:p>
    <w:p w:rsidR="00681AB5" w:rsidRPr="001079F1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1079F1" w:rsidRDefault="00681AB5" w:rsidP="00040001">
      <w:pPr>
        <w:pStyle w:val="1b"/>
        <w:numPr>
          <w:ilvl w:val="2"/>
          <w:numId w:val="18"/>
        </w:numPr>
        <w:spacing w:after="0"/>
        <w:rPr>
          <w:rFonts w:ascii="Verdana" w:hAnsi="Verdana"/>
          <w:sz w:val="20"/>
          <w:szCs w:val="20"/>
        </w:rPr>
      </w:pPr>
      <w:r w:rsidRPr="001079F1">
        <w:rPr>
          <w:rFonts w:ascii="Verdana" w:hAnsi="Verdana"/>
          <w:sz w:val="20"/>
          <w:szCs w:val="20"/>
        </w:rPr>
        <w:t xml:space="preserve">[0..1] </w:t>
      </w:r>
      <w:r w:rsidRPr="001079F1">
        <w:rPr>
          <w:rFonts w:ascii="Verdana" w:hAnsi="Verdana"/>
          <w:b/>
          <w:sz w:val="20"/>
          <w:szCs w:val="20"/>
        </w:rPr>
        <w:t xml:space="preserve">Номер направления </w:t>
      </w:r>
      <w:r w:rsidRPr="001079F1">
        <w:rPr>
          <w:rFonts w:ascii="Verdana" w:hAnsi="Verdana"/>
          <w:sz w:val="20"/>
          <w:szCs w:val="20"/>
        </w:rPr>
        <w:t>(text);</w:t>
      </w:r>
    </w:p>
    <w:p w:rsidR="00681AB5" w:rsidRPr="001079F1" w:rsidRDefault="00681AB5" w:rsidP="00040001">
      <w:pPr>
        <w:pStyle w:val="1b"/>
        <w:numPr>
          <w:ilvl w:val="2"/>
          <w:numId w:val="18"/>
        </w:numPr>
        <w:spacing w:after="0"/>
        <w:rPr>
          <w:rFonts w:ascii="Verdana" w:hAnsi="Verdana"/>
          <w:sz w:val="20"/>
          <w:szCs w:val="20"/>
        </w:rPr>
      </w:pPr>
      <w:r w:rsidRPr="001079F1">
        <w:rPr>
          <w:rFonts w:ascii="Verdana" w:hAnsi="Verdana"/>
          <w:sz w:val="20"/>
          <w:szCs w:val="20"/>
        </w:rPr>
        <w:t xml:space="preserve">[1] </w:t>
      </w:r>
      <w:r w:rsidRPr="001079F1">
        <w:rPr>
          <w:rFonts w:ascii="Verdana" w:hAnsi="Verdana"/>
          <w:b/>
          <w:sz w:val="20"/>
          <w:szCs w:val="20"/>
        </w:rPr>
        <w:t>Дата направления</w:t>
      </w:r>
      <w:r w:rsidRPr="001079F1">
        <w:rPr>
          <w:rFonts w:ascii="Verdana" w:hAnsi="Verdana"/>
          <w:sz w:val="20"/>
          <w:szCs w:val="20"/>
        </w:rPr>
        <w:t xml:space="preserve"> (date, time);</w:t>
      </w:r>
    </w:p>
    <w:p w:rsidR="00681AB5" w:rsidRPr="001079F1" w:rsidRDefault="00681AB5" w:rsidP="00040001">
      <w:pPr>
        <w:pStyle w:val="1b"/>
        <w:numPr>
          <w:ilvl w:val="2"/>
          <w:numId w:val="18"/>
        </w:numPr>
        <w:spacing w:after="0"/>
        <w:rPr>
          <w:rFonts w:ascii="Verdana" w:hAnsi="Verdana"/>
          <w:sz w:val="20"/>
          <w:szCs w:val="20"/>
        </w:rPr>
      </w:pPr>
      <w:r w:rsidRPr="001079F1">
        <w:rPr>
          <w:rFonts w:ascii="Verdana" w:hAnsi="Verdana"/>
          <w:sz w:val="20"/>
          <w:szCs w:val="20"/>
        </w:rPr>
        <w:t xml:space="preserve">[0..1] </w:t>
      </w:r>
      <w:r w:rsidRPr="001079F1">
        <w:rPr>
          <w:rFonts w:ascii="Verdana" w:hAnsi="Verdana"/>
          <w:b/>
          <w:sz w:val="20"/>
          <w:szCs w:val="20"/>
        </w:rPr>
        <w:t>Направившее отделение</w:t>
      </w:r>
      <w:r w:rsidRPr="001079F1">
        <w:rPr>
          <w:rFonts w:ascii="Verdana" w:hAnsi="Verdana"/>
          <w:sz w:val="20"/>
          <w:szCs w:val="20"/>
        </w:rPr>
        <w:t xml:space="preserve"> (text);</w:t>
      </w:r>
    </w:p>
    <w:p w:rsidR="00681AB5" w:rsidRDefault="00681AB5" w:rsidP="00040001">
      <w:pPr>
        <w:pStyle w:val="1b"/>
        <w:numPr>
          <w:ilvl w:val="2"/>
          <w:numId w:val="18"/>
        </w:numPr>
        <w:spacing w:after="0"/>
        <w:rPr>
          <w:rFonts w:ascii="Verdana" w:hAnsi="Verdana"/>
          <w:sz w:val="20"/>
          <w:szCs w:val="20"/>
        </w:rPr>
      </w:pPr>
      <w:r w:rsidRPr="001079F1">
        <w:rPr>
          <w:rFonts w:ascii="Verdana" w:hAnsi="Verdana"/>
          <w:sz w:val="20"/>
          <w:szCs w:val="20"/>
        </w:rPr>
        <w:t xml:space="preserve">[0..1] </w:t>
      </w:r>
      <w:r w:rsidRPr="000D0024">
        <w:rPr>
          <w:rFonts w:ascii="Verdana" w:hAnsi="Verdana"/>
          <w:b/>
          <w:sz w:val="20"/>
          <w:szCs w:val="20"/>
        </w:rPr>
        <w:t>Диагноз направившего учреждения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1079F1">
        <w:rPr>
          <w:rFonts w:ascii="Verdana" w:hAnsi="Verdana"/>
          <w:sz w:val="20"/>
          <w:szCs w:val="20"/>
        </w:rPr>
        <w:t xml:space="preserve"> (MKB308 </w:t>
      </w:r>
      <w:r w:rsidRPr="00974B37">
        <w:rPr>
          <w:rFonts w:ascii="Verdana" w:hAnsi="Verdana"/>
          <w:sz w:val="20"/>
          <w:szCs w:val="20"/>
        </w:rPr>
        <w:t xml:space="preserve"> Международная классификация болезней и состояний, связанных со здоровьем 10 пересмотра. Версия 2</w:t>
      </w:r>
      <w:r w:rsidRPr="001079F1">
        <w:rPr>
          <w:rFonts w:ascii="Verdana" w:hAnsi="Verdana"/>
          <w:sz w:val="20"/>
          <w:szCs w:val="20"/>
        </w:rPr>
        <w:t>);</w:t>
      </w:r>
    </w:p>
    <w:p w:rsidR="00681AB5" w:rsidRPr="001079F1" w:rsidRDefault="00681AB5" w:rsidP="00040001">
      <w:pPr>
        <w:pStyle w:val="1b"/>
        <w:numPr>
          <w:ilvl w:val="3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0D0024">
        <w:rPr>
          <w:rFonts w:ascii="Verdana" w:eastAsia="Times New Roman" w:hAnsi="Verdana" w:cs="Times New Roman"/>
          <w:b/>
          <w:sz w:val="20"/>
          <w:szCs w:val="20"/>
          <w:lang w:eastAsia="ru-RU"/>
        </w:rPr>
        <w:t>Госпитализирован по поводу данного заболевания в текущем году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681AB5" w:rsidRDefault="00681AB5" w:rsidP="00040001">
      <w:pPr>
        <w:numPr>
          <w:ilvl w:val="2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Код</w:t>
      </w: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(C42007 Классификатор случаев госпитализации в данном году);</w:t>
      </w:r>
    </w:p>
    <w:p w:rsidR="00681AB5" w:rsidRPr="001079F1" w:rsidRDefault="00681AB5" w:rsidP="00040001">
      <w:pPr>
        <w:numPr>
          <w:ilvl w:val="2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0D0024">
        <w:rPr>
          <w:rFonts w:ascii="Verdana" w:eastAsia="Times New Roman" w:hAnsi="Verdana" w:cs="Times New Roman"/>
          <w:b/>
          <w:sz w:val="20"/>
          <w:szCs w:val="20"/>
          <w:lang w:eastAsia="ru-RU"/>
        </w:rPr>
        <w:t>Доставлен в стационар от начала заболевания/получения травмы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681AB5" w:rsidRDefault="00681AB5" w:rsidP="00040001">
      <w:pPr>
        <w:numPr>
          <w:ilvl w:val="2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Код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CD288C">
        <w:rPr>
          <w:rFonts w:ascii="Verdana" w:eastAsia="Times New Roman" w:hAnsi="Verdana" w:cs="Times New Roman"/>
          <w:sz w:val="20"/>
          <w:szCs w:val="20"/>
          <w:lang w:eastAsia="ru-RU"/>
        </w:rPr>
        <w:t>PRK371</w:t>
      </w:r>
      <w:r w:rsidRPr="001079F1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Справочник времени доставки больного в стационар от начала заболевания (получения травмы));</w:t>
      </w:r>
    </w:p>
    <w:p w:rsidR="00681AB5" w:rsidRPr="00974B37" w:rsidRDefault="00681AB5" w:rsidP="00040001">
      <w:pPr>
        <w:numPr>
          <w:ilvl w:val="2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[0..1]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Регистрация новорождённого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(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блок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)</w:t>
      </w:r>
      <w:r w:rsidR="00A07B03">
        <w:rPr>
          <w:rFonts w:ascii="Verdana" w:eastAsia="Times New Roman" w:hAnsi="Verdana" w:cs="Times New Roman"/>
          <w:sz w:val="20"/>
          <w:szCs w:val="20"/>
          <w:lang w:val="en-US" w:eastAsia="ru-RU"/>
        </w:rPr>
        <w:t>:</w:t>
      </w:r>
    </w:p>
    <w:p w:rsidR="00681AB5" w:rsidRPr="00974B37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Номер 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(число)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;</w:t>
      </w:r>
    </w:p>
    <w:p w:rsidR="00681AB5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[1]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Пол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:</w:t>
      </w:r>
    </w:p>
    <w:p w:rsidR="00681AB5" w:rsidRPr="006C4922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C49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Код 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Pr="00974B37">
        <w:rPr>
          <w:rFonts w:ascii="Verdana" w:hAnsi="Verdana" w:cs="Times New Roman"/>
          <w:color w:val="333333"/>
          <w:sz w:val="20"/>
          <w:szCs w:val="20"/>
          <w:shd w:val="clear" w:color="auto" w:fill="FFFFFF"/>
        </w:rPr>
        <w:t>C51007 Классификатор половой принадлежности);</w:t>
      </w:r>
    </w:p>
    <w:p w:rsidR="00681AB5" w:rsidRPr="00974B37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[1]</w:t>
      </w:r>
      <w:r w:rsidRPr="00974B37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 xml:space="preserve">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Дата рождения  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(date, time)</w:t>
      </w:r>
      <w:r w:rsidR="00A07B03">
        <w:rPr>
          <w:rFonts w:ascii="Verdana" w:eastAsia="Times New Roman" w:hAnsi="Verdana" w:cs="Times New Roman"/>
          <w:sz w:val="20"/>
          <w:szCs w:val="20"/>
          <w:lang w:val="en-US" w:eastAsia="ru-RU"/>
        </w:rPr>
        <w:t>.</w:t>
      </w:r>
    </w:p>
    <w:p w:rsidR="00681AB5" w:rsidRPr="00974B37" w:rsidRDefault="00681AB5" w:rsidP="00040001">
      <w:pPr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[1]</w:t>
      </w:r>
      <w:r w:rsidRPr="00974B37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 xml:space="preserve">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Выписка:</w:t>
      </w:r>
    </w:p>
    <w:p w:rsidR="00681AB5" w:rsidRPr="00974B37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hAnsi="Verdana" w:cs="Times New Roman"/>
          <w:sz w:val="20"/>
          <w:szCs w:val="20"/>
          <w:lang w:val="en-US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Дата выписки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date, time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;</w:t>
      </w:r>
    </w:p>
    <w:p w:rsidR="00681AB5" w:rsidRPr="00974B37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Количество койко-дней (пациенто-дней)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(число)</w:t>
      </w:r>
      <w:r w:rsidR="00A07B03" w:rsidRPr="00A07B03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681AB5" w:rsidRDefault="00681AB5" w:rsidP="00040001">
      <w:pPr>
        <w:pStyle w:val="af2"/>
        <w:numPr>
          <w:ilvl w:val="1"/>
          <w:numId w:val="18"/>
        </w:num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DE7051">
        <w:rPr>
          <w:rFonts w:ascii="Verdana" w:hAnsi="Verdana" w:cs="Times New Roman"/>
          <w:sz w:val="20"/>
          <w:szCs w:val="20"/>
        </w:rPr>
        <w:t>[0..1]</w:t>
      </w:r>
      <w:r w:rsidRPr="00974B37">
        <w:rPr>
          <w:rFonts w:ascii="Verdana" w:hAnsi="Verdana" w:cs="Times New Roman"/>
          <w:sz w:val="20"/>
          <w:szCs w:val="20"/>
        </w:rPr>
        <w:t xml:space="preserve"> </w:t>
      </w:r>
      <w:r w:rsidRPr="00974B37">
        <w:rPr>
          <w:rFonts w:ascii="Verdana" w:hAnsi="Verdana" w:cs="Times New Roman"/>
          <w:b/>
          <w:sz w:val="20"/>
          <w:szCs w:val="20"/>
        </w:rPr>
        <w:t>Условия оказания медицинской помощи</w:t>
      </w:r>
      <w:r>
        <w:rPr>
          <w:rFonts w:ascii="Verdana" w:hAnsi="Verdana" w:cs="Times New Roman"/>
          <w:b/>
          <w:sz w:val="20"/>
          <w:szCs w:val="20"/>
        </w:rPr>
        <w:t>:</w:t>
      </w:r>
    </w:p>
    <w:p w:rsidR="00681AB5" w:rsidRPr="006C4922" w:rsidRDefault="00681AB5" w:rsidP="00040001">
      <w:pPr>
        <w:pStyle w:val="af2"/>
        <w:numPr>
          <w:ilvl w:val="2"/>
          <w:numId w:val="18"/>
        </w:num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6C4922">
        <w:rPr>
          <w:rFonts w:ascii="Verdana" w:hAnsi="Verdana" w:cs="Times New Roman"/>
          <w:sz w:val="20"/>
          <w:szCs w:val="20"/>
        </w:rPr>
        <w:t>Код</w:t>
      </w:r>
      <w:r w:rsidRPr="00974B37">
        <w:rPr>
          <w:rFonts w:ascii="Verdana" w:hAnsi="Verdana" w:cs="Times New Roman"/>
          <w:b/>
          <w:sz w:val="20"/>
          <w:szCs w:val="20"/>
        </w:rPr>
        <w:t xml:space="preserve"> </w:t>
      </w:r>
      <w:r w:rsidRPr="00974B37">
        <w:rPr>
          <w:rFonts w:ascii="Verdana" w:hAnsi="Verdana" w:cs="Times New Roman"/>
          <w:sz w:val="20"/>
          <w:szCs w:val="20"/>
        </w:rPr>
        <w:t>(</w:t>
      </w:r>
      <w:r w:rsidRPr="00974B37">
        <w:rPr>
          <w:rFonts w:ascii="Verdana" w:hAnsi="Verdana"/>
          <w:bCs/>
          <w:sz w:val="20"/>
          <w:szCs w:val="20"/>
        </w:rPr>
        <w:t xml:space="preserve">C42001 </w:t>
      </w:r>
      <w:r w:rsidRPr="00974B37">
        <w:rPr>
          <w:rFonts w:ascii="Verdana" w:hAnsi="Verdana"/>
          <w:sz w:val="20"/>
          <w:szCs w:val="20"/>
        </w:rPr>
        <w:t>Классификатор медицинской помощи по условиям оказания</w:t>
      </w:r>
      <w:r w:rsidRPr="00974B37">
        <w:rPr>
          <w:rFonts w:ascii="Verdana" w:hAnsi="Verdana" w:cs="Times New Roman"/>
          <w:sz w:val="20"/>
          <w:szCs w:val="20"/>
        </w:rPr>
        <w:t>);</w:t>
      </w:r>
    </w:p>
    <w:p w:rsidR="00681AB5" w:rsidRPr="00974B37" w:rsidRDefault="00681AB5" w:rsidP="00040001">
      <w:pPr>
        <w:pStyle w:val="af2"/>
        <w:numPr>
          <w:ilvl w:val="2"/>
          <w:numId w:val="18"/>
        </w:num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</w:t>
      </w:r>
      <w:r w:rsidRPr="006D63DC">
        <w:rPr>
          <w:rFonts w:ascii="Verdana" w:hAnsi="Verdana"/>
          <w:sz w:val="20"/>
          <w:szCs w:val="20"/>
        </w:rPr>
        <w:t>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6C4922" w:rsidRDefault="00681AB5" w:rsidP="00040001">
      <w:pPr>
        <w:pStyle w:val="af2"/>
        <w:numPr>
          <w:ilvl w:val="1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DE7051">
        <w:rPr>
          <w:rFonts w:ascii="Verdana" w:hAnsi="Verdana" w:cs="Times New Roman"/>
          <w:sz w:val="20"/>
          <w:szCs w:val="20"/>
        </w:rPr>
        <w:t>[</w:t>
      </w:r>
      <w:r w:rsidRPr="00DE7051">
        <w:rPr>
          <w:rFonts w:ascii="Verdana" w:hAnsi="Verdana" w:cs="Times New Roman"/>
          <w:sz w:val="20"/>
          <w:szCs w:val="20"/>
          <w:lang w:val="en-US"/>
        </w:rPr>
        <w:t>0..</w:t>
      </w:r>
      <w:r w:rsidRPr="00DE7051">
        <w:rPr>
          <w:rFonts w:ascii="Verdana" w:hAnsi="Verdana" w:cs="Times New Roman"/>
          <w:sz w:val="20"/>
          <w:szCs w:val="20"/>
        </w:rPr>
        <w:t>1]</w:t>
      </w:r>
      <w:r w:rsidRPr="00974B37">
        <w:rPr>
          <w:rFonts w:ascii="Verdana" w:hAnsi="Verdana" w:cs="Times New Roman"/>
          <w:sz w:val="20"/>
          <w:szCs w:val="20"/>
        </w:rPr>
        <w:t xml:space="preserve"> </w:t>
      </w:r>
      <w:r w:rsidRPr="00974B37">
        <w:rPr>
          <w:rFonts w:ascii="Verdana" w:hAnsi="Verdana" w:cs="Times New Roman"/>
          <w:b/>
          <w:sz w:val="20"/>
          <w:szCs w:val="20"/>
        </w:rPr>
        <w:t>Вид помощи</w:t>
      </w:r>
      <w:r>
        <w:rPr>
          <w:rFonts w:ascii="Verdana" w:hAnsi="Verdana" w:cs="Times New Roman"/>
          <w:b/>
          <w:sz w:val="20"/>
          <w:szCs w:val="20"/>
        </w:rPr>
        <w:t>:</w:t>
      </w:r>
    </w:p>
    <w:p w:rsidR="00681AB5" w:rsidRDefault="00681AB5" w:rsidP="00040001">
      <w:pPr>
        <w:pStyle w:val="af2"/>
        <w:numPr>
          <w:ilvl w:val="2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C4922">
        <w:rPr>
          <w:rFonts w:ascii="Verdana" w:hAnsi="Verdana" w:cs="Times New Roman"/>
          <w:sz w:val="20"/>
          <w:szCs w:val="20"/>
        </w:rPr>
        <w:t>Код</w:t>
      </w:r>
      <w:r w:rsidRPr="00974B37">
        <w:rPr>
          <w:rFonts w:ascii="Verdana" w:hAnsi="Verdana" w:cs="Times New Roman"/>
          <w:sz w:val="20"/>
          <w:szCs w:val="20"/>
        </w:rPr>
        <w:t xml:space="preserve"> (</w:t>
      </w:r>
      <w:r w:rsidRPr="00974B37">
        <w:rPr>
          <w:rFonts w:ascii="Verdana" w:hAnsi="Verdana" w:cs="Times New Roman"/>
          <w:sz w:val="20"/>
          <w:szCs w:val="20"/>
          <w:lang w:val="en-US"/>
        </w:rPr>
        <w:t>HST</w:t>
      </w:r>
      <w:r w:rsidRPr="00974B37">
        <w:rPr>
          <w:rFonts w:ascii="Verdana" w:hAnsi="Verdana" w:cs="Times New Roman"/>
          <w:sz w:val="20"/>
          <w:szCs w:val="20"/>
        </w:rPr>
        <w:t>0061 Справочник типов медицинской помощи);</w:t>
      </w:r>
    </w:p>
    <w:p w:rsidR="00681AB5" w:rsidRPr="00974B37" w:rsidRDefault="00681AB5" w:rsidP="00040001">
      <w:pPr>
        <w:pStyle w:val="af2"/>
        <w:numPr>
          <w:ilvl w:val="2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Исход госпитализации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:</w:t>
      </w:r>
    </w:p>
    <w:p w:rsidR="00681AB5" w:rsidRPr="006C4922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C4922">
        <w:rPr>
          <w:rFonts w:ascii="Verdana" w:eastAsia="Times New Roman" w:hAnsi="Verdana" w:cs="Times New Roman"/>
          <w:sz w:val="20"/>
          <w:szCs w:val="20"/>
          <w:lang w:eastAsia="ru-RU"/>
        </w:rPr>
        <w:t>Код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HST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0041 Справочник исходов заболеваний</w:t>
      </w:r>
      <w:r w:rsidRPr="00974B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:rsidR="00681AB5" w:rsidRPr="00974B37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Результат госпитализации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:</w:t>
      </w:r>
    </w:p>
    <w:p w:rsidR="00681AB5" w:rsidRPr="006C4922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C4922">
        <w:rPr>
          <w:rFonts w:ascii="Verdana" w:eastAsia="Times New Roman" w:hAnsi="Verdana" w:cs="Times New Roman"/>
          <w:sz w:val="20"/>
          <w:szCs w:val="20"/>
          <w:lang w:eastAsia="ru-RU"/>
        </w:rPr>
        <w:t>Код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HST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0040</w:t>
      </w:r>
      <w:r w:rsidRPr="00974B37" w:rsidDel="003B66D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74B3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Справочник результатов лечения);</w:t>
      </w:r>
    </w:p>
    <w:p w:rsidR="00681AB5" w:rsidRPr="001079F1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18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</w:t>
      </w:r>
      <w:r w:rsidRPr="000D0024">
        <w:rPr>
          <w:rFonts w:ascii="Verdana" w:hAnsi="Verdana"/>
          <w:b/>
          <w:sz w:val="20"/>
          <w:szCs w:val="20"/>
        </w:rPr>
        <w:t>Описание, заметки лечащего врача</w:t>
      </w:r>
      <w:r w:rsidRPr="00974B37">
        <w:rPr>
          <w:rFonts w:ascii="Verdana" w:hAnsi="Verdana"/>
          <w:sz w:val="20"/>
          <w:szCs w:val="20"/>
        </w:rPr>
        <w:t xml:space="preserve">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07B03" w:rsidRPr="00A07B03">
        <w:rPr>
          <w:rFonts w:ascii="Verdana" w:hAnsi="Verdana"/>
          <w:sz w:val="20"/>
          <w:szCs w:val="20"/>
        </w:rPr>
        <w:t>;</w:t>
      </w:r>
    </w:p>
    <w:p w:rsidR="00681AB5" w:rsidRPr="00974B37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74B37">
        <w:rPr>
          <w:rFonts w:ascii="Verdana" w:hAnsi="Verdana" w:cs="Times New Roman"/>
          <w:sz w:val="20"/>
          <w:szCs w:val="20"/>
        </w:rPr>
        <w:t>[</w:t>
      </w:r>
      <w:r>
        <w:rPr>
          <w:rFonts w:ascii="Verdana" w:hAnsi="Verdana" w:cs="Times New Roman"/>
          <w:sz w:val="20"/>
          <w:szCs w:val="20"/>
        </w:rPr>
        <w:t>0</w:t>
      </w:r>
      <w:r w:rsidRPr="00974B37">
        <w:rPr>
          <w:rFonts w:ascii="Verdana" w:hAnsi="Verdana" w:cs="Times New Roman"/>
          <w:sz w:val="20"/>
          <w:szCs w:val="20"/>
        </w:rPr>
        <w:t xml:space="preserve">..*]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Движение пациента по отделениям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hAnsi="Verdana" w:cs="Times New Roman"/>
          <w:sz w:val="20"/>
          <w:szCs w:val="20"/>
        </w:rPr>
        <w:t>таблица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07B03" w:rsidRPr="00A07B0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:</w:t>
      </w:r>
    </w:p>
    <w:p w:rsidR="00681AB5" w:rsidRPr="00974B37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Отделение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text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;</w:t>
      </w:r>
    </w:p>
    <w:p w:rsidR="00681AB5" w:rsidRPr="006C4922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Профиль коек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:</w:t>
      </w:r>
    </w:p>
    <w:p w:rsidR="00681AB5" w:rsidRDefault="00681AB5" w:rsidP="00040001">
      <w:pPr>
        <w:numPr>
          <w:ilvl w:val="3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4922">
        <w:rPr>
          <w:rFonts w:ascii="Verdana" w:eastAsia="Times New Roman" w:hAnsi="Verdana" w:cs="Times New Roman"/>
          <w:sz w:val="20"/>
          <w:szCs w:val="20"/>
          <w:lang w:eastAsia="ru-RU"/>
        </w:rPr>
        <w:t>Код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hAnsi="Verdana" w:cs="Times New Roman"/>
          <w:bCs/>
          <w:sz w:val="20"/>
          <w:szCs w:val="20"/>
        </w:rPr>
        <w:t xml:space="preserve">PMB751 </w:t>
      </w:r>
      <w:r w:rsidRPr="00974B37">
        <w:rPr>
          <w:rFonts w:ascii="Verdana" w:hAnsi="Verdana" w:cs="Times New Roman"/>
          <w:sz w:val="20"/>
          <w:szCs w:val="20"/>
        </w:rPr>
        <w:t>Номенклатура коечного фонда медицинской организации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);</w:t>
      </w:r>
    </w:p>
    <w:p w:rsidR="00681AB5" w:rsidRPr="00974B37" w:rsidRDefault="00681AB5" w:rsidP="00040001">
      <w:pPr>
        <w:numPr>
          <w:ilvl w:val="3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Дата поступления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date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time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);</w:t>
      </w:r>
    </w:p>
    <w:p w:rsidR="00681AB5" w:rsidRPr="00974B37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Дата выбытия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выписки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date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time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);</w:t>
      </w:r>
    </w:p>
    <w:p w:rsidR="00681AB5" w:rsidRPr="00974B37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[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]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Длительность пребывания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(число)</w:t>
      </w:r>
      <w:r w:rsidR="00A07B03">
        <w:rPr>
          <w:rFonts w:ascii="Verdana" w:eastAsia="Times New Roman" w:hAnsi="Verdana" w:cs="Times New Roman"/>
          <w:sz w:val="20"/>
          <w:szCs w:val="20"/>
          <w:lang w:val="en-US" w:eastAsia="ru-RU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18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Данные о лечащем враче</w:t>
      </w:r>
      <w:r w:rsidRPr="00974B37">
        <w:rPr>
          <w:rFonts w:ascii="Verdana" w:hAnsi="Verdana"/>
          <w:sz w:val="20"/>
          <w:szCs w:val="20"/>
        </w:rPr>
        <w:t>:</w:t>
      </w:r>
    </w:p>
    <w:p w:rsidR="00681AB5" w:rsidRPr="00974B37" w:rsidRDefault="00681AB5" w:rsidP="00040001">
      <w:pPr>
        <w:pStyle w:val="1b"/>
        <w:numPr>
          <w:ilvl w:val="3"/>
          <w:numId w:val="18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>
        <w:rPr>
          <w:rFonts w:ascii="Verdana" w:hAnsi="Verdana"/>
          <w:b/>
          <w:sz w:val="20"/>
          <w:szCs w:val="20"/>
        </w:rPr>
        <w:t>СНИЛС медицинского сотрудника</w:t>
      </w:r>
      <w:r w:rsidRPr="00974B37">
        <w:rPr>
          <w:rFonts w:ascii="Verdana" w:hAnsi="Verdana"/>
          <w:sz w:val="20"/>
          <w:szCs w:val="20"/>
        </w:rPr>
        <w:t xml:space="preserve"> (text);</w:t>
      </w:r>
    </w:p>
    <w:p w:rsidR="00681AB5" w:rsidRDefault="00681AB5" w:rsidP="00040001">
      <w:pPr>
        <w:pStyle w:val="1b"/>
        <w:numPr>
          <w:ilvl w:val="3"/>
          <w:numId w:val="18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0D0024">
        <w:rPr>
          <w:rFonts w:ascii="Verdana" w:hAnsi="Verdana"/>
          <w:b/>
          <w:sz w:val="20"/>
          <w:szCs w:val="20"/>
        </w:rPr>
        <w:t>Должность</w:t>
      </w:r>
      <w:r w:rsidRPr="00974B37">
        <w:rPr>
          <w:rFonts w:ascii="Verdana" w:hAnsi="Verdana"/>
          <w:sz w:val="20"/>
          <w:szCs w:val="20"/>
        </w:rPr>
        <w:t xml:space="preserve"> медицинского работника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4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(MDP365  Номенклатура должностей медицинских работников и фармацевтических работников);</w:t>
      </w:r>
    </w:p>
    <w:p w:rsidR="00681AB5" w:rsidRPr="00974B37" w:rsidRDefault="00681AB5" w:rsidP="00040001">
      <w:pPr>
        <w:pStyle w:val="1b"/>
        <w:numPr>
          <w:ilvl w:val="4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pStyle w:val="1b"/>
        <w:numPr>
          <w:ilvl w:val="3"/>
          <w:numId w:val="18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0D0024">
        <w:rPr>
          <w:rFonts w:ascii="Verdana" w:hAnsi="Verdana"/>
          <w:b/>
          <w:sz w:val="20"/>
          <w:szCs w:val="20"/>
        </w:rPr>
        <w:t>Специальность</w:t>
      </w:r>
      <w:r w:rsidRPr="00974B37">
        <w:rPr>
          <w:rFonts w:ascii="Verdana" w:hAnsi="Verdana"/>
          <w:sz w:val="20"/>
          <w:szCs w:val="20"/>
        </w:rPr>
        <w:t xml:space="preserve"> медицинского сотрудника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4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(C33001 Номенклатура </w:t>
      </w:r>
      <w:r>
        <w:rPr>
          <w:rFonts w:ascii="Verdana" w:hAnsi="Verdana"/>
          <w:sz w:val="20"/>
          <w:szCs w:val="20"/>
        </w:rPr>
        <w:t>специальностей</w:t>
      </w:r>
      <w:r w:rsidRPr="00974B37">
        <w:rPr>
          <w:rFonts w:ascii="Verdana" w:hAnsi="Verdana"/>
          <w:sz w:val="20"/>
          <w:szCs w:val="20"/>
        </w:rPr>
        <w:t>);</w:t>
      </w:r>
    </w:p>
    <w:p w:rsidR="00681AB5" w:rsidRPr="00974B37" w:rsidRDefault="00681AB5" w:rsidP="00040001">
      <w:pPr>
        <w:pStyle w:val="1b"/>
        <w:numPr>
          <w:ilvl w:val="4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hAnsi="Verdana" w:cs="Times New Roman"/>
          <w:sz w:val="20"/>
          <w:szCs w:val="20"/>
        </w:rPr>
        <w:t xml:space="preserve">[0..*]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Операции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hAnsi="Verdana" w:cs="Times New Roman"/>
          <w:sz w:val="20"/>
          <w:szCs w:val="20"/>
        </w:rPr>
        <w:t>таблица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;</w:t>
      </w:r>
    </w:p>
    <w:p w:rsidR="00681AB5" w:rsidRPr="00974B37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Дата проведения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date, time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;</w:t>
      </w:r>
    </w:p>
    <w:p w:rsidR="00681AB5" w:rsidRPr="006C4922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Операция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:</w:t>
      </w:r>
    </w:p>
    <w:p w:rsidR="00681AB5" w:rsidRDefault="00681AB5" w:rsidP="00040001">
      <w:pPr>
        <w:numPr>
          <w:ilvl w:val="3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4922">
        <w:rPr>
          <w:rFonts w:ascii="Verdana" w:eastAsia="Times New Roman" w:hAnsi="Verdana" w:cs="Times New Roman"/>
          <w:sz w:val="20"/>
          <w:szCs w:val="20"/>
          <w:lang w:eastAsia="ru-RU"/>
        </w:rPr>
        <w:t>Код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hAnsi="Verdana" w:cs="Times New Roman"/>
          <w:bCs/>
          <w:sz w:val="20"/>
          <w:szCs w:val="20"/>
        </w:rPr>
        <w:t>SST365</w:t>
      </w:r>
      <w:r w:rsidRPr="00974B37">
        <w:rPr>
          <w:rFonts w:ascii="Verdana" w:hAnsi="Verdana" w:cs="Times New Roman"/>
          <w:sz w:val="20"/>
          <w:szCs w:val="20"/>
        </w:rPr>
        <w:t xml:space="preserve"> Номенклатура медицинских услуг: Раздел </w:t>
      </w:r>
      <w:r w:rsidRPr="00974B37">
        <w:rPr>
          <w:rFonts w:ascii="Verdana" w:hAnsi="Verdana" w:cs="Times New Roman"/>
          <w:sz w:val="20"/>
          <w:szCs w:val="20"/>
          <w:lang w:val="en-US"/>
        </w:rPr>
        <w:t>A</w:t>
      </w:r>
      <w:r w:rsidRPr="00974B37">
        <w:rPr>
          <w:rFonts w:ascii="Verdana" w:hAnsi="Verdana" w:cs="Times New Roman"/>
          <w:sz w:val="20"/>
          <w:szCs w:val="20"/>
        </w:rPr>
        <w:t>16.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);</w:t>
      </w:r>
    </w:p>
    <w:p w:rsidR="00681AB5" w:rsidRPr="00974B37" w:rsidRDefault="00681AB5" w:rsidP="00040001">
      <w:pPr>
        <w:numPr>
          <w:ilvl w:val="3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2E03BE" w:rsidRDefault="00681AB5" w:rsidP="00040001">
      <w:pPr>
        <w:numPr>
          <w:ilvl w:val="2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Тип оперативного вмешательства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:</w:t>
      </w:r>
    </w:p>
    <w:p w:rsidR="00681AB5" w:rsidRDefault="00681AB5" w:rsidP="00040001">
      <w:pPr>
        <w:numPr>
          <w:ilvl w:val="3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E03BE">
        <w:rPr>
          <w:rFonts w:ascii="Verdana" w:eastAsia="Times New Roman" w:hAnsi="Verdana" w:cs="Times New Roman"/>
          <w:sz w:val="20"/>
          <w:szCs w:val="20"/>
          <w:lang w:eastAsia="ru-RU"/>
        </w:rPr>
        <w:t>Код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eastAsia="Times New Roman" w:hAnsi="Verdana" w:cs="Times New Roman"/>
          <w:bCs/>
          <w:sz w:val="20"/>
          <w:szCs w:val="20"/>
          <w:lang w:eastAsia="ru-RU"/>
        </w:rPr>
        <w:t>C32006 Классификатор хирургических операций, проводимых в стационаре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681AB5" w:rsidRPr="00974B37" w:rsidRDefault="00681AB5" w:rsidP="00040001">
      <w:pPr>
        <w:numPr>
          <w:ilvl w:val="3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numPr>
          <w:ilvl w:val="1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hAnsi="Verdana" w:cs="Times New Roman"/>
          <w:sz w:val="20"/>
          <w:szCs w:val="20"/>
        </w:rPr>
        <w:t xml:space="preserve">[1]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Диагноз стационара (при выписке)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(блок);</w:t>
      </w:r>
    </w:p>
    <w:p w:rsidR="00681AB5" w:rsidRPr="002E03BE" w:rsidRDefault="00681AB5" w:rsidP="00040001">
      <w:pPr>
        <w:pStyle w:val="af2"/>
        <w:numPr>
          <w:ilvl w:val="2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74B37">
        <w:rPr>
          <w:rFonts w:ascii="Verdana" w:hAnsi="Verdana" w:cs="Times New Roman"/>
          <w:sz w:val="20"/>
          <w:szCs w:val="20"/>
        </w:rPr>
        <w:t xml:space="preserve">[1] </w:t>
      </w:r>
      <w:r w:rsidRPr="00974B37">
        <w:rPr>
          <w:rFonts w:ascii="Verdana" w:hAnsi="Verdana" w:cs="Times New Roman"/>
          <w:b/>
          <w:sz w:val="20"/>
          <w:szCs w:val="20"/>
        </w:rPr>
        <w:t>Основное заболевание</w:t>
      </w:r>
      <w:r>
        <w:rPr>
          <w:rFonts w:ascii="Verdana" w:hAnsi="Verdana" w:cs="Times New Roman"/>
          <w:b/>
          <w:sz w:val="20"/>
          <w:szCs w:val="20"/>
        </w:rPr>
        <w:t>:</w:t>
      </w:r>
    </w:p>
    <w:p w:rsidR="00681AB5" w:rsidRDefault="00681AB5" w:rsidP="00040001">
      <w:pPr>
        <w:pStyle w:val="af2"/>
        <w:numPr>
          <w:ilvl w:val="3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E03BE">
        <w:rPr>
          <w:rFonts w:ascii="Verdana" w:hAnsi="Verdana" w:cs="Times New Roman"/>
          <w:sz w:val="20"/>
          <w:szCs w:val="20"/>
        </w:rPr>
        <w:t>Код</w:t>
      </w:r>
      <w:r w:rsidRPr="00974B37">
        <w:rPr>
          <w:rFonts w:ascii="Verdana" w:hAnsi="Verdana" w:cs="Times New Roman"/>
          <w:sz w:val="20"/>
          <w:szCs w:val="20"/>
        </w:rPr>
        <w:t xml:space="preserve"> (</w:t>
      </w:r>
      <w:r w:rsidRPr="00974B37">
        <w:rPr>
          <w:rFonts w:ascii="Verdana" w:eastAsia="Times New Roman" w:hAnsi="Verdana" w:cs="Times New Roman"/>
          <w:bCs/>
          <w:sz w:val="20"/>
          <w:szCs w:val="20"/>
          <w:lang w:eastAsia="ru-RU"/>
        </w:rPr>
        <w:t>MKB308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  Международная классификация болезней и состояний, связанных со здоровьем 10 пересмотра. Версия 2</w:t>
      </w:r>
      <w:r w:rsidRPr="00974B37">
        <w:rPr>
          <w:rFonts w:ascii="Verdana" w:hAnsi="Verdana" w:cs="Times New Roman"/>
          <w:sz w:val="20"/>
          <w:szCs w:val="20"/>
        </w:rPr>
        <w:t>)</w:t>
      </w:r>
      <w:r w:rsidRPr="002E03BE">
        <w:rPr>
          <w:rFonts w:ascii="Verdana" w:hAnsi="Verdana" w:cs="Times New Roman"/>
          <w:sz w:val="20"/>
          <w:szCs w:val="20"/>
        </w:rPr>
        <w:t>;</w:t>
      </w:r>
    </w:p>
    <w:p w:rsidR="00681AB5" w:rsidRPr="00974B37" w:rsidRDefault="00681AB5" w:rsidP="00040001">
      <w:pPr>
        <w:pStyle w:val="af2"/>
        <w:numPr>
          <w:ilvl w:val="3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pStyle w:val="af2"/>
        <w:numPr>
          <w:ilvl w:val="2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74B37">
        <w:rPr>
          <w:rFonts w:ascii="Verdana" w:hAnsi="Verdana" w:cs="Times New Roman"/>
          <w:sz w:val="20"/>
          <w:szCs w:val="20"/>
        </w:rPr>
        <w:t xml:space="preserve">[0..*] </w:t>
      </w:r>
      <w:r w:rsidRPr="00974B37">
        <w:rPr>
          <w:rFonts w:ascii="Verdana" w:hAnsi="Verdana" w:cs="Times New Roman"/>
          <w:b/>
          <w:sz w:val="20"/>
          <w:szCs w:val="20"/>
        </w:rPr>
        <w:t>Осложнение</w:t>
      </w:r>
      <w:r w:rsidRPr="00974B37">
        <w:rPr>
          <w:rFonts w:ascii="Verdana" w:hAnsi="Verdana" w:cs="Times New Roman"/>
          <w:sz w:val="20"/>
          <w:szCs w:val="20"/>
        </w:rPr>
        <w:t xml:space="preserve"> основного заболевания</w:t>
      </w:r>
      <w:r>
        <w:rPr>
          <w:rFonts w:ascii="Verdana" w:hAnsi="Verdana" w:cs="Times New Roman"/>
          <w:sz w:val="20"/>
          <w:szCs w:val="20"/>
        </w:rPr>
        <w:t>:</w:t>
      </w:r>
    </w:p>
    <w:p w:rsidR="00681AB5" w:rsidRDefault="00681AB5" w:rsidP="00040001">
      <w:pPr>
        <w:pStyle w:val="af2"/>
        <w:numPr>
          <w:ilvl w:val="3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Код</w:t>
      </w:r>
      <w:r w:rsidRPr="00974B37">
        <w:rPr>
          <w:rFonts w:ascii="Verdana" w:hAnsi="Verdana" w:cs="Times New Roman"/>
          <w:sz w:val="20"/>
          <w:szCs w:val="20"/>
        </w:rPr>
        <w:t xml:space="preserve"> (</w:t>
      </w:r>
      <w:r w:rsidRPr="00974B37">
        <w:rPr>
          <w:rFonts w:ascii="Verdana" w:eastAsia="Times New Roman" w:hAnsi="Verdana" w:cs="Times New Roman"/>
          <w:bCs/>
          <w:sz w:val="20"/>
          <w:szCs w:val="20"/>
          <w:lang w:eastAsia="ru-RU"/>
        </w:rPr>
        <w:t>MKB308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  Международная классификация болезней и состояний, связанных со здоровьем 10 пересмотра. Версия 2</w:t>
      </w:r>
      <w:r w:rsidRPr="00974B37">
        <w:rPr>
          <w:rFonts w:ascii="Verdana" w:hAnsi="Verdana" w:cs="Times New Roman"/>
          <w:sz w:val="20"/>
          <w:szCs w:val="20"/>
        </w:rPr>
        <w:t>);</w:t>
      </w:r>
    </w:p>
    <w:p w:rsidR="00681AB5" w:rsidRPr="00974B37" w:rsidRDefault="00681AB5" w:rsidP="00040001">
      <w:pPr>
        <w:pStyle w:val="af2"/>
        <w:numPr>
          <w:ilvl w:val="3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2E03BE" w:rsidRDefault="00681AB5" w:rsidP="00040001">
      <w:pPr>
        <w:pStyle w:val="af2"/>
        <w:numPr>
          <w:ilvl w:val="2"/>
          <w:numId w:val="21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74B37">
        <w:rPr>
          <w:rFonts w:ascii="Verdana" w:hAnsi="Verdana" w:cs="Times New Roman"/>
          <w:sz w:val="20"/>
          <w:szCs w:val="20"/>
        </w:rPr>
        <w:t xml:space="preserve">[0..*] </w:t>
      </w:r>
      <w:r w:rsidRPr="00974B37">
        <w:rPr>
          <w:rFonts w:ascii="Verdana" w:hAnsi="Verdana" w:cs="Times New Roman"/>
          <w:b/>
          <w:sz w:val="20"/>
          <w:szCs w:val="20"/>
        </w:rPr>
        <w:t>Сопутствующее заболевание</w:t>
      </w:r>
      <w:r>
        <w:rPr>
          <w:rFonts w:ascii="Verdana" w:hAnsi="Verdana" w:cs="Times New Roman"/>
          <w:b/>
          <w:sz w:val="20"/>
          <w:szCs w:val="20"/>
        </w:rPr>
        <w:t>:</w:t>
      </w:r>
    </w:p>
    <w:p w:rsidR="00681AB5" w:rsidRDefault="00681AB5" w:rsidP="00040001">
      <w:pPr>
        <w:pStyle w:val="af2"/>
        <w:numPr>
          <w:ilvl w:val="3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E03BE">
        <w:rPr>
          <w:rFonts w:ascii="Verdana" w:hAnsi="Verdana" w:cs="Times New Roman"/>
          <w:sz w:val="20"/>
          <w:szCs w:val="20"/>
        </w:rPr>
        <w:t>Код</w:t>
      </w:r>
      <w:r w:rsidRPr="00974B37">
        <w:rPr>
          <w:rFonts w:ascii="Verdana" w:hAnsi="Verdana" w:cs="Times New Roman"/>
          <w:b/>
          <w:sz w:val="20"/>
          <w:szCs w:val="20"/>
        </w:rPr>
        <w:t xml:space="preserve"> </w:t>
      </w:r>
      <w:r w:rsidRPr="00974B37">
        <w:rPr>
          <w:rFonts w:ascii="Verdana" w:hAnsi="Verdana" w:cs="Times New Roman"/>
          <w:sz w:val="20"/>
          <w:szCs w:val="20"/>
        </w:rPr>
        <w:t>(</w:t>
      </w:r>
      <w:r w:rsidRPr="00974B37">
        <w:rPr>
          <w:rFonts w:ascii="Verdana" w:eastAsia="Times New Roman" w:hAnsi="Verdana" w:cs="Times New Roman"/>
          <w:bCs/>
          <w:sz w:val="20"/>
          <w:szCs w:val="20"/>
          <w:lang w:eastAsia="ru-RU"/>
        </w:rPr>
        <w:t>MKB308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  Международная классификация болезней и состояний, связанных со здоровьем 10 пересмотра. Версия 2</w:t>
      </w:r>
      <w:r w:rsidRPr="00974B37">
        <w:rPr>
          <w:rFonts w:ascii="Verdana" w:hAnsi="Verdana" w:cs="Times New Roman"/>
          <w:sz w:val="20"/>
          <w:szCs w:val="20"/>
        </w:rPr>
        <w:t xml:space="preserve">); </w:t>
      </w:r>
    </w:p>
    <w:p w:rsidR="00681AB5" w:rsidRPr="00974B37" w:rsidRDefault="00681AB5" w:rsidP="00040001">
      <w:pPr>
        <w:pStyle w:val="af2"/>
        <w:numPr>
          <w:ilvl w:val="3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2E03BE" w:rsidRDefault="00681AB5" w:rsidP="00040001">
      <w:pPr>
        <w:pStyle w:val="af2"/>
        <w:numPr>
          <w:ilvl w:val="2"/>
          <w:numId w:val="21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74B37">
        <w:rPr>
          <w:rFonts w:ascii="Verdana" w:hAnsi="Verdana" w:cs="Times New Roman"/>
          <w:sz w:val="20"/>
          <w:szCs w:val="20"/>
        </w:rPr>
        <w:t xml:space="preserve">[0..1] </w:t>
      </w:r>
      <w:r w:rsidRPr="00974B37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Причина смерти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:</w:t>
      </w:r>
    </w:p>
    <w:p w:rsidR="00681AB5" w:rsidRPr="002E03BE" w:rsidRDefault="00681AB5" w:rsidP="00040001">
      <w:pPr>
        <w:pStyle w:val="af2"/>
        <w:numPr>
          <w:ilvl w:val="3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Код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eastAsia="Times New Roman" w:hAnsi="Verdana" w:cs="Times New Roman"/>
          <w:bCs/>
          <w:sz w:val="20"/>
          <w:szCs w:val="20"/>
          <w:lang w:eastAsia="ru-RU"/>
        </w:rPr>
        <w:t>MKB308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  Международная классификация болезней и состояний, связанных со здоровьем 10 пересмотра. Версия 2)</w:t>
      </w:r>
      <w:r w:rsidRPr="002E03BE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681AB5" w:rsidRPr="001079F1" w:rsidRDefault="00681AB5" w:rsidP="00040001">
      <w:pPr>
        <w:pStyle w:val="af2"/>
        <w:numPr>
          <w:ilvl w:val="3"/>
          <w:numId w:val="18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af2"/>
        <w:numPr>
          <w:ilvl w:val="2"/>
          <w:numId w:val="21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 [0..1] </w:t>
      </w:r>
      <w:r w:rsidRPr="000D0024">
        <w:rPr>
          <w:rFonts w:ascii="Verdana" w:eastAsia="Times New Roman" w:hAnsi="Verdana" w:cs="Times New Roman"/>
          <w:b/>
          <w:sz w:val="20"/>
          <w:szCs w:val="20"/>
          <w:lang w:eastAsia="ru-RU"/>
        </w:rPr>
        <w:t>Клинический диагноз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974B37">
        <w:rPr>
          <w:rFonts w:ascii="Verdana" w:eastAsia="Times New Roman" w:hAnsi="Verdana" w:cs="Times New Roman"/>
          <w:sz w:val="20"/>
          <w:szCs w:val="20"/>
          <w:lang w:val="en-US" w:eastAsia="ru-RU"/>
        </w:rPr>
        <w:t>text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07B03">
        <w:rPr>
          <w:rFonts w:ascii="Verdana" w:eastAsia="Times New Roman" w:hAnsi="Verdana" w:cs="Times New Roman"/>
          <w:sz w:val="20"/>
          <w:szCs w:val="20"/>
          <w:lang w:val="en-US" w:eastAsia="ru-RU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</w:t>
      </w:r>
      <w:r>
        <w:rPr>
          <w:rFonts w:ascii="Verdana" w:hAnsi="Verdana"/>
          <w:sz w:val="20"/>
          <w:szCs w:val="20"/>
          <w:lang w:val="en-US"/>
        </w:rPr>
        <w:t>1</w:t>
      </w:r>
      <w:r w:rsidRPr="00974B37">
        <w:rPr>
          <w:rFonts w:ascii="Verdana" w:hAnsi="Verdana"/>
          <w:sz w:val="20"/>
          <w:szCs w:val="20"/>
        </w:rPr>
        <w:t>..*] </w:t>
      </w:r>
      <w:r w:rsidRPr="00974B37">
        <w:rPr>
          <w:rFonts w:ascii="Verdana" w:hAnsi="Verdana"/>
          <w:b/>
          <w:bCs/>
          <w:sz w:val="20"/>
          <w:szCs w:val="20"/>
        </w:rPr>
        <w:t>Оказанные услуги</w:t>
      </w:r>
      <w:r w:rsidRPr="00974B37">
        <w:rPr>
          <w:rFonts w:ascii="Verdana" w:hAnsi="Verdana"/>
          <w:sz w:val="20"/>
          <w:szCs w:val="20"/>
        </w:rPr>
        <w:t> (таблица)</w:t>
      </w:r>
      <w:r w:rsidR="00A07B03">
        <w:rPr>
          <w:rFonts w:ascii="Verdana" w:hAnsi="Verdana"/>
          <w:sz w:val="20"/>
          <w:szCs w:val="20"/>
          <w:lang w:val="en-US"/>
        </w:rPr>
        <w:t>:</w:t>
      </w:r>
    </w:p>
    <w:p w:rsidR="00681AB5" w:rsidRPr="00EE6E30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974B37">
        <w:rPr>
          <w:rFonts w:ascii="Verdana" w:hAnsi="Verdana"/>
          <w:b/>
          <w:bCs/>
          <w:sz w:val="20"/>
          <w:szCs w:val="20"/>
        </w:rPr>
        <w:t>Код медицинской услуги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EE6E30">
        <w:rPr>
          <w:rFonts w:ascii="Verdana" w:hAnsi="Verdana"/>
          <w:bCs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услуги</w:t>
      </w:r>
      <w:r w:rsidRPr="00974B37">
        <w:rPr>
          <w:rFonts w:ascii="Verdana" w:hAnsi="Verdana"/>
          <w:sz w:val="20"/>
          <w:szCs w:val="20"/>
        </w:rPr>
        <w:t>;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Код справочника </w:t>
      </w:r>
      <w:r w:rsidRPr="00974B37">
        <w:rPr>
          <w:rFonts w:ascii="Verdana" w:hAnsi="Verdana"/>
          <w:sz w:val="20"/>
          <w:szCs w:val="20"/>
        </w:rPr>
        <w:t>(HST0020 Региональный классификатор услуг в здравоохранении</w:t>
      </w:r>
      <w:r>
        <w:rPr>
          <w:rFonts w:ascii="Verdana" w:hAnsi="Verdana"/>
          <w:sz w:val="20"/>
          <w:szCs w:val="20"/>
        </w:rPr>
        <w:t xml:space="preserve"> для ОМС или </w:t>
      </w:r>
      <w:r w:rsidRPr="00AC5AD6">
        <w:rPr>
          <w:rFonts w:ascii="Verdana" w:hAnsi="Verdana"/>
          <w:sz w:val="20"/>
          <w:szCs w:val="20"/>
        </w:rPr>
        <w:t>SST365 Номенклатура услуг для платных услуг</w:t>
      </w:r>
      <w:r w:rsidRPr="00974B37">
        <w:rPr>
          <w:rFonts w:ascii="Verdana" w:hAnsi="Verdana"/>
          <w:sz w:val="20"/>
          <w:szCs w:val="20"/>
        </w:rPr>
        <w:t>)</w:t>
      </w:r>
      <w:r w:rsidR="00A07B03" w:rsidRPr="00A07B03">
        <w:rPr>
          <w:rFonts w:ascii="Verdana" w:hAnsi="Verdana"/>
          <w:sz w:val="20"/>
          <w:szCs w:val="20"/>
        </w:rPr>
        <w:t>;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text);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Наименование услуги (только для ДМС, в этом случае код и версия справочника не указываются)</w:t>
      </w:r>
      <w:r w:rsidR="00A07B03" w:rsidRPr="00A07B03">
        <w:rPr>
          <w:rFonts w:ascii="Verdana" w:hAnsi="Verdana"/>
          <w:sz w:val="20"/>
          <w:szCs w:val="20"/>
        </w:rPr>
        <w:t>.</w:t>
      </w:r>
    </w:p>
    <w:p w:rsidR="00681AB5" w:rsidRPr="00EE6E30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Единицы учета медицинской помощи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EE6E30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(HST0050 Справочник единиц учета МП);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Количество услуг</w:t>
      </w:r>
      <w:r w:rsidRPr="00974B37">
        <w:rPr>
          <w:rFonts w:ascii="Verdana" w:hAnsi="Verdana"/>
          <w:sz w:val="20"/>
          <w:szCs w:val="20"/>
        </w:rPr>
        <w:t xml:space="preserve"> (число)</w:t>
      </w:r>
      <w:r w:rsidRPr="00974B37">
        <w:rPr>
          <w:rFonts w:ascii="Verdana" w:hAnsi="Verdana"/>
          <w:sz w:val="20"/>
          <w:szCs w:val="20"/>
          <w:lang w:val="en-US"/>
        </w:rPr>
        <w:t>;</w:t>
      </w:r>
    </w:p>
    <w:p w:rsidR="00681AB5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>[0..1]</w:t>
      </w:r>
      <w:r w:rsidRPr="00974B37">
        <w:rPr>
          <w:rFonts w:ascii="Verdana" w:hAnsi="Verdana"/>
          <w:sz w:val="20"/>
          <w:szCs w:val="20"/>
        </w:rPr>
        <w:t xml:space="preserve"> </w:t>
      </w:r>
      <w:r w:rsidRPr="00974B37">
        <w:rPr>
          <w:rFonts w:ascii="Verdana" w:hAnsi="Verdana"/>
          <w:b/>
          <w:sz w:val="20"/>
          <w:szCs w:val="20"/>
        </w:rPr>
        <w:t>Тариф</w:t>
      </w:r>
      <w:r w:rsidRPr="00974B37">
        <w:rPr>
          <w:rFonts w:ascii="Verdana" w:hAnsi="Verdana"/>
          <w:sz w:val="20"/>
          <w:szCs w:val="20"/>
        </w:rPr>
        <w:t xml:space="preserve"> (число)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Данные об оплате</w:t>
      </w:r>
      <w:r>
        <w:rPr>
          <w:rFonts w:ascii="Verdana" w:hAnsi="Verdana"/>
          <w:b/>
          <w:sz w:val="20"/>
          <w:szCs w:val="20"/>
        </w:rPr>
        <w:t xml:space="preserve"> услуги</w:t>
      </w:r>
      <w:r w:rsidRPr="00974B37">
        <w:rPr>
          <w:rFonts w:ascii="Verdana" w:hAnsi="Verdana"/>
          <w:sz w:val="20"/>
          <w:szCs w:val="20"/>
        </w:rPr>
        <w:t>:</w:t>
      </w:r>
    </w:p>
    <w:p w:rsidR="00681AB5" w:rsidRPr="00EE6E30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EE6E30">
        <w:rPr>
          <w:rFonts w:ascii="Verdana" w:hAnsi="Verdana"/>
          <w:sz w:val="20"/>
          <w:szCs w:val="20"/>
        </w:rPr>
        <w:t>Вид оплаты:</w:t>
      </w:r>
    </w:p>
    <w:p w:rsidR="00681AB5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 w:rsidRPr="00EE6E30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(HST0022 Справочник видов оплаты);</w:t>
      </w:r>
    </w:p>
    <w:p w:rsidR="00681AB5" w:rsidRPr="001079F1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 </w:t>
      </w:r>
      <w:r w:rsidRPr="00EE6E30">
        <w:rPr>
          <w:rFonts w:ascii="Verdana" w:hAnsi="Verdana"/>
          <w:sz w:val="20"/>
          <w:szCs w:val="20"/>
        </w:rPr>
        <w:t>Номер полиса</w:t>
      </w:r>
      <w:r w:rsidRPr="00974B37">
        <w:rPr>
          <w:rFonts w:ascii="Verdana" w:hAnsi="Verdana"/>
          <w:sz w:val="20"/>
          <w:szCs w:val="20"/>
        </w:rPr>
        <w:t> (text); Обязательно в случае вида оплаты 1- ОМС или 4 - ДМС;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 </w:t>
      </w:r>
      <w:r w:rsidRPr="00EE6E30">
        <w:rPr>
          <w:rFonts w:ascii="Verdana" w:hAnsi="Verdana"/>
          <w:sz w:val="20"/>
          <w:szCs w:val="20"/>
        </w:rPr>
        <w:t>Серия полиса</w:t>
      </w:r>
      <w:r w:rsidRPr="00974B37">
        <w:rPr>
          <w:rFonts w:ascii="Verdana" w:hAnsi="Verdana"/>
          <w:sz w:val="20"/>
          <w:szCs w:val="20"/>
        </w:rPr>
        <w:t> (text);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 </w:t>
      </w:r>
      <w:r w:rsidRPr="00EE6E30">
        <w:rPr>
          <w:rFonts w:ascii="Verdana" w:hAnsi="Verdana"/>
          <w:sz w:val="20"/>
          <w:szCs w:val="20"/>
        </w:rPr>
        <w:t>Страховая компания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(MDN366  Реестр страховых медицинских организаций (ФОМС)); Обязательно в случае вида оплаты 1- ОМС</w:t>
      </w:r>
    </w:p>
    <w:p w:rsidR="00681AB5" w:rsidRPr="001079F1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18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[1] Данные о медицинском работнике, оказавшем услугу</w:t>
      </w:r>
      <w:r w:rsidRPr="00974B37">
        <w:rPr>
          <w:rFonts w:ascii="Verdana" w:hAnsi="Verdana"/>
          <w:sz w:val="20"/>
          <w:szCs w:val="20"/>
        </w:rPr>
        <w:t>:</w:t>
      </w:r>
    </w:p>
    <w:p w:rsidR="00681AB5" w:rsidRPr="00974B37" w:rsidRDefault="00681AB5" w:rsidP="00040001">
      <w:pPr>
        <w:pStyle w:val="1b"/>
        <w:numPr>
          <w:ilvl w:val="2"/>
          <w:numId w:val="18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>
        <w:rPr>
          <w:rFonts w:ascii="Verdana" w:hAnsi="Verdana"/>
          <w:b/>
          <w:sz w:val="20"/>
          <w:szCs w:val="20"/>
        </w:rPr>
        <w:t>СНИЛС</w:t>
      </w:r>
      <w:r w:rsidRPr="00974B37">
        <w:rPr>
          <w:rFonts w:ascii="Verdana" w:hAnsi="Verdana"/>
          <w:b/>
          <w:sz w:val="20"/>
          <w:szCs w:val="20"/>
        </w:rPr>
        <w:t xml:space="preserve"> медицинского работника, оказавшего услугу</w:t>
      </w:r>
      <w:r w:rsidRPr="00974B37">
        <w:rPr>
          <w:rFonts w:ascii="Verdana" w:hAnsi="Verdana"/>
          <w:sz w:val="20"/>
          <w:szCs w:val="20"/>
        </w:rPr>
        <w:t xml:space="preserve"> (text);</w:t>
      </w:r>
    </w:p>
    <w:p w:rsidR="00681AB5" w:rsidRDefault="00681AB5" w:rsidP="00040001">
      <w:pPr>
        <w:pStyle w:val="1b"/>
        <w:numPr>
          <w:ilvl w:val="2"/>
          <w:numId w:val="18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0D0024">
        <w:rPr>
          <w:rFonts w:ascii="Verdana" w:hAnsi="Verdana"/>
          <w:b/>
          <w:sz w:val="20"/>
          <w:szCs w:val="20"/>
        </w:rPr>
        <w:t>Должность</w:t>
      </w:r>
      <w:r w:rsidRPr="00974B37">
        <w:rPr>
          <w:rFonts w:ascii="Verdana" w:hAnsi="Verdana"/>
          <w:sz w:val="20"/>
          <w:szCs w:val="20"/>
        </w:rPr>
        <w:t xml:space="preserve"> медицинского работника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(MDP365  Номенклатура должностей медицинских работников и фармацевтических работников);</w:t>
      </w:r>
    </w:p>
    <w:p w:rsidR="00681AB5" w:rsidRPr="00974B37" w:rsidRDefault="00681AB5" w:rsidP="00040001">
      <w:pPr>
        <w:pStyle w:val="1b"/>
        <w:numPr>
          <w:ilvl w:val="3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pStyle w:val="1b"/>
        <w:numPr>
          <w:ilvl w:val="2"/>
          <w:numId w:val="18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 </w:t>
      </w:r>
      <w:r w:rsidRPr="000D0024">
        <w:rPr>
          <w:rFonts w:ascii="Verdana" w:hAnsi="Verdana"/>
          <w:b/>
          <w:sz w:val="20"/>
          <w:szCs w:val="20"/>
        </w:rPr>
        <w:t>Специальность</w:t>
      </w:r>
      <w:r w:rsidRPr="00974B37">
        <w:rPr>
          <w:rFonts w:ascii="Verdana" w:hAnsi="Verdana"/>
          <w:sz w:val="20"/>
          <w:szCs w:val="20"/>
        </w:rPr>
        <w:t xml:space="preserve"> медицинского сотрудника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3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(C33</w:t>
      </w:r>
      <w:r>
        <w:rPr>
          <w:rFonts w:ascii="Verdana" w:hAnsi="Verdana"/>
          <w:sz w:val="20"/>
          <w:szCs w:val="20"/>
        </w:rPr>
        <w:t>001 Номенклатура специальностей</w:t>
      </w:r>
      <w:r w:rsidRPr="00974B37">
        <w:rPr>
          <w:rFonts w:ascii="Verdana" w:hAnsi="Verdana"/>
          <w:sz w:val="20"/>
          <w:szCs w:val="20"/>
        </w:rPr>
        <w:t>);</w:t>
      </w:r>
    </w:p>
    <w:p w:rsidR="00681AB5" w:rsidRPr="00F73C74" w:rsidRDefault="00681AB5" w:rsidP="00040001">
      <w:pPr>
        <w:pStyle w:val="1b"/>
        <w:numPr>
          <w:ilvl w:val="3"/>
          <w:numId w:val="1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DE7051" w:rsidRDefault="00681AB5" w:rsidP="00040001">
      <w:pPr>
        <w:pStyle w:val="1b"/>
        <w:numPr>
          <w:ilvl w:val="1"/>
          <w:numId w:val="18"/>
        </w:numPr>
        <w:spacing w:after="0"/>
        <w:rPr>
          <w:rFonts w:ascii="Verdana" w:hAnsi="Verdana"/>
          <w:b/>
          <w:sz w:val="20"/>
          <w:szCs w:val="20"/>
        </w:rPr>
      </w:pPr>
      <w:r w:rsidRPr="00DE7051">
        <w:rPr>
          <w:rFonts w:ascii="Verdana" w:hAnsi="Verdana"/>
          <w:b/>
          <w:sz w:val="20"/>
          <w:szCs w:val="20"/>
          <w:lang w:val="en-US"/>
        </w:rPr>
        <w:t xml:space="preserve">[0..1] </w:t>
      </w:r>
      <w:r w:rsidRPr="00DE7051">
        <w:rPr>
          <w:rFonts w:ascii="Verdana" w:hAnsi="Verdana"/>
          <w:b/>
          <w:sz w:val="20"/>
          <w:szCs w:val="20"/>
        </w:rPr>
        <w:t>Дата оказания услуги</w:t>
      </w:r>
      <w:r w:rsidR="00A07B03">
        <w:rPr>
          <w:rFonts w:ascii="Verdana" w:hAnsi="Verdana"/>
          <w:b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 [0..1]</w:t>
      </w:r>
      <w:r w:rsidRPr="00974B37">
        <w:rPr>
          <w:rFonts w:ascii="Verdana" w:hAnsi="Verdana"/>
          <w:sz w:val="20"/>
          <w:szCs w:val="20"/>
          <w:lang w:val="en-US"/>
        </w:rPr>
        <w:t xml:space="preserve"> </w:t>
      </w:r>
      <w:r w:rsidRPr="00974B37">
        <w:rPr>
          <w:rFonts w:ascii="Verdana" w:hAnsi="Verdana"/>
          <w:b/>
          <w:bCs/>
          <w:sz w:val="20"/>
          <w:szCs w:val="20"/>
        </w:rPr>
        <w:t>Листок нетрудоспособности</w:t>
      </w:r>
      <w:r w:rsidRPr="00974B37">
        <w:rPr>
          <w:rFonts w:ascii="Verdana" w:hAnsi="Verdana"/>
          <w:b/>
          <w:bCs/>
          <w:sz w:val="20"/>
          <w:szCs w:val="20"/>
          <w:lang w:val="en-US"/>
        </w:rPr>
        <w:t>;</w:t>
      </w:r>
    </w:p>
    <w:p w:rsidR="00681AB5" w:rsidRPr="006C4922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Статус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6C4922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b/>
          <w:sz w:val="20"/>
          <w:szCs w:val="20"/>
        </w:rPr>
        <w:t xml:space="preserve"> </w:t>
      </w:r>
      <w:r w:rsidRPr="00974B37">
        <w:rPr>
          <w:rFonts w:ascii="Verdana" w:hAnsi="Verdana"/>
          <w:sz w:val="20"/>
          <w:szCs w:val="20"/>
        </w:rPr>
        <w:t>(PRK369 Классификатор статусов состояний документа временной нетрудоспособности);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6C4922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Причина выдачи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6C4922"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> (C43005 Классификатор причин выдачи документа временной нетрудоспособности);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Начало периода</w:t>
      </w:r>
      <w:r w:rsidRPr="00974B37">
        <w:rPr>
          <w:rFonts w:ascii="Verdana" w:hAnsi="Verdana"/>
          <w:sz w:val="20"/>
          <w:szCs w:val="20"/>
        </w:rPr>
        <w:t xml:space="preserve"> (date)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Конец периода</w:t>
      </w:r>
      <w:r w:rsidRPr="00974B37">
        <w:rPr>
          <w:rFonts w:ascii="Verdana" w:hAnsi="Verdana"/>
          <w:sz w:val="20"/>
          <w:szCs w:val="20"/>
        </w:rPr>
        <w:t xml:space="preserve"> (date)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[1] </w:t>
      </w:r>
      <w:r w:rsidRPr="00974B37">
        <w:rPr>
          <w:rFonts w:ascii="Verdana" w:hAnsi="Verdana"/>
          <w:b/>
          <w:sz w:val="20"/>
          <w:szCs w:val="20"/>
        </w:rPr>
        <w:t>Первичный осмотр: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[1</w:t>
      </w:r>
      <w:r w:rsidRPr="00974B37">
        <w:rPr>
          <w:rFonts w:ascii="Verdana" w:hAnsi="Verdana"/>
          <w:b/>
          <w:sz w:val="20"/>
          <w:szCs w:val="20"/>
        </w:rPr>
        <w:t>] Жалобы</w:t>
      </w:r>
      <w:r w:rsidRPr="00974B37">
        <w:rPr>
          <w:rFonts w:ascii="Verdana" w:hAnsi="Verdana"/>
          <w:b/>
          <w:sz w:val="20"/>
          <w:szCs w:val="20"/>
          <w:lang w:val="en-US"/>
        </w:rPr>
        <w:t xml:space="preserve"> (text)</w:t>
      </w:r>
      <w:r w:rsidR="00A07B03">
        <w:rPr>
          <w:rFonts w:ascii="Verdana" w:hAnsi="Verdana"/>
          <w:b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[1] Анамнез заболевания: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История настоящего заболевания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[0..*] Перенесенные заболевания:</w:t>
      </w:r>
    </w:p>
    <w:p w:rsidR="00681AB5" w:rsidRPr="00974B37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Дата, период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 Обстоятельства возникновения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Диагноз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[1]</w:t>
      </w:r>
      <w:r w:rsidRPr="00974B37">
        <w:rPr>
          <w:rFonts w:ascii="Courier New" w:eastAsia="Lucida Sans Unicode" w:hAnsi="Courier New" w:cs="Tahoma"/>
          <w:b/>
          <w:kern w:val="3"/>
          <w:sz w:val="22"/>
          <w:szCs w:val="24"/>
          <w:lang w:eastAsia="ru-RU"/>
        </w:rPr>
        <w:t xml:space="preserve"> </w:t>
      </w:r>
      <w:r w:rsidRPr="00974B37">
        <w:rPr>
          <w:rFonts w:ascii="Verdana" w:hAnsi="Verdana"/>
          <w:b/>
          <w:sz w:val="20"/>
          <w:szCs w:val="20"/>
        </w:rPr>
        <w:t>Анамнез жизни: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Общебиографические сведения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</w:t>
      </w:r>
      <w:r w:rsidRPr="00974B37">
        <w:rPr>
          <w:color w:val="000000"/>
          <w:szCs w:val="24"/>
        </w:rPr>
        <w:t xml:space="preserve"> </w:t>
      </w:r>
      <w:r w:rsidRPr="00974B37">
        <w:rPr>
          <w:rFonts w:ascii="Verdana" w:hAnsi="Verdana"/>
          <w:sz w:val="20"/>
          <w:szCs w:val="20"/>
        </w:rPr>
        <w:t>Социальный анамнез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</w:t>
      </w:r>
      <w:r w:rsidRPr="00974B37">
        <w:rPr>
          <w:color w:val="000000"/>
          <w:szCs w:val="24"/>
        </w:rPr>
        <w:t xml:space="preserve"> </w:t>
      </w:r>
      <w:r w:rsidRPr="00974B37">
        <w:rPr>
          <w:rFonts w:ascii="Verdana" w:hAnsi="Verdana"/>
          <w:sz w:val="20"/>
          <w:szCs w:val="20"/>
        </w:rPr>
        <w:t>Семейный (наследственный анамнез)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Факторы риска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[1] Объективные данные: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[1</w:t>
      </w:r>
      <w:r w:rsidRPr="00974B37">
        <w:rPr>
          <w:rFonts w:ascii="Verdana" w:hAnsi="Verdana"/>
          <w:sz w:val="20"/>
          <w:szCs w:val="20"/>
        </w:rPr>
        <w:t>]</w:t>
      </w:r>
      <w:r w:rsidRPr="00974B37">
        <w:rPr>
          <w:rFonts w:ascii="Verdana" w:hAnsi="Verdana"/>
          <w:sz w:val="20"/>
          <w:szCs w:val="20"/>
          <w:lang w:val="en-US"/>
        </w:rPr>
        <w:t xml:space="preserve"> </w:t>
      </w:r>
      <w:r w:rsidRPr="00974B37">
        <w:rPr>
          <w:rFonts w:ascii="Verdana" w:hAnsi="Verdana"/>
          <w:sz w:val="20"/>
          <w:szCs w:val="20"/>
        </w:rPr>
        <w:t>Функциональное обследование</w:t>
      </w:r>
      <w:r w:rsidRPr="00974B37">
        <w:rPr>
          <w:rFonts w:ascii="Verdana" w:hAnsi="Verdana"/>
          <w:sz w:val="20"/>
          <w:szCs w:val="20"/>
          <w:lang w:val="en-US"/>
        </w:rPr>
        <w:t>:</w:t>
      </w:r>
    </w:p>
    <w:p w:rsidR="00681AB5" w:rsidRPr="00974B37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>[</w:t>
      </w:r>
      <w:r>
        <w:rPr>
          <w:rFonts w:ascii="Verdana" w:hAnsi="Verdana"/>
          <w:sz w:val="20"/>
          <w:szCs w:val="20"/>
        </w:rPr>
        <w:t>1</w:t>
      </w:r>
      <w:r w:rsidRPr="00974B37">
        <w:rPr>
          <w:rFonts w:ascii="Verdana" w:hAnsi="Verdana"/>
          <w:sz w:val="20"/>
          <w:szCs w:val="20"/>
          <w:lang w:val="en-US"/>
        </w:rPr>
        <w:t xml:space="preserve">..*] </w:t>
      </w:r>
      <w:r w:rsidRPr="00974B37">
        <w:rPr>
          <w:rFonts w:ascii="Verdana" w:hAnsi="Verdana"/>
          <w:sz w:val="20"/>
          <w:szCs w:val="20"/>
        </w:rPr>
        <w:t>Список параметров обследования:</w:t>
      </w:r>
    </w:p>
    <w:p w:rsidR="00681AB5" w:rsidRDefault="00681AB5" w:rsidP="00040001">
      <w:pPr>
        <w:pStyle w:val="1b"/>
        <w:numPr>
          <w:ilvl w:val="4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Параметр функционального обследования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5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</w:t>
      </w:r>
      <w:r w:rsidRPr="00974B37">
        <w:rPr>
          <w:rFonts w:ascii="Verdana" w:hAnsi="Verdana"/>
          <w:sz w:val="20"/>
          <w:szCs w:val="20"/>
          <w:lang w:val="en-US"/>
        </w:rPr>
        <w:t>HST</w:t>
      </w:r>
      <w:r w:rsidRPr="00974B37">
        <w:rPr>
          <w:rFonts w:ascii="Verdana" w:hAnsi="Verdana"/>
          <w:sz w:val="20"/>
          <w:szCs w:val="20"/>
        </w:rPr>
        <w:t>0074 Параметры функционального обследования)</w:t>
      </w:r>
      <w:r>
        <w:rPr>
          <w:rFonts w:ascii="Verdana" w:hAnsi="Verdana"/>
          <w:sz w:val="20"/>
          <w:szCs w:val="20"/>
        </w:rPr>
        <w:t>;</w:t>
      </w:r>
    </w:p>
    <w:p w:rsidR="00681AB5" w:rsidRPr="00974B37" w:rsidRDefault="00681AB5" w:rsidP="00040001">
      <w:pPr>
        <w:pStyle w:val="1b"/>
        <w:numPr>
          <w:ilvl w:val="5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4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Результат осмотра, значение параметра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07B03" w:rsidRPr="00A07B03">
        <w:rPr>
          <w:rFonts w:ascii="Verdana" w:hAnsi="Verdana"/>
          <w:sz w:val="20"/>
          <w:szCs w:val="20"/>
        </w:rPr>
        <w:t>;</w:t>
      </w:r>
    </w:p>
    <w:p w:rsidR="00681AB5" w:rsidRPr="00974B37" w:rsidRDefault="00681AB5" w:rsidP="00040001">
      <w:pPr>
        <w:pStyle w:val="1b"/>
        <w:numPr>
          <w:ilvl w:val="4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Контрольное значение</w:t>
      </w:r>
      <w:r w:rsidRPr="00974B37">
        <w:rPr>
          <w:rFonts w:ascii="Verdana" w:hAnsi="Verdana"/>
          <w:sz w:val="20"/>
          <w:szCs w:val="20"/>
          <w:lang w:val="en-US"/>
        </w:rPr>
        <w:t xml:space="preserve"> (text)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4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Единицы измерения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[0..1] </w:t>
      </w:r>
      <w:r w:rsidRPr="00974B37">
        <w:rPr>
          <w:rFonts w:ascii="Verdana" w:hAnsi="Verdana"/>
          <w:sz w:val="20"/>
          <w:szCs w:val="20"/>
        </w:rPr>
        <w:t>Психический стату</w:t>
      </w:r>
      <w:r w:rsidRPr="00974B37">
        <w:rPr>
          <w:rFonts w:ascii="Verdana" w:hAnsi="Verdana"/>
          <w:sz w:val="20"/>
          <w:szCs w:val="20"/>
          <w:lang w:val="en-US"/>
        </w:rPr>
        <w:t>c (text)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[0..1] </w:t>
      </w:r>
      <w:r w:rsidRPr="00974B37">
        <w:rPr>
          <w:rFonts w:ascii="Verdana" w:hAnsi="Verdana"/>
          <w:sz w:val="20"/>
          <w:szCs w:val="20"/>
        </w:rPr>
        <w:t>Неврологический статус</w:t>
      </w:r>
      <w:r w:rsidRPr="00974B37">
        <w:rPr>
          <w:rFonts w:ascii="Verdana" w:hAnsi="Verdana"/>
          <w:sz w:val="20"/>
          <w:szCs w:val="20"/>
          <w:lang w:val="en-US"/>
        </w:rPr>
        <w:t xml:space="preserve"> (text)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[0..1] </w:t>
      </w:r>
      <w:r w:rsidRPr="00974B37">
        <w:rPr>
          <w:rFonts w:ascii="Verdana" w:hAnsi="Verdana"/>
          <w:sz w:val="20"/>
          <w:szCs w:val="20"/>
        </w:rPr>
        <w:t>Физикальное обследование</w:t>
      </w:r>
      <w:r w:rsidRPr="00974B37">
        <w:rPr>
          <w:rFonts w:ascii="Verdana" w:hAnsi="Verdana"/>
          <w:sz w:val="20"/>
          <w:szCs w:val="20"/>
          <w:lang w:val="en-US"/>
        </w:rPr>
        <w:t>:</w:t>
      </w:r>
    </w:p>
    <w:p w:rsidR="00681AB5" w:rsidRPr="00974B37" w:rsidRDefault="00681AB5" w:rsidP="00040001">
      <w:pPr>
        <w:pStyle w:val="1b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 [</w:t>
      </w:r>
      <w:r>
        <w:rPr>
          <w:rFonts w:ascii="Verdana" w:hAnsi="Verdana"/>
          <w:sz w:val="20"/>
          <w:szCs w:val="20"/>
        </w:rPr>
        <w:t>1</w:t>
      </w:r>
      <w:r w:rsidRPr="00974B37">
        <w:rPr>
          <w:rFonts w:ascii="Verdana" w:hAnsi="Verdana"/>
          <w:sz w:val="20"/>
          <w:szCs w:val="20"/>
          <w:lang w:val="en-US"/>
        </w:rPr>
        <w:t xml:space="preserve">..*] </w:t>
      </w:r>
      <w:r w:rsidRPr="00974B37">
        <w:rPr>
          <w:rFonts w:ascii="Verdana" w:hAnsi="Verdana"/>
          <w:sz w:val="20"/>
          <w:szCs w:val="20"/>
        </w:rPr>
        <w:t>Список параметров обследования:</w:t>
      </w:r>
    </w:p>
    <w:p w:rsidR="00681AB5" w:rsidRDefault="00681AB5" w:rsidP="00040001">
      <w:pPr>
        <w:pStyle w:val="1b"/>
        <w:numPr>
          <w:ilvl w:val="4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Параметр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5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</w:t>
      </w:r>
      <w:r w:rsidRPr="00974B37">
        <w:rPr>
          <w:rFonts w:ascii="Verdana" w:hAnsi="Verdana"/>
          <w:sz w:val="20"/>
          <w:szCs w:val="20"/>
          <w:lang w:val="en-US"/>
        </w:rPr>
        <w:t>HST</w:t>
      </w:r>
      <w:r w:rsidRPr="00974B37">
        <w:rPr>
          <w:rFonts w:ascii="Verdana" w:hAnsi="Verdana"/>
          <w:sz w:val="20"/>
          <w:szCs w:val="20"/>
        </w:rPr>
        <w:t>0072 Параметр физикального осмотра)</w:t>
      </w:r>
      <w:r>
        <w:rPr>
          <w:rFonts w:ascii="Verdana" w:hAnsi="Verdana"/>
          <w:sz w:val="20"/>
          <w:szCs w:val="20"/>
        </w:rPr>
        <w:t>;</w:t>
      </w:r>
    </w:p>
    <w:p w:rsidR="00681AB5" w:rsidRPr="00974B37" w:rsidRDefault="00681AB5" w:rsidP="00040001">
      <w:pPr>
        <w:pStyle w:val="1b"/>
        <w:numPr>
          <w:ilvl w:val="5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pStyle w:val="1b"/>
        <w:numPr>
          <w:ilvl w:val="4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Состояние параметра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5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(HST0073 Состояние параметра)</w:t>
      </w:r>
      <w:r>
        <w:rPr>
          <w:rFonts w:ascii="Verdana" w:hAnsi="Verdana"/>
          <w:sz w:val="20"/>
          <w:szCs w:val="20"/>
        </w:rPr>
        <w:t>;</w:t>
      </w:r>
    </w:p>
    <w:p w:rsidR="00681AB5" w:rsidRPr="00974B37" w:rsidRDefault="00681AB5" w:rsidP="00040001">
      <w:pPr>
        <w:pStyle w:val="1b"/>
        <w:numPr>
          <w:ilvl w:val="5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4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Описание</w:t>
      </w:r>
      <w:r w:rsidRPr="00974B37">
        <w:rPr>
          <w:rFonts w:ascii="Verdana" w:hAnsi="Verdana"/>
          <w:sz w:val="20"/>
          <w:szCs w:val="20"/>
          <w:lang w:val="en-US"/>
        </w:rPr>
        <w:t xml:space="preserve"> (text)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[1] Предварительный диагноз</w:t>
      </w:r>
      <w:r>
        <w:rPr>
          <w:rFonts w:ascii="Verdana" w:hAnsi="Verdana"/>
          <w:b/>
          <w:sz w:val="20"/>
          <w:szCs w:val="20"/>
        </w:rPr>
        <w:t>, код</w:t>
      </w:r>
      <w:r w:rsidRPr="00EE1600">
        <w:rPr>
          <w:rFonts w:ascii="Verdana" w:hAnsi="Verdana"/>
          <w:b/>
          <w:sz w:val="20"/>
          <w:szCs w:val="20"/>
        </w:rPr>
        <w:t xml:space="preserve"> </w:t>
      </w:r>
      <w:r w:rsidRPr="00974B37">
        <w:rPr>
          <w:rFonts w:ascii="Verdana" w:hAnsi="Verdana"/>
          <w:b/>
          <w:sz w:val="20"/>
          <w:szCs w:val="20"/>
        </w:rPr>
        <w:t>(</w:t>
      </w:r>
      <w:r w:rsidR="00A07B03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MKB308 </w:t>
      </w:r>
      <w:r w:rsidRPr="00EE1600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Международная классификация болезней и состояний, связанных со здоровьем 10 пересмотра. Версия 2</w:t>
      </w:r>
      <w:r w:rsidRPr="00974B37">
        <w:rPr>
          <w:rFonts w:ascii="Verdana" w:hAnsi="Verdana"/>
          <w:b/>
          <w:sz w:val="20"/>
          <w:szCs w:val="20"/>
        </w:rPr>
        <w:t>);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[1] План обследования (</w:t>
      </w:r>
      <w:r w:rsidRPr="00974B37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lang w:val="en-US"/>
        </w:rPr>
        <w:t>text</w:t>
      </w:r>
      <w:r w:rsidRPr="00974B37">
        <w:rPr>
          <w:rFonts w:ascii="Verdana" w:hAnsi="Verdana"/>
          <w:b/>
          <w:sz w:val="20"/>
          <w:szCs w:val="20"/>
        </w:rPr>
        <w:t xml:space="preserve">); 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[1] План лечения</w:t>
      </w:r>
      <w:r w:rsidRPr="00974B37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974B37">
        <w:rPr>
          <w:rFonts w:ascii="Verdana" w:hAnsi="Verdana"/>
          <w:b/>
          <w:sz w:val="20"/>
          <w:szCs w:val="20"/>
        </w:rPr>
        <w:t>(</w:t>
      </w:r>
      <w:r w:rsidRPr="00974B37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lang w:val="en-US"/>
        </w:rPr>
        <w:t>text</w:t>
      </w:r>
      <w:r w:rsidRPr="00974B37">
        <w:rPr>
          <w:rFonts w:ascii="Verdana" w:hAnsi="Verdana"/>
          <w:b/>
          <w:sz w:val="20"/>
          <w:szCs w:val="20"/>
        </w:rPr>
        <w:t>)</w:t>
      </w:r>
      <w:r w:rsidR="00A07B03">
        <w:rPr>
          <w:rFonts w:ascii="Verdana" w:hAnsi="Verdana"/>
          <w:b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 xml:space="preserve">[0..*] </w:t>
      </w:r>
      <w:r w:rsidRPr="00974B37">
        <w:rPr>
          <w:rFonts w:ascii="Verdana" w:hAnsi="Verdana"/>
          <w:b/>
          <w:sz w:val="20"/>
          <w:szCs w:val="20"/>
        </w:rPr>
        <w:t>Исследования и процедуры</w:t>
      </w:r>
      <w:r w:rsidRPr="00974B37">
        <w:rPr>
          <w:rFonts w:ascii="Verdana" w:hAnsi="Verdana"/>
          <w:b/>
          <w:sz w:val="20"/>
          <w:szCs w:val="20"/>
          <w:lang w:val="en-US"/>
        </w:rPr>
        <w:t>: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Название исследования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[1..*] </w:t>
      </w:r>
      <w:r w:rsidRPr="00974B37">
        <w:rPr>
          <w:rFonts w:ascii="Verdana" w:hAnsi="Verdana"/>
          <w:sz w:val="20"/>
          <w:szCs w:val="20"/>
        </w:rPr>
        <w:t>Список параметров: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Название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Результат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>[1]</w:t>
      </w:r>
      <w:r w:rsidRPr="00974B37">
        <w:rPr>
          <w:rFonts w:ascii="Verdana" w:hAnsi="Verdana"/>
          <w:sz w:val="20"/>
          <w:szCs w:val="20"/>
        </w:rPr>
        <w:t xml:space="preserve"> Контрольное значение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>[1]</w:t>
      </w:r>
      <w:r w:rsidRPr="00974B37">
        <w:rPr>
          <w:rFonts w:ascii="Verdana" w:hAnsi="Verdana"/>
          <w:sz w:val="20"/>
          <w:szCs w:val="20"/>
        </w:rPr>
        <w:t xml:space="preserve"> Единицы измерения (</w:t>
      </w:r>
      <w:r w:rsidRPr="00974B37">
        <w:rPr>
          <w:rFonts w:ascii="Verdana" w:hAnsi="Verdana"/>
          <w:sz w:val="20"/>
          <w:szCs w:val="20"/>
          <w:lang w:val="en-US"/>
        </w:rPr>
        <w:t>text</w:t>
      </w:r>
      <w:r w:rsidRPr="00974B37">
        <w:rPr>
          <w:rFonts w:ascii="Verdana" w:hAnsi="Verdana"/>
          <w:sz w:val="20"/>
          <w:szCs w:val="20"/>
        </w:rPr>
        <w:t>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F86462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F86462">
        <w:rPr>
          <w:rFonts w:ascii="Verdana" w:hAnsi="Verdana"/>
          <w:sz w:val="20"/>
          <w:szCs w:val="20"/>
          <w:lang w:val="en-US"/>
        </w:rPr>
        <w:t>[0..1] Заключение (text)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</w:t>
      </w:r>
      <w:r w:rsidRPr="00974B37">
        <w:rPr>
          <w:rFonts w:ascii="Verdana" w:hAnsi="Verdana"/>
          <w:b/>
          <w:sz w:val="20"/>
          <w:szCs w:val="20"/>
        </w:rPr>
        <w:t xml:space="preserve"> Информация о лечении (</w:t>
      </w:r>
      <w:r w:rsidRPr="00974B37">
        <w:rPr>
          <w:rFonts w:ascii="Verdana" w:hAnsi="Verdana"/>
          <w:b/>
          <w:sz w:val="20"/>
          <w:szCs w:val="20"/>
          <w:lang w:val="en-US"/>
        </w:rPr>
        <w:t>text</w:t>
      </w:r>
      <w:r w:rsidRPr="00974B37">
        <w:rPr>
          <w:rFonts w:ascii="Verdana" w:hAnsi="Verdana"/>
          <w:b/>
          <w:sz w:val="20"/>
          <w:szCs w:val="20"/>
        </w:rPr>
        <w:t>)</w:t>
      </w:r>
      <w:r w:rsidR="00A07B03">
        <w:rPr>
          <w:rFonts w:ascii="Verdana" w:hAnsi="Verdana"/>
          <w:b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0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 w:rsidDel="001E2D98">
        <w:rPr>
          <w:rFonts w:ascii="Verdana" w:eastAsia="Times New Roman" w:hAnsi="Verdana"/>
          <w:sz w:val="20"/>
          <w:szCs w:val="20"/>
          <w:lang w:eastAsia="ru-RU"/>
        </w:rPr>
        <w:t xml:space="preserve"> </w:t>
      </w:r>
      <w:r w:rsidRPr="00974B37" w:rsidDel="001E2D98">
        <w:rPr>
          <w:rFonts w:ascii="Verdana" w:hAnsi="Verdana"/>
          <w:sz w:val="20"/>
          <w:szCs w:val="20"/>
        </w:rPr>
        <w:t xml:space="preserve"> </w:t>
      </w:r>
      <w:r w:rsidRPr="00974B37">
        <w:rPr>
          <w:rFonts w:ascii="Verdana" w:hAnsi="Verdana"/>
          <w:sz w:val="20"/>
          <w:szCs w:val="20"/>
        </w:rPr>
        <w:t>[0..1]</w:t>
      </w:r>
      <w:r w:rsidRPr="00974B37">
        <w:rPr>
          <w:rFonts w:ascii="Verdana" w:hAnsi="Verdana"/>
          <w:b/>
          <w:sz w:val="20"/>
          <w:szCs w:val="20"/>
        </w:rPr>
        <w:t xml:space="preserve"> Режим и рекомендации: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 Режим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 Диета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 Общие рекомендации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[0..1] Профилактика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0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[0..*]</w:t>
      </w:r>
      <w:r w:rsidRPr="00974B37">
        <w:rPr>
          <w:rFonts w:ascii="Verdana" w:hAnsi="Verdana"/>
          <w:b/>
          <w:sz w:val="20"/>
          <w:szCs w:val="20"/>
        </w:rPr>
        <w:t xml:space="preserve"> Назначенные препараты:</w:t>
      </w:r>
    </w:p>
    <w:p w:rsidR="00681AB5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 xml:space="preserve">Дата </w:t>
      </w:r>
      <w:r w:rsidRPr="00974B37">
        <w:rPr>
          <w:rFonts w:ascii="Verdana" w:hAnsi="Verdana"/>
          <w:sz w:val="20"/>
          <w:szCs w:val="20"/>
          <w:lang w:val="en-US"/>
        </w:rPr>
        <w:t>(date)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[0..1] </w:t>
      </w:r>
      <w:r>
        <w:rPr>
          <w:rFonts w:ascii="Verdana" w:hAnsi="Verdana"/>
          <w:sz w:val="20"/>
          <w:szCs w:val="20"/>
        </w:rPr>
        <w:t>Номер рецепта (текст)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Наименование препарата</w:t>
      </w:r>
      <w:r w:rsidRPr="00974B37">
        <w:rPr>
          <w:rFonts w:ascii="Verdana" w:hAnsi="Verdana"/>
          <w:sz w:val="20"/>
          <w:szCs w:val="20"/>
          <w:lang w:val="en-US"/>
        </w:rPr>
        <w:t xml:space="preserve"> (text)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Дозировка препарата</w:t>
      </w:r>
      <w:r w:rsidRPr="00974B37">
        <w:rPr>
          <w:rFonts w:ascii="Verdana" w:hAnsi="Verdana"/>
          <w:sz w:val="20"/>
          <w:szCs w:val="20"/>
          <w:lang w:val="en-US"/>
        </w:rPr>
        <w:t xml:space="preserve"> (text)</w:t>
      </w:r>
      <w:r w:rsidR="00A07B03">
        <w:rPr>
          <w:rFonts w:ascii="Verdana" w:hAnsi="Verdana"/>
          <w:sz w:val="20"/>
          <w:szCs w:val="20"/>
          <w:lang w:val="en-US"/>
        </w:rPr>
        <w:t>;</w:t>
      </w:r>
    </w:p>
    <w:p w:rsidR="00681AB5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Лекарственная форма</w:t>
      </w:r>
      <w:r>
        <w:rPr>
          <w:rFonts w:ascii="Verdana" w:hAnsi="Verdana"/>
          <w:sz w:val="20"/>
          <w:szCs w:val="20"/>
        </w:rPr>
        <w:t>:</w:t>
      </w:r>
    </w:p>
    <w:p w:rsidR="00681AB5" w:rsidRPr="000D0024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</w:t>
      </w:r>
      <w:r w:rsidRPr="00974B37">
        <w:rPr>
          <w:rFonts w:ascii="Verdana" w:hAnsi="Verdana"/>
          <w:bCs/>
          <w:sz w:val="20"/>
          <w:szCs w:val="20"/>
        </w:rPr>
        <w:t>VLS370</w:t>
      </w:r>
      <w:r w:rsidRPr="00974B37">
        <w:rPr>
          <w:rFonts w:ascii="Verdana" w:hAnsi="Verdana"/>
          <w:b/>
          <w:bCs/>
          <w:sz w:val="20"/>
          <w:szCs w:val="20"/>
        </w:rPr>
        <w:t> </w:t>
      </w:r>
      <w:r w:rsidRPr="00974B37">
        <w:rPr>
          <w:rFonts w:ascii="Verdana" w:hAnsi="Verdana"/>
          <w:bCs/>
          <w:sz w:val="20"/>
          <w:szCs w:val="20"/>
        </w:rPr>
        <w:t>Классификатор лекарственных форм)</w:t>
      </w:r>
      <w:r>
        <w:rPr>
          <w:rFonts w:ascii="Verdana" w:hAnsi="Verdana"/>
          <w:bCs/>
          <w:sz w:val="20"/>
          <w:szCs w:val="20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</w:rPr>
        <w:t>[1] Способ применения</w:t>
      </w:r>
      <w:r>
        <w:rPr>
          <w:rFonts w:ascii="Verdana" w:hAnsi="Verdana"/>
          <w:sz w:val="20"/>
          <w:szCs w:val="20"/>
        </w:rPr>
        <w:t>:</w:t>
      </w:r>
    </w:p>
    <w:p w:rsidR="00681AB5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Код</w:t>
      </w:r>
      <w:r w:rsidRPr="00974B37">
        <w:rPr>
          <w:rFonts w:ascii="Verdana" w:hAnsi="Verdana"/>
          <w:sz w:val="20"/>
          <w:szCs w:val="20"/>
        </w:rPr>
        <w:t xml:space="preserve"> (HST0075 Способ применения медикамента)</w:t>
      </w:r>
      <w:r>
        <w:rPr>
          <w:rFonts w:ascii="Verdana" w:hAnsi="Verdana"/>
          <w:sz w:val="20"/>
          <w:szCs w:val="20"/>
        </w:rPr>
        <w:t>;</w:t>
      </w:r>
    </w:p>
    <w:p w:rsidR="00681AB5" w:rsidRPr="00974B37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Версия справочника (</w:t>
      </w:r>
      <w:r>
        <w:rPr>
          <w:rFonts w:ascii="Verdana" w:hAnsi="Verdana"/>
          <w:sz w:val="20"/>
          <w:szCs w:val="20"/>
          <w:lang w:val="en-US"/>
        </w:rPr>
        <w:t>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681AB5" w:rsidRPr="00974B37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974B37">
        <w:rPr>
          <w:rFonts w:ascii="Verdana" w:hAnsi="Verdana"/>
          <w:sz w:val="20"/>
          <w:szCs w:val="20"/>
          <w:lang w:val="en-US"/>
        </w:rPr>
        <w:t xml:space="preserve">[1] </w:t>
      </w:r>
      <w:r w:rsidRPr="00974B37">
        <w:rPr>
          <w:rFonts w:ascii="Verdana" w:hAnsi="Verdana"/>
          <w:sz w:val="20"/>
          <w:szCs w:val="20"/>
        </w:rPr>
        <w:t>Кратность</w:t>
      </w:r>
      <w:r w:rsidRPr="00974B37">
        <w:rPr>
          <w:rFonts w:ascii="Verdana" w:hAnsi="Verdana"/>
          <w:sz w:val="20"/>
          <w:szCs w:val="20"/>
          <w:lang w:val="en-US"/>
        </w:rPr>
        <w:t xml:space="preserve"> (text)</w:t>
      </w:r>
      <w:r w:rsidR="00A07B03">
        <w:rPr>
          <w:rFonts w:ascii="Verdana" w:hAnsi="Verdana"/>
          <w:sz w:val="20"/>
          <w:szCs w:val="20"/>
          <w:lang w:val="en-US"/>
        </w:rPr>
        <w:t>.</w:t>
      </w:r>
    </w:p>
    <w:p w:rsidR="00235300" w:rsidRPr="007229C1" w:rsidRDefault="00235300" w:rsidP="00040001">
      <w:pPr>
        <w:pStyle w:val="1b"/>
        <w:numPr>
          <w:ilvl w:val="0"/>
          <w:numId w:val="20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Схема документа представлена Приложении №</w:t>
      </w:r>
      <w:r w:rsidR="00160AC6" w:rsidRPr="00160AC6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 к настоящему регламенту</w:t>
      </w:r>
      <w:r w:rsidR="00A07B03" w:rsidRPr="00A07B03">
        <w:rPr>
          <w:rFonts w:ascii="Verdana" w:hAnsi="Verdana"/>
          <w:sz w:val="20"/>
          <w:szCs w:val="20"/>
        </w:rPr>
        <w:t>;</w:t>
      </w:r>
    </w:p>
    <w:p w:rsidR="00681AB5" w:rsidRDefault="00235300" w:rsidP="00040001">
      <w:pPr>
        <w:pStyle w:val="af5"/>
        <w:numPr>
          <w:ilvl w:val="0"/>
          <w:numId w:val="20"/>
        </w:numPr>
        <w:spacing w:after="0" w:line="240" w:lineRule="auto"/>
      </w:pPr>
      <w:r>
        <w:t>Пример заполнения  приведен в Приложении №</w:t>
      </w:r>
      <w:r w:rsidR="00160AC6" w:rsidRPr="00160AC6">
        <w:t>7</w:t>
      </w:r>
      <w:r>
        <w:t xml:space="preserve"> к настоящему регламенту.</w:t>
      </w:r>
    </w:p>
    <w:p w:rsidR="00160AC6" w:rsidRDefault="00160AC6">
      <w:pPr>
        <w:rPr>
          <w:rFonts w:ascii="Verdana" w:eastAsia="Times New Roman" w:hAnsi="Verdana" w:cs="Times New Roman"/>
          <w:b/>
          <w:color w:val="000000"/>
          <w:spacing w:val="20"/>
          <w:sz w:val="24"/>
          <w:szCs w:val="24"/>
          <w:lang w:eastAsia="ru-RU"/>
        </w:rPr>
      </w:pPr>
      <w:r>
        <w:br w:type="page"/>
      </w:r>
    </w:p>
    <w:p w:rsidR="00681AB5" w:rsidRPr="00974B37" w:rsidRDefault="00681AB5" w:rsidP="00F342F0">
      <w:pPr>
        <w:pStyle w:val="aff4"/>
        <w:outlineLvl w:val="1"/>
      </w:pPr>
      <w:bookmarkStart w:id="11745" w:name="_Toc452015499"/>
      <w:r w:rsidRPr="00974B37">
        <w:lastRenderedPageBreak/>
        <w:t>Описание документа «</w:t>
      </w:r>
      <w:r>
        <w:t>Флюорография</w:t>
      </w:r>
      <w:r w:rsidRPr="00974B37">
        <w:t>»</w:t>
      </w:r>
      <w:bookmarkEnd w:id="11745"/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6850"/>
      </w:tblGrid>
      <w:tr w:rsidR="00681AB5" w:rsidRPr="008F2F20" w:rsidTr="00A07B03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A07B03" w:rsidRDefault="00681AB5" w:rsidP="00A07B03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B0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Код по классификатору</w:t>
            </w:r>
            <w:r w:rsidRPr="00A07B03">
              <w:rPr>
                <w:rStyle w:val="afffc"/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footnoteReference w:id="6"/>
            </w:r>
          </w:p>
        </w:tc>
        <w:tc>
          <w:tcPr>
            <w:tcW w:w="0" w:type="auto"/>
            <w:vAlign w:val="center"/>
            <w:hideMark/>
          </w:tcPr>
          <w:p w:rsidR="00681AB5" w:rsidRPr="00A07B03" w:rsidRDefault="00681AB5" w:rsidP="00A07B03">
            <w:pPr>
              <w:pStyle w:val="affff"/>
              <w:rPr>
                <w:lang w:val="en-US"/>
              </w:rPr>
            </w:pPr>
            <w:r w:rsidRPr="00A07B03">
              <w:rPr>
                <w:lang w:val="en-US"/>
              </w:rPr>
              <w:t>CCEF7702-F68F-49FB-AF77-02F68FB9FB38</w:t>
            </w:r>
          </w:p>
        </w:tc>
      </w:tr>
      <w:tr w:rsidR="00681AB5" w:rsidRPr="00A07B03" w:rsidTr="00A07B03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A07B03" w:rsidRDefault="00681AB5" w:rsidP="00A07B03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B0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681AB5" w:rsidRPr="00A07B03" w:rsidRDefault="00681AB5" w:rsidP="00A07B03">
            <w:pPr>
              <w:pStyle w:val="affff"/>
            </w:pPr>
            <w:r w:rsidRPr="00A07B03">
              <w:t>Рентгенография органов грудной клетки</w:t>
            </w:r>
          </w:p>
        </w:tc>
      </w:tr>
      <w:tr w:rsidR="00681AB5" w:rsidRPr="00A07B03" w:rsidTr="00A07B03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A07B03" w:rsidRDefault="00681AB5" w:rsidP="00A07B03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B0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81AB5" w:rsidRPr="00A07B03" w:rsidRDefault="00681AB5" w:rsidP="00A07B03">
            <w:pPr>
              <w:pStyle w:val="affff"/>
            </w:pPr>
            <w:r w:rsidRPr="00A07B03">
              <w:t>Документ, содержащий сведения о выполненном исследовании</w:t>
            </w:r>
          </w:p>
        </w:tc>
      </w:tr>
      <w:tr w:rsidR="00681AB5" w:rsidRPr="00A07B03" w:rsidTr="00A07B03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A07B03" w:rsidRDefault="00681AB5" w:rsidP="00A07B03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B03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Версия</w:t>
            </w:r>
          </w:p>
        </w:tc>
        <w:tc>
          <w:tcPr>
            <w:tcW w:w="0" w:type="auto"/>
            <w:vAlign w:val="center"/>
            <w:hideMark/>
          </w:tcPr>
          <w:p w:rsidR="00681AB5" w:rsidRPr="00A07B03" w:rsidRDefault="00681AB5" w:rsidP="00A07B03">
            <w:pPr>
              <w:pStyle w:val="affff"/>
            </w:pPr>
            <w:r w:rsidRPr="00A07B03">
              <w:t>1.0</w:t>
            </w:r>
          </w:p>
        </w:tc>
      </w:tr>
    </w:tbl>
    <w:p w:rsidR="00681AB5" w:rsidRPr="00974B37" w:rsidRDefault="00681AB5" w:rsidP="00681AB5">
      <w:pPr>
        <w:pStyle w:val="1b"/>
        <w:rPr>
          <w:rFonts w:ascii="Verdana" w:hAnsi="Verdana"/>
          <w:b/>
          <w:sz w:val="20"/>
          <w:szCs w:val="20"/>
        </w:rPr>
      </w:pPr>
    </w:p>
    <w:p w:rsidR="00681AB5" w:rsidRDefault="00681AB5" w:rsidP="00681AB5">
      <w:pPr>
        <w:spacing w:after="120" w:line="240" w:lineRule="auto"/>
        <w:ind w:left="36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Поля документа:</w:t>
      </w:r>
    </w:p>
    <w:p w:rsidR="00681AB5" w:rsidRPr="001079F1" w:rsidRDefault="00681AB5" w:rsidP="00040001">
      <w:pPr>
        <w:numPr>
          <w:ilvl w:val="0"/>
          <w:numId w:val="19"/>
        </w:numPr>
        <w:spacing w:after="120" w:line="240" w:lineRule="auto"/>
        <w:rPr>
          <w:rFonts w:ascii="Verdana" w:hAnsi="Verdana"/>
          <w:b/>
          <w:sz w:val="20"/>
          <w:szCs w:val="20"/>
        </w:rPr>
      </w:pPr>
      <w:r w:rsidRPr="001079F1">
        <w:rPr>
          <w:rFonts w:ascii="Verdana" w:hAnsi="Verdana"/>
          <w:b/>
          <w:sz w:val="20"/>
          <w:szCs w:val="20"/>
        </w:rPr>
        <w:t xml:space="preserve">[1] </w:t>
      </w:r>
      <w:r>
        <w:rPr>
          <w:rFonts w:ascii="Verdana" w:hAnsi="Verdana"/>
          <w:b/>
          <w:sz w:val="20"/>
          <w:szCs w:val="20"/>
        </w:rPr>
        <w:t>Информация об исследовании</w:t>
      </w:r>
      <w:r w:rsidRPr="001079F1"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numPr>
          <w:ilvl w:val="1"/>
          <w:numId w:val="19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[1] </w:t>
      </w:r>
      <w:r w:rsidRPr="00833CA7">
        <w:rPr>
          <w:rFonts w:ascii="Verdana" w:eastAsia="Times New Roman" w:hAnsi="Verdana" w:cs="Times New Roman"/>
          <w:sz w:val="20"/>
          <w:szCs w:val="20"/>
          <w:lang w:eastAsia="ru-RU"/>
        </w:rPr>
        <w:t>Номер документа, присвоенный в МИС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text</w:t>
      </w:r>
      <w:r w:rsidRPr="00974B37">
        <w:rPr>
          <w:rFonts w:ascii="Verdana" w:eastAsia="Times New Roman" w:hAnsi="Verdana" w:cs="Times New Roman"/>
          <w:sz w:val="20"/>
          <w:szCs w:val="20"/>
          <w:lang w:eastAsia="ru-RU"/>
        </w:rPr>
        <w:t>);</w:t>
      </w:r>
    </w:p>
    <w:p w:rsidR="00681AB5" w:rsidRPr="00833CA7" w:rsidRDefault="00681AB5" w:rsidP="00040001">
      <w:pPr>
        <w:numPr>
          <w:ilvl w:val="1"/>
          <w:numId w:val="19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[1] </w:t>
      </w:r>
      <w:r w:rsidRPr="00833CA7">
        <w:rPr>
          <w:rFonts w:ascii="Verdana" w:hAnsi="Verdana"/>
          <w:sz w:val="20"/>
          <w:szCs w:val="20"/>
        </w:rPr>
        <w:t>Дата проведения исследования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sz w:val="20"/>
          <w:szCs w:val="20"/>
          <w:lang w:val="en-US" w:eastAsia="ru-RU"/>
        </w:rPr>
        <w:t>date):</w:t>
      </w:r>
    </w:p>
    <w:p w:rsidR="00681AB5" w:rsidRPr="00833CA7" w:rsidRDefault="00681AB5" w:rsidP="00565CF8">
      <w:pPr>
        <w:numPr>
          <w:ilvl w:val="2"/>
          <w:numId w:val="19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[1]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Заключение (</w:t>
      </w:r>
      <w:r>
        <w:rPr>
          <w:rFonts w:ascii="Verdana" w:eastAsia="Times New Roman" w:hAnsi="Verdana" w:cs="Times New Roman"/>
          <w:sz w:val="20"/>
          <w:szCs w:val="20"/>
          <w:lang w:val="en-US" w:eastAsia="ru-RU"/>
        </w:rPr>
        <w:t>text);</w:t>
      </w:r>
    </w:p>
    <w:p w:rsidR="00681AB5" w:rsidRPr="00833CA7" w:rsidRDefault="00681AB5" w:rsidP="00565CF8">
      <w:pPr>
        <w:numPr>
          <w:ilvl w:val="2"/>
          <w:numId w:val="19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[0..1]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Доза, мЗв (</w:t>
      </w:r>
      <w:r>
        <w:rPr>
          <w:rFonts w:ascii="Verdana" w:eastAsia="Times New Roman" w:hAnsi="Verdana" w:cs="Times New Roman"/>
          <w:sz w:val="20"/>
          <w:szCs w:val="20"/>
          <w:lang w:val="en-US" w:eastAsia="ru-RU"/>
        </w:rPr>
        <w:t>decimal);</w:t>
      </w:r>
    </w:p>
    <w:p w:rsidR="00681AB5" w:rsidRDefault="00681AB5" w:rsidP="00565CF8">
      <w:pPr>
        <w:numPr>
          <w:ilvl w:val="2"/>
          <w:numId w:val="19"/>
        </w:num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[0..1]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Дата следующего исследования </w:t>
      </w:r>
      <w:r>
        <w:rPr>
          <w:rFonts w:ascii="Verdana" w:eastAsia="Times New Roman" w:hAnsi="Verdana" w:cs="Times New Roman"/>
          <w:sz w:val="20"/>
          <w:szCs w:val="20"/>
          <w:lang w:val="en-US" w:eastAsia="ru-RU"/>
        </w:rPr>
        <w:t>(date)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35300" w:rsidRPr="00565CF8" w:rsidRDefault="00235300" w:rsidP="00235300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>Схема документа представлена Приложении №</w:t>
      </w:r>
      <w:r w:rsidR="00160AC6" w:rsidRPr="00160AC6"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настоящему регламенту</w:t>
      </w:r>
      <w:r w:rsidR="00565CF8" w:rsidRPr="0056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681AB5" w:rsidRDefault="00235300" w:rsidP="00235300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>Пример заполнения  приведен в Приложении №</w:t>
      </w:r>
      <w:r w:rsidR="00160AC6" w:rsidRPr="00160AC6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настоящему регламенту.</w:t>
      </w: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0AC6" w:rsidRDefault="00160AC6">
      <w:pPr>
        <w:rPr>
          <w:rFonts w:ascii="Verdana" w:eastAsia="Times New Roman" w:hAnsi="Verdana" w:cs="Times New Roman"/>
          <w:b/>
          <w:color w:val="000000"/>
          <w:spacing w:val="20"/>
          <w:sz w:val="24"/>
          <w:szCs w:val="24"/>
          <w:lang w:eastAsia="ru-RU"/>
        </w:rPr>
      </w:pPr>
      <w:r>
        <w:br w:type="page"/>
      </w:r>
    </w:p>
    <w:p w:rsidR="00681AB5" w:rsidRPr="00974B37" w:rsidRDefault="00681AB5" w:rsidP="00F342F0">
      <w:pPr>
        <w:pStyle w:val="aff4"/>
        <w:outlineLvl w:val="1"/>
      </w:pPr>
      <w:bookmarkStart w:id="11746" w:name="_Toc452015500"/>
      <w:r w:rsidRPr="00974B37">
        <w:lastRenderedPageBreak/>
        <w:t>Описание документа «</w:t>
      </w:r>
      <w:r>
        <w:t>Сведения, передаваемые при втором посещении беременной</w:t>
      </w:r>
      <w:r w:rsidRPr="00974B37">
        <w:t>»</w:t>
      </w:r>
      <w:bookmarkEnd w:id="11746"/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832"/>
        <w:gridCol w:w="7079"/>
      </w:tblGrid>
      <w:tr w:rsidR="00681AB5" w:rsidRPr="008F2F20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974B37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Код по классификатору</w:t>
            </w:r>
            <w:r w:rsidRPr="00974B37">
              <w:rPr>
                <w:rStyle w:val="afffc"/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footnoteReference w:id="7"/>
            </w:r>
          </w:p>
        </w:tc>
        <w:tc>
          <w:tcPr>
            <w:tcW w:w="0" w:type="auto"/>
            <w:vAlign w:val="center"/>
            <w:hideMark/>
          </w:tcPr>
          <w:p w:rsidR="00681AB5" w:rsidRPr="00D94DC5" w:rsidRDefault="00681AB5" w:rsidP="00565CF8">
            <w:pPr>
              <w:pStyle w:val="affff"/>
              <w:rPr>
                <w:highlight w:val="yellow"/>
                <w:lang w:val="en-US"/>
              </w:rPr>
            </w:pPr>
            <w:r w:rsidRPr="007D1A86">
              <w:rPr>
                <w:lang w:val="en-US"/>
              </w:rPr>
              <w:t>0753D2A5-56DE-4E41-93D2-A556DEAE4165</w:t>
            </w:r>
          </w:p>
        </w:tc>
      </w:tr>
      <w:tr w:rsidR="00681AB5" w:rsidRPr="00974B37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883B48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B4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681AB5" w:rsidRPr="00883B48" w:rsidRDefault="00681AB5" w:rsidP="00565CF8">
            <w:pPr>
              <w:pStyle w:val="affff"/>
            </w:pPr>
            <w:r w:rsidRPr="00883B48">
              <w:t>Сведения, передаваемые при втором посещении беременной</w:t>
            </w:r>
          </w:p>
        </w:tc>
      </w:tr>
      <w:tr w:rsidR="00681AB5" w:rsidRPr="00974B37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883B48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B4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81AB5" w:rsidRPr="00883B48" w:rsidRDefault="00681AB5" w:rsidP="00565CF8">
            <w:pPr>
              <w:pStyle w:val="affff"/>
            </w:pPr>
            <w:r w:rsidRPr="00883B48">
              <w:t>Документ, содержащий сведения, передаваемые при втором посещении беременной</w:t>
            </w:r>
          </w:p>
        </w:tc>
      </w:tr>
      <w:tr w:rsidR="00681AB5" w:rsidRPr="00974B37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974B37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Версия</w:t>
            </w:r>
          </w:p>
        </w:tc>
        <w:tc>
          <w:tcPr>
            <w:tcW w:w="0" w:type="auto"/>
            <w:vAlign w:val="center"/>
            <w:hideMark/>
          </w:tcPr>
          <w:p w:rsidR="00681AB5" w:rsidRPr="00D94DC5" w:rsidRDefault="00681AB5" w:rsidP="00565CF8">
            <w:pPr>
              <w:pStyle w:val="affff"/>
              <w:rPr>
                <w:highlight w:val="yellow"/>
              </w:rPr>
            </w:pPr>
            <w:r w:rsidRPr="007D1A86">
              <w:t>1.0</w:t>
            </w:r>
          </w:p>
        </w:tc>
      </w:tr>
    </w:tbl>
    <w:p w:rsidR="00681AB5" w:rsidRPr="00974B37" w:rsidRDefault="00681AB5" w:rsidP="00681AB5">
      <w:pPr>
        <w:pStyle w:val="1b"/>
        <w:rPr>
          <w:rFonts w:ascii="Verdana" w:hAnsi="Verdana"/>
          <w:b/>
          <w:sz w:val="20"/>
          <w:szCs w:val="20"/>
        </w:rPr>
      </w:pPr>
    </w:p>
    <w:p w:rsidR="00681AB5" w:rsidRDefault="00681AB5" w:rsidP="00681AB5">
      <w:pPr>
        <w:spacing w:after="120" w:line="240" w:lineRule="auto"/>
        <w:ind w:left="36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Поля документа: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[1] Дата первичного обращения;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[1] Дата второго обращения;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[1] Паритет:</w:t>
      </w:r>
    </w:p>
    <w:p w:rsidR="00681AB5" w:rsidRPr="00D94DC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DC5">
        <w:rPr>
          <w:rFonts w:ascii="Verdana" w:eastAsia="Times New Roman" w:hAnsi="Verdana" w:cs="Times New Roman"/>
          <w:sz w:val="20"/>
          <w:szCs w:val="20"/>
          <w:lang w:eastAsia="ru-RU"/>
        </w:rPr>
        <w:t>[1] Беременность (формат: целое число);</w:t>
      </w:r>
    </w:p>
    <w:p w:rsidR="00681AB5" w:rsidRPr="00D94DC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DC5">
        <w:rPr>
          <w:rFonts w:ascii="Verdana" w:eastAsia="Times New Roman" w:hAnsi="Verdana" w:cs="Times New Roman"/>
          <w:sz w:val="20"/>
          <w:szCs w:val="20"/>
          <w:lang w:eastAsia="ru-RU"/>
        </w:rPr>
        <w:t>[1] Роды (формат: целое число)</w:t>
      </w:r>
      <w:r w:rsidR="00565CF8">
        <w:rPr>
          <w:rFonts w:ascii="Verdana" w:eastAsia="Times New Roman" w:hAnsi="Verdana" w:cs="Times New Roman"/>
          <w:sz w:val="20"/>
          <w:szCs w:val="20"/>
          <w:lang w:val="en-US" w:eastAsia="ru-RU"/>
        </w:rPr>
        <w:t>.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[1] Сроки пренатальной диагностики: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DC5">
        <w:rPr>
          <w:rFonts w:ascii="Verdana" w:eastAsia="Times New Roman" w:hAnsi="Verdana" w:cs="Times New Roman"/>
          <w:sz w:val="20"/>
          <w:szCs w:val="20"/>
          <w:lang w:eastAsia="ru-RU"/>
        </w:rPr>
        <w:t>[1] Этап (формат: целое число, от 1 до 3);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[1]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Срок беременности:</w:t>
      </w:r>
    </w:p>
    <w:p w:rsidR="00681AB5" w:rsidRPr="000E216C" w:rsidRDefault="00681AB5" w:rsidP="00040001">
      <w:pPr>
        <w:pStyle w:val="af2"/>
        <w:numPr>
          <w:ilvl w:val="0"/>
          <w:numId w:val="37"/>
        </w:numPr>
        <w:spacing w:after="0" w:line="240" w:lineRule="auto"/>
        <w:contextualSpacing w:val="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216C">
        <w:rPr>
          <w:rFonts w:ascii="Verdana" w:eastAsia="Times New Roman" w:hAnsi="Verdana" w:cs="Times New Roman"/>
          <w:sz w:val="20"/>
          <w:szCs w:val="20"/>
          <w:lang w:eastAsia="ru-RU"/>
        </w:rPr>
        <w:t>[1] Количество недель;</w:t>
      </w:r>
    </w:p>
    <w:p w:rsidR="00681AB5" w:rsidRPr="000E216C" w:rsidRDefault="00681AB5" w:rsidP="00040001">
      <w:pPr>
        <w:pStyle w:val="af2"/>
        <w:numPr>
          <w:ilvl w:val="0"/>
          <w:numId w:val="37"/>
        </w:numPr>
        <w:spacing w:after="0" w:line="240" w:lineRule="auto"/>
        <w:contextualSpacing w:val="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DC5">
        <w:rPr>
          <w:rFonts w:ascii="Verdana" w:eastAsia="Times New Roman" w:hAnsi="Verdana" w:cs="Times New Roman"/>
          <w:sz w:val="20"/>
          <w:szCs w:val="20"/>
          <w:lang w:eastAsia="ru-RU"/>
        </w:rPr>
        <w:t>[1] Количество дней</w:t>
      </w:r>
      <w:r w:rsidR="00565CF8">
        <w:rPr>
          <w:rFonts w:ascii="Verdana" w:eastAsia="Times New Roman" w:hAnsi="Verdana" w:cs="Times New Roman"/>
          <w:sz w:val="20"/>
          <w:szCs w:val="20"/>
          <w:lang w:val="en-US" w:eastAsia="ru-RU"/>
        </w:rPr>
        <w:t>.</w:t>
      </w:r>
    </w:p>
    <w:p w:rsidR="00681AB5" w:rsidRPr="00D94DC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DC5">
        <w:rPr>
          <w:rFonts w:ascii="Verdana" w:eastAsia="Times New Roman" w:hAnsi="Verdana" w:cs="Times New Roman"/>
          <w:sz w:val="20"/>
          <w:szCs w:val="20"/>
          <w:lang w:eastAsia="ru-RU"/>
        </w:rPr>
        <w:t>[0..1] Место проведения (Справочник Место проведения пренатальной диагностики HST0127);</w:t>
      </w:r>
    </w:p>
    <w:p w:rsidR="00681AB5" w:rsidRPr="00D94DC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DC5">
        <w:rPr>
          <w:rFonts w:ascii="Verdana" w:eastAsia="Times New Roman" w:hAnsi="Verdana" w:cs="Times New Roman"/>
          <w:sz w:val="20"/>
          <w:szCs w:val="20"/>
          <w:lang w:eastAsia="ru-RU"/>
        </w:rPr>
        <w:t>[1] Результат (Справочник Результат пренатальной диагностики HST0126)</w:t>
      </w:r>
      <w:r w:rsidR="00565CF8" w:rsidRPr="0056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[1] Сведения о плодах:</w:t>
      </w:r>
    </w:p>
    <w:p w:rsidR="00681AB5" w:rsidRPr="00D94DC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DC5">
        <w:rPr>
          <w:rFonts w:ascii="Verdana" w:eastAsia="Times New Roman" w:hAnsi="Verdana" w:cs="Times New Roman"/>
          <w:sz w:val="20"/>
          <w:szCs w:val="20"/>
          <w:lang w:eastAsia="ru-RU"/>
        </w:rPr>
        <w:t>[1] Количество плодов (формат: целое число);</w:t>
      </w:r>
    </w:p>
    <w:p w:rsidR="00681AB5" w:rsidRPr="00D94DC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DC5">
        <w:rPr>
          <w:rFonts w:ascii="Verdana" w:eastAsia="Times New Roman" w:hAnsi="Verdana" w:cs="Times New Roman"/>
          <w:sz w:val="20"/>
          <w:szCs w:val="20"/>
          <w:lang w:eastAsia="ru-RU"/>
        </w:rPr>
        <w:t>[0..1] Хориальность (Справочник Хориальность HST0125</w:t>
      </w:r>
      <w:r w:rsidR="00565CF8">
        <w:rPr>
          <w:rFonts w:ascii="Verdana" w:eastAsia="Times New Roman" w:hAnsi="Verdana" w:cs="Times New Roman"/>
          <w:sz w:val="20"/>
          <w:szCs w:val="20"/>
          <w:lang w:val="en-US" w:eastAsia="ru-RU"/>
        </w:rPr>
        <w:t>).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[1] Цервикометрия:</w:t>
      </w:r>
    </w:p>
    <w:p w:rsidR="00681AB5" w:rsidRPr="00D94DC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DC5">
        <w:rPr>
          <w:rFonts w:ascii="Verdana" w:eastAsia="Times New Roman" w:hAnsi="Verdana" w:cs="Times New Roman"/>
          <w:sz w:val="20"/>
          <w:szCs w:val="20"/>
          <w:lang w:eastAsia="ru-RU"/>
        </w:rPr>
        <w:t>[1] Длина в мм (формат: целое число);</w:t>
      </w:r>
    </w:p>
    <w:p w:rsidR="00681AB5" w:rsidRPr="00D94DC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DC5">
        <w:rPr>
          <w:rFonts w:ascii="Verdana" w:eastAsia="Times New Roman" w:hAnsi="Verdana" w:cs="Times New Roman"/>
          <w:sz w:val="20"/>
          <w:szCs w:val="20"/>
          <w:lang w:eastAsia="ru-RU"/>
        </w:rPr>
        <w:t>[1] Форма (Варианты: T, Y, V, формат текст);</w:t>
      </w:r>
    </w:p>
    <w:p w:rsidR="00681AB5" w:rsidRPr="00D94DC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DC5">
        <w:rPr>
          <w:rFonts w:ascii="Verdana" w:eastAsia="Times New Roman" w:hAnsi="Verdana" w:cs="Times New Roman"/>
          <w:sz w:val="20"/>
          <w:szCs w:val="20"/>
          <w:lang w:eastAsia="ru-RU"/>
        </w:rPr>
        <w:t>[0..1] Вид коррекции ИЦН (Справочник Вид коррекции ИЦН HST0124);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DC5">
        <w:rPr>
          <w:rFonts w:ascii="Verdana" w:eastAsia="Times New Roman" w:hAnsi="Verdana" w:cs="Times New Roman"/>
          <w:sz w:val="20"/>
          <w:szCs w:val="20"/>
          <w:lang w:eastAsia="ru-RU"/>
        </w:rPr>
        <w:t>[0..1] Срок гестации при коррекции ИЦН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681AB5" w:rsidRDefault="00681AB5" w:rsidP="00040001">
      <w:pPr>
        <w:pStyle w:val="af2"/>
        <w:numPr>
          <w:ilvl w:val="0"/>
          <w:numId w:val="37"/>
        </w:numPr>
        <w:spacing w:after="0" w:line="240" w:lineRule="auto"/>
        <w:contextualSpacing w:val="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[1]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Недели (формат: целое число)</w:t>
      </w:r>
      <w:r w:rsidR="00565CF8">
        <w:rPr>
          <w:rFonts w:ascii="Verdana" w:eastAsia="Times New Roman" w:hAnsi="Verdana" w:cs="Times New Roman"/>
          <w:sz w:val="20"/>
          <w:szCs w:val="20"/>
          <w:lang w:val="en-US" w:eastAsia="ru-RU"/>
        </w:rPr>
        <w:t>;</w:t>
      </w:r>
    </w:p>
    <w:p w:rsidR="00681AB5" w:rsidRDefault="00681AB5" w:rsidP="00040001">
      <w:pPr>
        <w:pStyle w:val="af2"/>
        <w:numPr>
          <w:ilvl w:val="0"/>
          <w:numId w:val="37"/>
        </w:numPr>
        <w:spacing w:after="0" w:line="240" w:lineRule="auto"/>
        <w:contextualSpacing w:val="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[1]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Дни (формат: целое число)</w:t>
      </w:r>
      <w:r w:rsidR="00565CF8">
        <w:rPr>
          <w:rFonts w:ascii="Verdana" w:eastAsia="Times New Roman" w:hAnsi="Verdana" w:cs="Times New Roman"/>
          <w:sz w:val="20"/>
          <w:szCs w:val="20"/>
          <w:lang w:val="en-US" w:eastAsia="ru-RU"/>
        </w:rPr>
        <w:t>.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[0..1] ЭГП до беременности (есть/нет);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[1] Резус принадлежность беременной (варианты: положительный, отрицательный – на уровне схемы);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[0..1] Нарушение плацентации (Справочник Нарушения плацентации HST0123);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[0..1] Комментарии и рекомендации ПЦ (формат: текст)</w:t>
      </w:r>
      <w:r w:rsidR="00565CF8" w:rsidRPr="00565CF8">
        <w:rPr>
          <w:rFonts w:ascii="Verdana" w:hAnsi="Verdana"/>
          <w:b/>
          <w:sz w:val="20"/>
          <w:szCs w:val="20"/>
        </w:rPr>
        <w:t>.</w:t>
      </w:r>
    </w:p>
    <w:p w:rsidR="00235300" w:rsidRPr="00235300" w:rsidRDefault="00235300" w:rsidP="00160A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>Схема доку</w:t>
      </w:r>
      <w:r w:rsidR="00160AC6">
        <w:rPr>
          <w:rFonts w:ascii="Verdana" w:eastAsia="Times New Roman" w:hAnsi="Verdana" w:cs="Times New Roman"/>
          <w:sz w:val="20"/>
          <w:szCs w:val="20"/>
          <w:lang w:eastAsia="ru-RU"/>
        </w:rPr>
        <w:t>мента представлена Приложении №8</w:t>
      </w: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настоящему регламенту</w:t>
      </w:r>
    </w:p>
    <w:p w:rsidR="00681AB5" w:rsidRDefault="00235300" w:rsidP="00160A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>Пример заполнения  приведен в Приложении №</w:t>
      </w:r>
      <w:r w:rsidR="00160AC6" w:rsidRPr="00160AC6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настоящему регламенту.</w:t>
      </w: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Pr="00974B37" w:rsidRDefault="00681AB5" w:rsidP="00F342F0">
      <w:pPr>
        <w:pStyle w:val="aff4"/>
        <w:outlineLvl w:val="1"/>
      </w:pPr>
      <w:bookmarkStart w:id="11747" w:name="_Toc452015501"/>
      <w:r w:rsidRPr="00974B37">
        <w:lastRenderedPageBreak/>
        <w:t>Описание документа «</w:t>
      </w:r>
      <w:r>
        <w:t>Результаты лабораторного и динамического клинического наблюдения</w:t>
      </w:r>
      <w:r w:rsidRPr="00974B37">
        <w:t>»</w:t>
      </w:r>
      <w:bookmarkEnd w:id="11747"/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7217"/>
      </w:tblGrid>
      <w:tr w:rsidR="00681AB5" w:rsidRPr="00D94DC5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974B37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Код по классификатору</w:t>
            </w:r>
            <w:r w:rsidRPr="00974B37">
              <w:rPr>
                <w:rStyle w:val="afffc"/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footnoteReference w:id="8"/>
            </w:r>
          </w:p>
        </w:tc>
        <w:tc>
          <w:tcPr>
            <w:tcW w:w="0" w:type="auto"/>
            <w:vAlign w:val="center"/>
            <w:hideMark/>
          </w:tcPr>
          <w:p w:rsidR="00681AB5" w:rsidRPr="00D94DC5" w:rsidRDefault="00681AB5" w:rsidP="00565CF8">
            <w:pPr>
              <w:pStyle w:val="affff"/>
              <w:rPr>
                <w:highlight w:val="yellow"/>
                <w:lang w:val="en-US"/>
              </w:rPr>
            </w:pPr>
            <w:r w:rsidRPr="007D1A86">
              <w:rPr>
                <w:lang w:val="en-US"/>
              </w:rPr>
              <w:t>C146D6D6-0588-45CF-86D6-D60588D5CF9F</w:t>
            </w:r>
          </w:p>
        </w:tc>
      </w:tr>
      <w:tr w:rsidR="00681AB5" w:rsidRPr="00974B37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883B48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B4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681AB5" w:rsidRPr="00883B48" w:rsidRDefault="00681AB5" w:rsidP="00565CF8">
            <w:pPr>
              <w:pStyle w:val="affff"/>
            </w:pPr>
            <w:r w:rsidRPr="00883B48">
              <w:t>Результаты лабораторного и динамического клинического наблюдения</w:t>
            </w:r>
          </w:p>
        </w:tc>
      </w:tr>
      <w:tr w:rsidR="00681AB5" w:rsidRPr="00974B37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883B48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B4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81AB5" w:rsidRPr="00883B48" w:rsidRDefault="00681AB5" w:rsidP="00565CF8">
            <w:pPr>
              <w:pStyle w:val="affff"/>
            </w:pPr>
            <w:r w:rsidRPr="00883B48">
              <w:t>Документ, содержащий сведения о результатах лабораторного и динамического клинического наблюдения</w:t>
            </w:r>
          </w:p>
        </w:tc>
      </w:tr>
      <w:tr w:rsidR="00681AB5" w:rsidRPr="00974B37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974B37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Версия</w:t>
            </w:r>
          </w:p>
        </w:tc>
        <w:tc>
          <w:tcPr>
            <w:tcW w:w="0" w:type="auto"/>
            <w:vAlign w:val="center"/>
            <w:hideMark/>
          </w:tcPr>
          <w:p w:rsidR="00681AB5" w:rsidRPr="00D94DC5" w:rsidRDefault="00681AB5" w:rsidP="00565CF8">
            <w:pPr>
              <w:pStyle w:val="affff"/>
              <w:rPr>
                <w:highlight w:val="yellow"/>
              </w:rPr>
            </w:pPr>
            <w:r w:rsidRPr="007D1A86">
              <w:t>1.0</w:t>
            </w:r>
          </w:p>
        </w:tc>
      </w:tr>
    </w:tbl>
    <w:p w:rsidR="00160AC6" w:rsidRDefault="00160AC6" w:rsidP="00681AB5">
      <w:pPr>
        <w:spacing w:after="120" w:line="240" w:lineRule="auto"/>
        <w:ind w:left="360"/>
        <w:rPr>
          <w:rFonts w:ascii="Verdana" w:hAnsi="Verdana"/>
          <w:b/>
          <w:sz w:val="20"/>
          <w:szCs w:val="20"/>
        </w:rPr>
      </w:pPr>
    </w:p>
    <w:p w:rsidR="00681AB5" w:rsidRDefault="00681AB5" w:rsidP="00681AB5">
      <w:pPr>
        <w:spacing w:after="120" w:line="240" w:lineRule="auto"/>
        <w:ind w:left="36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Поля документа: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[1] Дата посещения;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[1] Срок:</w:t>
      </w:r>
    </w:p>
    <w:p w:rsidR="00681AB5" w:rsidRPr="00D94DC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DC5">
        <w:rPr>
          <w:rFonts w:ascii="Verdana" w:eastAsia="Times New Roman" w:hAnsi="Verdana" w:cs="Times New Roman"/>
          <w:sz w:val="20"/>
          <w:szCs w:val="20"/>
          <w:lang w:eastAsia="ru-RU"/>
        </w:rPr>
        <w:t>[1] недели (формат: целое число);</w:t>
      </w:r>
    </w:p>
    <w:p w:rsidR="00681AB5" w:rsidRPr="00D94DC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DC5">
        <w:rPr>
          <w:rFonts w:ascii="Verdana" w:eastAsia="Times New Roman" w:hAnsi="Verdana" w:cs="Times New Roman"/>
          <w:sz w:val="20"/>
          <w:szCs w:val="20"/>
          <w:lang w:eastAsia="ru-RU"/>
        </w:rPr>
        <w:t>[1] дни (формат: целое число)</w:t>
      </w:r>
      <w:r w:rsidR="00565CF8">
        <w:rPr>
          <w:rFonts w:ascii="Verdana" w:eastAsia="Times New Roman" w:hAnsi="Verdana" w:cs="Times New Roman"/>
          <w:sz w:val="20"/>
          <w:szCs w:val="20"/>
          <w:lang w:val="en-US" w:eastAsia="ru-RU"/>
        </w:rPr>
        <w:t>.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[1] Масса тела, гр (формат: число);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[1] АД:</w:t>
      </w:r>
    </w:p>
    <w:p w:rsidR="00681AB5" w:rsidRPr="00D94DC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DC5">
        <w:rPr>
          <w:rFonts w:ascii="Verdana" w:eastAsia="Times New Roman" w:hAnsi="Verdana" w:cs="Times New Roman"/>
          <w:sz w:val="20"/>
          <w:szCs w:val="20"/>
          <w:lang w:eastAsia="ru-RU"/>
        </w:rPr>
        <w:t>[1] рука (варианты: права, левая – на уровне схемы);</w:t>
      </w:r>
    </w:p>
    <w:p w:rsidR="00681AB5" w:rsidRPr="00D94DC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4DC5">
        <w:rPr>
          <w:rFonts w:ascii="Verdana" w:eastAsia="Times New Roman" w:hAnsi="Verdana" w:cs="Times New Roman"/>
          <w:sz w:val="20"/>
          <w:szCs w:val="20"/>
          <w:lang w:eastAsia="ru-RU"/>
        </w:rPr>
        <w:t>[1] значение (формат: число/число)</w:t>
      </w:r>
      <w:r w:rsidR="00565CF8">
        <w:rPr>
          <w:rFonts w:ascii="Verdana" w:eastAsia="Times New Roman" w:hAnsi="Verdana" w:cs="Times New Roman"/>
          <w:sz w:val="20"/>
          <w:szCs w:val="20"/>
          <w:lang w:val="en-US" w:eastAsia="ru-RU"/>
        </w:rPr>
        <w:t>.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[1] ОЖ, см (формат: число);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[1] ВДМ, см (формат: число);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[0..1] Шевеления (да, нет);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[0..1] С/б плода (ЧСС) (формат: число);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[0..1] Гемоглобин (формат: число);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[0..1] Гематокрит (формат: число);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[0..1] Тромбоциты (формат: число);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[0..1] Глюкоза крови (формат: число);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[0..1] Глюкозотолерантный тест (ЧСС) (формат: число);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[0..1] Белок в моче (формат: число);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[0..1] ПТИ (формат: число);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[0..1] фибриноген (формат: число);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[0..1] ВИЧ (формат: число);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[0..1] ВИЧ+: вирусная нагрузка (формат: число);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[0..1] Реакция на сифилис (формат: число);</w:t>
      </w:r>
    </w:p>
    <w:p w:rsidR="00681AB5" w:rsidRPr="00D94DC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94DC5">
        <w:rPr>
          <w:rFonts w:ascii="Verdana" w:hAnsi="Verdana"/>
          <w:b/>
          <w:sz w:val="20"/>
          <w:szCs w:val="20"/>
        </w:rPr>
        <w:t>[0..1] Титр  а/т Rh (формат: число)</w:t>
      </w:r>
      <w:r w:rsidR="00565CF8" w:rsidRPr="00565CF8">
        <w:rPr>
          <w:rFonts w:ascii="Verdana" w:hAnsi="Verdana"/>
          <w:b/>
          <w:sz w:val="20"/>
          <w:szCs w:val="20"/>
        </w:rPr>
        <w:t>.</w:t>
      </w:r>
    </w:p>
    <w:p w:rsidR="00235300" w:rsidRPr="00565CF8" w:rsidRDefault="00235300" w:rsidP="00160A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>Схема документа представлена Приложении №</w:t>
      </w:r>
      <w:r w:rsidR="00160AC6" w:rsidRPr="00160AC6"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настоящему регламенту</w:t>
      </w:r>
      <w:r w:rsidR="00565CF8" w:rsidRPr="0056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681AB5" w:rsidRDefault="00235300" w:rsidP="00160A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Пример </w:t>
      </w:r>
      <w:r w:rsidR="00565CF8" w:rsidRPr="00235300">
        <w:rPr>
          <w:rFonts w:ascii="Verdana" w:eastAsia="Times New Roman" w:hAnsi="Verdana" w:cs="Times New Roman"/>
          <w:sz w:val="20"/>
          <w:szCs w:val="20"/>
          <w:lang w:eastAsia="ru-RU"/>
        </w:rPr>
        <w:t>заполнения приведен</w:t>
      </w: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Приложении №</w:t>
      </w:r>
      <w:r w:rsidR="00160AC6" w:rsidRPr="00160AC6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настоящему регламенту.</w:t>
      </w:r>
    </w:p>
    <w:p w:rsidR="00160AC6" w:rsidRDefault="00160AC6">
      <w:pPr>
        <w:rPr>
          <w:rFonts w:ascii="Verdana" w:eastAsia="Times New Roman" w:hAnsi="Verdana" w:cs="Times New Roman"/>
          <w:b/>
          <w:color w:val="000000"/>
          <w:spacing w:val="20"/>
          <w:sz w:val="24"/>
          <w:szCs w:val="24"/>
          <w:lang w:eastAsia="ru-RU"/>
        </w:rPr>
      </w:pPr>
      <w:r>
        <w:br w:type="page"/>
      </w:r>
    </w:p>
    <w:p w:rsidR="00681AB5" w:rsidRPr="00974B37" w:rsidRDefault="00681AB5" w:rsidP="00F342F0">
      <w:pPr>
        <w:pStyle w:val="aff4"/>
        <w:outlineLvl w:val="1"/>
      </w:pPr>
      <w:bookmarkStart w:id="11748" w:name="_Toc452015502"/>
      <w:r>
        <w:lastRenderedPageBreak/>
        <w:t>О</w:t>
      </w:r>
      <w:r w:rsidRPr="00974B37">
        <w:t>писание документа «</w:t>
      </w:r>
      <w:r>
        <w:t>Карта иммуногематологического обследования беременной</w:t>
      </w:r>
      <w:r w:rsidRPr="00974B37">
        <w:t>»</w:t>
      </w:r>
      <w:bookmarkEnd w:id="11748"/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766"/>
        <w:gridCol w:w="7145"/>
      </w:tblGrid>
      <w:tr w:rsidR="00681AB5" w:rsidRPr="008F2F20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974B37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Код по классификатору</w:t>
            </w:r>
            <w:r w:rsidRPr="00974B37">
              <w:rPr>
                <w:rStyle w:val="afffc"/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footnoteReference w:id="9"/>
            </w:r>
          </w:p>
        </w:tc>
        <w:tc>
          <w:tcPr>
            <w:tcW w:w="0" w:type="auto"/>
            <w:vAlign w:val="center"/>
            <w:hideMark/>
          </w:tcPr>
          <w:p w:rsidR="00681AB5" w:rsidRPr="00D94DC5" w:rsidRDefault="00681AB5" w:rsidP="00565CF8">
            <w:pPr>
              <w:pStyle w:val="affff"/>
              <w:rPr>
                <w:highlight w:val="yellow"/>
                <w:lang w:val="en-US"/>
              </w:rPr>
            </w:pPr>
            <w:r w:rsidRPr="007E741D">
              <w:rPr>
                <w:lang w:val="en-US"/>
              </w:rPr>
              <w:t>C5F33A50-04DD-40C6-B33A-5004DD90C6AE</w:t>
            </w:r>
          </w:p>
        </w:tc>
      </w:tr>
      <w:tr w:rsidR="00681AB5" w:rsidRPr="00974B37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974B37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681AB5" w:rsidRPr="00D94DC5" w:rsidRDefault="00681AB5" w:rsidP="00565CF8">
            <w:pPr>
              <w:pStyle w:val="affff"/>
              <w:rPr>
                <w:highlight w:val="yellow"/>
              </w:rPr>
            </w:pPr>
            <w:r w:rsidRPr="00883B48">
              <w:t>Карта иммуногематологического обследования беременной</w:t>
            </w:r>
          </w:p>
        </w:tc>
      </w:tr>
      <w:tr w:rsidR="00681AB5" w:rsidRPr="00974B37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974B37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81AB5" w:rsidRPr="00D94DC5" w:rsidRDefault="00681AB5" w:rsidP="00565CF8">
            <w:pPr>
              <w:pStyle w:val="affff"/>
              <w:rPr>
                <w:highlight w:val="yellow"/>
              </w:rPr>
            </w:pPr>
            <w:r w:rsidRPr="00883B48">
              <w:t>Документ, содержащий сведения о иммуногематологическом обследовании беременной</w:t>
            </w:r>
          </w:p>
        </w:tc>
      </w:tr>
      <w:tr w:rsidR="00681AB5" w:rsidRPr="00974B37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974B37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Версия</w:t>
            </w:r>
          </w:p>
        </w:tc>
        <w:tc>
          <w:tcPr>
            <w:tcW w:w="0" w:type="auto"/>
            <w:vAlign w:val="center"/>
            <w:hideMark/>
          </w:tcPr>
          <w:p w:rsidR="00681AB5" w:rsidRPr="00D94DC5" w:rsidRDefault="00681AB5" w:rsidP="00565CF8">
            <w:pPr>
              <w:pStyle w:val="affff"/>
              <w:rPr>
                <w:highlight w:val="yellow"/>
              </w:rPr>
            </w:pPr>
            <w:r w:rsidRPr="007D1A86">
              <w:t>1.0</w:t>
            </w:r>
          </w:p>
        </w:tc>
      </w:tr>
    </w:tbl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160AC6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Поля документа: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[1] Дата исследования;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[1] АВ0 (Справочник групп крови HST0014);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[1] резус-принадлежность (варианты: положительный, отрицательный – на уровне схемы);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[1] Фенотип антигенов эритроцитов (формат: текст);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[1] Антитела к антигенам эритроцитов в сыворотке (формат: текст);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[1] АВ0 отца (Справочник групп крови HST0014);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[1] резус-принадлежность отца (варианты: положительный, отрицательный – на уровне схемы);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[0..1] Исследование Rh-фактора плода в периферической крови матери (формат: текст);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[0..1] наличие выкидышей (В) и абортов (А) в анамнезе жизни (да/нет);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[0..1] анте-, интранатальная гибель плода от ГБП (да/нет);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[0..1] развитие ГБП при предыдущих беременностях с внутриутробным переливанием крови плоду (да/нет);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[0..1] развитие ГБН при предыдущих беременностях без заменного переливания крови новорожденному (да/нет);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[0..1] развитие ГБН при предыдущих беременностях с заменным переливанием крови новорожденному (да/нет);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[0..1] критический титр антител при ГБП в предыдущей беременности (да/нет);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[0..1] Наличие трансфузий крови и ее компонентов (в т.ч. СЗП) в анамнезе (да/нет);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[0..1] Нарушения плацентации, сопровождающиеся кровомазаньем (да/нет);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[0..1] Угроза прерывания беременности с формированием ретрохориальной гематомы (да/нет);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[0..1] Инвазивная пренатальная диагностика во время беременности (да/нет);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[0..1] Тупая травма живота при беременности (да/нет);</w:t>
      </w:r>
    </w:p>
    <w:p w:rsidR="00681AB5" w:rsidRPr="007D1A86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7D1A86">
        <w:rPr>
          <w:rFonts w:ascii="Verdana" w:hAnsi="Verdana"/>
          <w:sz w:val="20"/>
          <w:szCs w:val="20"/>
        </w:rPr>
        <w:t>[0..1] Появление и рост титра антител в настоящей беременности (да/нет)</w:t>
      </w:r>
      <w:r w:rsidR="00565CF8" w:rsidRPr="00565CF8">
        <w:rPr>
          <w:rFonts w:ascii="Verdana" w:hAnsi="Verdana"/>
          <w:sz w:val="20"/>
          <w:szCs w:val="20"/>
        </w:rPr>
        <w:t>.</w:t>
      </w:r>
    </w:p>
    <w:p w:rsidR="00235300" w:rsidRPr="00565CF8" w:rsidRDefault="00235300" w:rsidP="00160A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>Схема документа представлена Приложении №</w:t>
      </w:r>
      <w:r w:rsidR="00160AC6" w:rsidRPr="00160AC6"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настоящему регламенту</w:t>
      </w:r>
      <w:r w:rsidR="00565CF8" w:rsidRPr="0056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681AB5" w:rsidRDefault="00235300" w:rsidP="00160A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>Пример заполнения  приведен в Приложении №</w:t>
      </w:r>
      <w:r w:rsidR="00160AC6" w:rsidRPr="00160AC6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настоящему регламенту.</w:t>
      </w:r>
    </w:p>
    <w:p w:rsidR="00160AC6" w:rsidRDefault="00160AC6">
      <w:pPr>
        <w:rPr>
          <w:rFonts w:ascii="Verdana" w:eastAsia="Times New Roman" w:hAnsi="Verdana" w:cs="Times New Roman"/>
          <w:b/>
          <w:color w:val="000000"/>
          <w:spacing w:val="20"/>
          <w:sz w:val="24"/>
          <w:szCs w:val="24"/>
          <w:lang w:eastAsia="ru-RU"/>
        </w:rPr>
      </w:pPr>
      <w:r>
        <w:br w:type="page"/>
      </w:r>
    </w:p>
    <w:p w:rsidR="00681AB5" w:rsidRPr="00974B37" w:rsidRDefault="00681AB5" w:rsidP="00F342F0">
      <w:pPr>
        <w:pStyle w:val="aff4"/>
        <w:outlineLvl w:val="1"/>
      </w:pPr>
      <w:bookmarkStart w:id="11749" w:name="_Toc452015503"/>
      <w:r w:rsidRPr="00974B37">
        <w:lastRenderedPageBreak/>
        <w:t>Описание документа «</w:t>
      </w:r>
      <w:r>
        <w:t>Исследования степени резус-сенсибилизации</w:t>
      </w:r>
      <w:r w:rsidRPr="00974B37">
        <w:t>»</w:t>
      </w:r>
      <w:bookmarkEnd w:id="11749"/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941"/>
        <w:gridCol w:w="6970"/>
      </w:tblGrid>
      <w:tr w:rsidR="00681AB5" w:rsidRPr="00D94DC5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974B37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Код по классификатору</w:t>
            </w:r>
            <w:r w:rsidRPr="00974B37">
              <w:rPr>
                <w:rStyle w:val="afffc"/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footnoteReference w:id="10"/>
            </w:r>
          </w:p>
        </w:tc>
        <w:tc>
          <w:tcPr>
            <w:tcW w:w="0" w:type="auto"/>
            <w:vAlign w:val="center"/>
            <w:hideMark/>
          </w:tcPr>
          <w:p w:rsidR="00681AB5" w:rsidRPr="00D94DC5" w:rsidRDefault="00681AB5" w:rsidP="00565CF8">
            <w:pPr>
              <w:pStyle w:val="affff"/>
              <w:rPr>
                <w:highlight w:val="yellow"/>
                <w:lang w:val="en-US"/>
              </w:rPr>
            </w:pPr>
            <w:r w:rsidRPr="007E741D">
              <w:rPr>
                <w:lang w:val="en-US"/>
              </w:rPr>
              <w:t>811842A6-CD61-4E36-9842-A6CD610E3627</w:t>
            </w:r>
          </w:p>
        </w:tc>
      </w:tr>
      <w:tr w:rsidR="00681AB5" w:rsidRPr="00974B37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974B37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681AB5" w:rsidRPr="00883B48" w:rsidRDefault="00681AB5" w:rsidP="00565CF8">
            <w:pPr>
              <w:pStyle w:val="affff"/>
            </w:pPr>
            <w:r w:rsidRPr="00883B48">
              <w:t>Исследования степени резус-сенсибилизации</w:t>
            </w:r>
          </w:p>
        </w:tc>
      </w:tr>
      <w:tr w:rsidR="00681AB5" w:rsidRPr="00974B37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974B37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81AB5" w:rsidRPr="00883B48" w:rsidRDefault="00681AB5" w:rsidP="00565CF8">
            <w:pPr>
              <w:pStyle w:val="affff"/>
            </w:pPr>
            <w:r w:rsidRPr="00883B48">
              <w:t>Документ, содержащий сведения о исследовании степени резус-сенсибилизации</w:t>
            </w:r>
          </w:p>
        </w:tc>
      </w:tr>
      <w:tr w:rsidR="00681AB5" w:rsidRPr="00974B37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974B37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Версия</w:t>
            </w:r>
          </w:p>
        </w:tc>
        <w:tc>
          <w:tcPr>
            <w:tcW w:w="0" w:type="auto"/>
            <w:vAlign w:val="center"/>
            <w:hideMark/>
          </w:tcPr>
          <w:p w:rsidR="00681AB5" w:rsidRPr="00D94DC5" w:rsidRDefault="00681AB5" w:rsidP="00565CF8">
            <w:pPr>
              <w:pStyle w:val="affff"/>
              <w:rPr>
                <w:highlight w:val="yellow"/>
              </w:rPr>
            </w:pPr>
            <w:r w:rsidRPr="007D1A86">
              <w:t>1.0</w:t>
            </w:r>
          </w:p>
        </w:tc>
      </w:tr>
    </w:tbl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ind w:left="36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Поля документа:</w:t>
      </w:r>
    </w:p>
    <w:p w:rsidR="00681AB5" w:rsidRPr="00F23789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23789">
        <w:rPr>
          <w:rFonts w:ascii="Verdana" w:hAnsi="Verdana"/>
          <w:b/>
          <w:sz w:val="20"/>
          <w:szCs w:val="20"/>
        </w:rPr>
        <w:t>[1] Дата исследования;</w:t>
      </w:r>
    </w:p>
    <w:p w:rsidR="00681AB5" w:rsidRPr="00F23789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23789">
        <w:rPr>
          <w:rFonts w:ascii="Verdana" w:hAnsi="Verdana"/>
          <w:b/>
          <w:sz w:val="20"/>
          <w:szCs w:val="20"/>
        </w:rPr>
        <w:t>[1] Срок гестации: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3437B4">
        <w:t>[1]</w:t>
      </w:r>
      <w:r>
        <w:t xml:space="preserve"> недели (формат: целое число);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3437B4">
        <w:t>[1]</w:t>
      </w:r>
      <w:r>
        <w:t xml:space="preserve"> дни (формат: целое число)</w:t>
      </w:r>
      <w:r w:rsidR="00565CF8">
        <w:rPr>
          <w:lang w:val="en-US"/>
        </w:rPr>
        <w:t>.</w:t>
      </w:r>
    </w:p>
    <w:p w:rsidR="00681AB5" w:rsidRPr="00F23789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23789">
        <w:rPr>
          <w:rFonts w:ascii="Verdana" w:hAnsi="Verdana"/>
          <w:b/>
          <w:sz w:val="20"/>
          <w:szCs w:val="20"/>
        </w:rPr>
        <w:t>[1] метод исследования резус–сенсибилизации (Справочник Метод исследований резус-сенсибилизации HST0122);</w:t>
      </w:r>
    </w:p>
    <w:p w:rsidR="00681AB5" w:rsidRPr="00F23789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23789">
        <w:rPr>
          <w:rFonts w:ascii="Verdana" w:hAnsi="Verdana"/>
          <w:b/>
          <w:sz w:val="20"/>
          <w:szCs w:val="20"/>
        </w:rPr>
        <w:t>[1] Титр антител (формат: число)</w:t>
      </w:r>
      <w:r w:rsidR="00565CF8">
        <w:rPr>
          <w:rFonts w:ascii="Verdana" w:hAnsi="Verdana"/>
          <w:b/>
          <w:sz w:val="20"/>
          <w:szCs w:val="20"/>
          <w:lang w:val="en-US"/>
        </w:rPr>
        <w:t>.</w:t>
      </w:r>
    </w:p>
    <w:p w:rsidR="00235300" w:rsidRPr="00565CF8" w:rsidRDefault="00235300" w:rsidP="00160A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>Схема документа представлена Приложении №</w:t>
      </w:r>
      <w:r w:rsidR="00160AC6" w:rsidRPr="00160AC6"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настоящему регламенту</w:t>
      </w:r>
      <w:r w:rsidR="00565CF8" w:rsidRPr="0056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681AB5" w:rsidRPr="00F23789" w:rsidRDefault="00235300" w:rsidP="00160A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>Пример заполнения  приведен в Приложении №</w:t>
      </w:r>
      <w:r w:rsidR="00160AC6" w:rsidRPr="00160AC6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настоящему регламенту.</w:t>
      </w:r>
    </w:p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Pr="00974B37" w:rsidRDefault="00681AB5" w:rsidP="00F342F0">
      <w:pPr>
        <w:pStyle w:val="aff4"/>
        <w:outlineLvl w:val="1"/>
      </w:pPr>
      <w:r>
        <w:t xml:space="preserve"> </w:t>
      </w:r>
      <w:bookmarkStart w:id="11750" w:name="_Toc452015504"/>
      <w:r w:rsidRPr="00974B37">
        <w:t>Описание документа «</w:t>
      </w:r>
      <w:r>
        <w:t xml:space="preserve">Введение иммуноглобулина человека антирезус </w:t>
      </w:r>
      <w:r>
        <w:rPr>
          <w:lang w:val="en-US"/>
        </w:rPr>
        <w:t>RHO</w:t>
      </w:r>
      <w:r w:rsidRPr="00F23789">
        <w:t>[</w:t>
      </w:r>
      <w:r>
        <w:rPr>
          <w:lang w:val="en-US"/>
        </w:rPr>
        <w:t>D</w:t>
      </w:r>
      <w:r w:rsidRPr="00F23789">
        <w:t>]</w:t>
      </w:r>
      <w:r w:rsidRPr="00974B37">
        <w:t>»</w:t>
      </w:r>
      <w:bookmarkEnd w:id="11750"/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855"/>
        <w:gridCol w:w="7056"/>
      </w:tblGrid>
      <w:tr w:rsidR="00681AB5" w:rsidRPr="00D94DC5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974B37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Код по классификатору</w:t>
            </w:r>
            <w:r w:rsidRPr="00974B37">
              <w:rPr>
                <w:rStyle w:val="afffc"/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footnoteReference w:id="11"/>
            </w:r>
          </w:p>
        </w:tc>
        <w:tc>
          <w:tcPr>
            <w:tcW w:w="0" w:type="auto"/>
            <w:vAlign w:val="center"/>
            <w:hideMark/>
          </w:tcPr>
          <w:p w:rsidR="00681AB5" w:rsidRPr="00D94DC5" w:rsidRDefault="00681AB5" w:rsidP="00565CF8">
            <w:pPr>
              <w:pStyle w:val="affff"/>
              <w:rPr>
                <w:highlight w:val="yellow"/>
                <w:lang w:val="en-US"/>
              </w:rPr>
            </w:pPr>
            <w:r w:rsidRPr="007D1A86">
              <w:rPr>
                <w:lang w:val="en-US"/>
              </w:rPr>
              <w:t>E7092476-56BF-4C38-8924-7656BF0C3852</w:t>
            </w:r>
          </w:p>
        </w:tc>
      </w:tr>
      <w:tr w:rsidR="00681AB5" w:rsidRPr="00974B37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883B48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B4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681AB5" w:rsidRPr="00883B48" w:rsidRDefault="00681AB5" w:rsidP="00565CF8">
            <w:pPr>
              <w:pStyle w:val="affff"/>
            </w:pPr>
            <w:r w:rsidRPr="00883B48">
              <w:t>Введение иммуноглобулина человека антирезус RH</w:t>
            </w:r>
            <w:r w:rsidRPr="00883B48">
              <w:rPr>
                <w:lang w:val="en-US"/>
              </w:rPr>
              <w:t>O</w:t>
            </w:r>
            <w:r w:rsidRPr="00883B48">
              <w:t>[D]</w:t>
            </w:r>
          </w:p>
        </w:tc>
      </w:tr>
      <w:tr w:rsidR="00681AB5" w:rsidRPr="00974B37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883B48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B4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81AB5" w:rsidRPr="00883B48" w:rsidRDefault="00681AB5" w:rsidP="00565CF8">
            <w:pPr>
              <w:pStyle w:val="affff"/>
            </w:pPr>
            <w:r w:rsidRPr="00883B48">
              <w:t xml:space="preserve">Документ, содержащий сведения о введении иммуноглобулина человека антирезус </w:t>
            </w:r>
            <w:r w:rsidRPr="00883B48">
              <w:rPr>
                <w:lang w:val="en-US"/>
              </w:rPr>
              <w:t>RHO</w:t>
            </w:r>
            <w:r w:rsidRPr="00883B48">
              <w:t>[</w:t>
            </w:r>
            <w:r w:rsidRPr="00883B48">
              <w:rPr>
                <w:lang w:val="en-US"/>
              </w:rPr>
              <w:t>D</w:t>
            </w:r>
            <w:r w:rsidRPr="00883B48">
              <w:t>]</w:t>
            </w:r>
          </w:p>
        </w:tc>
      </w:tr>
      <w:tr w:rsidR="00681AB5" w:rsidRPr="00974B37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974B37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Версия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1AB5" w:rsidRPr="00D94DC5" w:rsidRDefault="00681AB5" w:rsidP="00565CF8">
            <w:pPr>
              <w:pStyle w:val="affff"/>
              <w:rPr>
                <w:highlight w:val="yellow"/>
              </w:rPr>
            </w:pPr>
            <w:r w:rsidRPr="007D1A86">
              <w:t>1.0</w:t>
            </w:r>
          </w:p>
        </w:tc>
      </w:tr>
    </w:tbl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ind w:left="36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Поля документа:</w:t>
      </w:r>
    </w:p>
    <w:p w:rsidR="00681AB5" w:rsidRPr="00F23789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23789">
        <w:rPr>
          <w:rFonts w:ascii="Verdana" w:hAnsi="Verdana"/>
          <w:b/>
          <w:sz w:val="20"/>
          <w:szCs w:val="20"/>
        </w:rPr>
        <w:t>[1] Дата исследования;</w:t>
      </w:r>
    </w:p>
    <w:p w:rsidR="00681AB5" w:rsidRPr="00F23789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23789">
        <w:rPr>
          <w:rFonts w:ascii="Verdana" w:hAnsi="Verdana"/>
          <w:b/>
          <w:sz w:val="20"/>
          <w:szCs w:val="20"/>
        </w:rPr>
        <w:t>[0..1] Срок гестации: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D2793A">
        <w:t>[1]</w:t>
      </w:r>
      <w:r>
        <w:t xml:space="preserve"> недели (формат: целое число)</w:t>
      </w:r>
      <w:r w:rsidRPr="00F23789">
        <w:t>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D2793A">
        <w:t>[1]</w:t>
      </w:r>
      <w:r>
        <w:t xml:space="preserve"> дни (формат: целое число)</w:t>
      </w:r>
      <w:r w:rsidR="00565CF8">
        <w:rPr>
          <w:lang w:val="en-US"/>
        </w:rPr>
        <w:t>.</w:t>
      </w:r>
    </w:p>
    <w:p w:rsidR="00681AB5" w:rsidRPr="00F23789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23789">
        <w:rPr>
          <w:rFonts w:ascii="Verdana" w:hAnsi="Verdana"/>
          <w:b/>
          <w:sz w:val="20"/>
          <w:szCs w:val="20"/>
        </w:rPr>
        <w:t>[1] Этап (Справочник Этап введения иммунологии HST0121);</w:t>
      </w:r>
    </w:p>
    <w:p w:rsidR="00681AB5" w:rsidRPr="00F23789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23789">
        <w:rPr>
          <w:rFonts w:ascii="Verdana" w:hAnsi="Verdana"/>
          <w:b/>
          <w:sz w:val="20"/>
          <w:szCs w:val="20"/>
        </w:rPr>
        <w:t>[1] Доза (формат: число)</w:t>
      </w:r>
      <w:r w:rsidR="00565CF8">
        <w:rPr>
          <w:rFonts w:ascii="Verdana" w:hAnsi="Verdana"/>
          <w:b/>
          <w:sz w:val="20"/>
          <w:szCs w:val="20"/>
          <w:lang w:val="en-US"/>
        </w:rPr>
        <w:t>.</w:t>
      </w:r>
    </w:p>
    <w:p w:rsidR="00235300" w:rsidRPr="00565CF8" w:rsidRDefault="00235300" w:rsidP="00160A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>Схема документа представлена Приложении №</w:t>
      </w:r>
      <w:r w:rsidR="00160AC6" w:rsidRPr="00160AC6"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настоящему регламенту</w:t>
      </w:r>
      <w:r w:rsidR="00565CF8" w:rsidRPr="0056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681AB5" w:rsidRPr="00F23789" w:rsidRDefault="00235300" w:rsidP="00160A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>Пример заполнения  приведен в Приложении №</w:t>
      </w:r>
      <w:r w:rsidR="00160AC6" w:rsidRPr="00160AC6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настоящему регламенту.</w:t>
      </w:r>
    </w:p>
    <w:p w:rsidR="00235300" w:rsidRDefault="00235300">
      <w:pPr>
        <w:rPr>
          <w:rFonts w:ascii="Verdana" w:eastAsia="Times New Roman" w:hAnsi="Verdana" w:cs="Times New Roman"/>
          <w:b/>
          <w:color w:val="000000"/>
          <w:spacing w:val="20"/>
          <w:sz w:val="24"/>
          <w:szCs w:val="24"/>
          <w:lang w:eastAsia="ru-RU"/>
        </w:rPr>
      </w:pPr>
      <w:r>
        <w:br w:type="page"/>
      </w:r>
    </w:p>
    <w:p w:rsidR="00681AB5" w:rsidRPr="00974B37" w:rsidRDefault="00681AB5" w:rsidP="00F342F0">
      <w:pPr>
        <w:pStyle w:val="aff4"/>
        <w:outlineLvl w:val="1"/>
      </w:pPr>
      <w:bookmarkStart w:id="11751" w:name="_Toc452015505"/>
      <w:r w:rsidRPr="00974B37">
        <w:lastRenderedPageBreak/>
        <w:t>Описание документа «</w:t>
      </w:r>
      <w:r>
        <w:t>Сведения, передаваемые после родов</w:t>
      </w:r>
      <w:r w:rsidRPr="00974B37">
        <w:t>»</w:t>
      </w:r>
      <w:bookmarkEnd w:id="11751"/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3161"/>
        <w:gridCol w:w="6626"/>
      </w:tblGrid>
      <w:tr w:rsidR="00681AB5" w:rsidRPr="008F2F20" w:rsidTr="00681AB5">
        <w:trPr>
          <w:jc w:val="center"/>
        </w:trPr>
        <w:tc>
          <w:tcPr>
            <w:tcW w:w="0" w:type="auto"/>
            <w:hideMark/>
          </w:tcPr>
          <w:p w:rsidR="00681AB5" w:rsidRPr="00974B37" w:rsidRDefault="00681AB5" w:rsidP="00681AB5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Код по классификатору</w:t>
            </w:r>
            <w:r w:rsidRPr="00974B37">
              <w:rPr>
                <w:rStyle w:val="afffc"/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footnoteReference w:id="12"/>
            </w:r>
          </w:p>
        </w:tc>
        <w:tc>
          <w:tcPr>
            <w:tcW w:w="0" w:type="auto"/>
            <w:hideMark/>
          </w:tcPr>
          <w:p w:rsidR="00681AB5" w:rsidRPr="00D94DC5" w:rsidRDefault="00681AB5" w:rsidP="00681AB5">
            <w:pPr>
              <w:pStyle w:val="affff"/>
              <w:rPr>
                <w:highlight w:val="yellow"/>
                <w:lang w:val="en-US"/>
              </w:rPr>
            </w:pPr>
            <w:r w:rsidRPr="007D1A86">
              <w:rPr>
                <w:lang w:val="en-US"/>
              </w:rPr>
              <w:t>F134A681-CEA1-430D-B4A6-81CEA1430DDB</w:t>
            </w:r>
          </w:p>
        </w:tc>
      </w:tr>
      <w:tr w:rsidR="00681AB5" w:rsidRPr="00974B37" w:rsidTr="00681AB5">
        <w:trPr>
          <w:jc w:val="center"/>
        </w:trPr>
        <w:tc>
          <w:tcPr>
            <w:tcW w:w="0" w:type="auto"/>
            <w:hideMark/>
          </w:tcPr>
          <w:p w:rsidR="00681AB5" w:rsidRPr="00974B37" w:rsidRDefault="00681AB5" w:rsidP="00681AB5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hideMark/>
          </w:tcPr>
          <w:p w:rsidR="00681AB5" w:rsidRPr="00883B48" w:rsidRDefault="00681AB5" w:rsidP="00681AB5">
            <w:pPr>
              <w:pStyle w:val="affff"/>
            </w:pPr>
            <w:r w:rsidRPr="00883B48">
              <w:t>Сведения, передаваемые после родов</w:t>
            </w:r>
          </w:p>
        </w:tc>
      </w:tr>
      <w:tr w:rsidR="00681AB5" w:rsidRPr="00974B37" w:rsidTr="00681AB5">
        <w:trPr>
          <w:jc w:val="center"/>
        </w:trPr>
        <w:tc>
          <w:tcPr>
            <w:tcW w:w="0" w:type="auto"/>
            <w:hideMark/>
          </w:tcPr>
          <w:p w:rsidR="00681AB5" w:rsidRPr="00974B37" w:rsidRDefault="00681AB5" w:rsidP="00681AB5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hideMark/>
          </w:tcPr>
          <w:p w:rsidR="00681AB5" w:rsidRPr="00883B48" w:rsidRDefault="00681AB5" w:rsidP="00681AB5">
            <w:pPr>
              <w:pStyle w:val="affff"/>
            </w:pPr>
            <w:r w:rsidRPr="00883B48">
              <w:t>Документ, содержащий сведения передаваемые после родов</w:t>
            </w:r>
          </w:p>
        </w:tc>
      </w:tr>
      <w:tr w:rsidR="00681AB5" w:rsidRPr="00974B37" w:rsidTr="00681AB5">
        <w:trPr>
          <w:jc w:val="center"/>
        </w:trPr>
        <w:tc>
          <w:tcPr>
            <w:tcW w:w="0" w:type="auto"/>
            <w:hideMark/>
          </w:tcPr>
          <w:p w:rsidR="00681AB5" w:rsidRPr="00974B37" w:rsidRDefault="00681AB5" w:rsidP="00681AB5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Версия</w:t>
            </w:r>
          </w:p>
        </w:tc>
        <w:tc>
          <w:tcPr>
            <w:tcW w:w="0" w:type="auto"/>
            <w:hideMark/>
          </w:tcPr>
          <w:p w:rsidR="00681AB5" w:rsidRPr="00D94DC5" w:rsidRDefault="00681AB5" w:rsidP="00681AB5">
            <w:pPr>
              <w:pStyle w:val="affff"/>
              <w:rPr>
                <w:highlight w:val="yellow"/>
              </w:rPr>
            </w:pPr>
            <w:r w:rsidRPr="007D1A86">
              <w:t>1.0</w:t>
            </w:r>
          </w:p>
        </w:tc>
      </w:tr>
    </w:tbl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681AB5">
      <w:pPr>
        <w:spacing w:after="120" w:line="240" w:lineRule="auto"/>
        <w:ind w:left="36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Поля документа:</w:t>
      </w:r>
    </w:p>
    <w:p w:rsidR="00681AB5" w:rsidRPr="00F23789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23789">
        <w:rPr>
          <w:rFonts w:ascii="Verdana" w:hAnsi="Verdana"/>
          <w:b/>
          <w:sz w:val="20"/>
          <w:szCs w:val="20"/>
        </w:rPr>
        <w:t>[1] Дата родов;</w:t>
      </w:r>
    </w:p>
    <w:p w:rsidR="00681AB5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23789">
        <w:rPr>
          <w:rFonts w:ascii="Verdana" w:hAnsi="Verdana"/>
          <w:b/>
          <w:sz w:val="20"/>
          <w:szCs w:val="20"/>
        </w:rPr>
        <w:t>[1] Срок гестации на момент родоразрешения</w:t>
      </w:r>
      <w:r>
        <w:rPr>
          <w:rFonts w:ascii="Verdana" w:hAnsi="Verdana"/>
          <w:b/>
          <w:sz w:val="20"/>
          <w:szCs w:val="20"/>
        </w:rPr>
        <w:t>: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 w:rsidRPr="000E216C">
        <w:rPr>
          <w:rFonts w:ascii="Verdana" w:hAnsi="Verdana"/>
          <w:sz w:val="20"/>
          <w:szCs w:val="20"/>
        </w:rPr>
        <w:t>Недел</w:t>
      </w:r>
      <w:r>
        <w:rPr>
          <w:rFonts w:ascii="Verdana" w:hAnsi="Verdana"/>
          <w:sz w:val="20"/>
          <w:szCs w:val="20"/>
        </w:rPr>
        <w:t>и (формат: целое число);</w:t>
      </w:r>
    </w:p>
    <w:p w:rsidR="00681AB5" w:rsidRPr="000E216C" w:rsidRDefault="00681AB5" w:rsidP="00040001">
      <w:pPr>
        <w:numPr>
          <w:ilvl w:val="1"/>
          <w:numId w:val="19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Дни (формат: целое число)</w:t>
      </w:r>
      <w:r w:rsidR="00565CF8">
        <w:rPr>
          <w:rFonts w:ascii="Verdana" w:hAnsi="Verdana"/>
          <w:sz w:val="20"/>
          <w:szCs w:val="20"/>
          <w:lang w:val="en-US"/>
        </w:rPr>
        <w:t>.</w:t>
      </w:r>
    </w:p>
    <w:p w:rsidR="00681AB5" w:rsidRPr="00F23789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23789">
        <w:rPr>
          <w:rFonts w:ascii="Verdana" w:hAnsi="Verdana"/>
          <w:b/>
          <w:sz w:val="20"/>
          <w:szCs w:val="20"/>
        </w:rPr>
        <w:t>[1] Метод родоразрешения (формат текст);</w:t>
      </w:r>
    </w:p>
    <w:p w:rsidR="00681AB5" w:rsidRPr="00F23789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23789">
        <w:rPr>
          <w:rFonts w:ascii="Verdana" w:hAnsi="Verdana"/>
          <w:b/>
          <w:sz w:val="20"/>
          <w:szCs w:val="20"/>
        </w:rPr>
        <w:t>[0..1] Кровотечение: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7B4619">
        <w:t xml:space="preserve">[1] </w:t>
      </w:r>
      <w:r>
        <w:t>Объем в мл (формат: целое число);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5B3EAC">
        <w:t xml:space="preserve">[1] </w:t>
      </w:r>
      <w:r>
        <w:t xml:space="preserve">Причина (Справочник Причина кровотечений при родах </w:t>
      </w:r>
      <w:r w:rsidRPr="00F452F1">
        <w:t>HST</w:t>
      </w:r>
      <w:r>
        <w:t>0120);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FD7BB8">
        <w:t xml:space="preserve">[0..1] </w:t>
      </w:r>
      <w:r>
        <w:t>метод коррекции</w:t>
      </w:r>
      <w:r w:rsidRPr="00FD7BB8">
        <w:t xml:space="preserve"> (</w:t>
      </w:r>
      <w:r>
        <w:t xml:space="preserve">Справочник Метод коррекции кровотечений при родах </w:t>
      </w:r>
      <w:r w:rsidRPr="00F452F1">
        <w:t>HST0119</w:t>
      </w:r>
      <w:r>
        <w:t>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68074E">
        <w:t xml:space="preserve">[0..1] </w:t>
      </w:r>
      <w:r>
        <w:t>РЛ</w:t>
      </w:r>
      <w:r w:rsidRPr="0068074E">
        <w:t xml:space="preserve"> (</w:t>
      </w:r>
      <w:r>
        <w:t>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68074E">
        <w:t xml:space="preserve">[0..1] </w:t>
      </w:r>
      <w:r>
        <w:t>ЭМ (да/нет)</w:t>
      </w:r>
      <w:r w:rsidR="00565CF8">
        <w:rPr>
          <w:lang w:val="en-US"/>
        </w:rPr>
        <w:t>.</w:t>
      </w:r>
    </w:p>
    <w:p w:rsidR="00681AB5" w:rsidRPr="00F23789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23789">
        <w:rPr>
          <w:rFonts w:ascii="Verdana" w:hAnsi="Verdana"/>
          <w:b/>
          <w:sz w:val="20"/>
          <w:szCs w:val="20"/>
        </w:rPr>
        <w:t>[0..1] Асфиксия (да/нет):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68074E">
        <w:t xml:space="preserve">[0..1] </w:t>
      </w:r>
      <w:r>
        <w:t>Апгар</w:t>
      </w:r>
      <w:r w:rsidRPr="0068074E">
        <w:t xml:space="preserve"> (</w:t>
      </w:r>
      <w:r>
        <w:t>число);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68074E">
        <w:t xml:space="preserve">[0..1] </w:t>
      </w:r>
      <w:r>
        <w:t xml:space="preserve">ВПР </w:t>
      </w:r>
      <w:r w:rsidRPr="0068074E">
        <w:t>(</w:t>
      </w:r>
      <w:r>
        <w:t>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68074E">
        <w:t xml:space="preserve">[1] </w:t>
      </w:r>
      <w:r>
        <w:t>Сроки лечения в ОРИТН</w:t>
      </w:r>
      <w:r w:rsidR="00565CF8">
        <w:rPr>
          <w:lang w:val="en-US"/>
        </w:rPr>
        <w:t>.</w:t>
      </w:r>
    </w:p>
    <w:p w:rsidR="00681AB5" w:rsidRPr="000E216C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23789">
        <w:rPr>
          <w:rFonts w:ascii="Verdana" w:hAnsi="Verdana"/>
          <w:b/>
          <w:sz w:val="20"/>
          <w:szCs w:val="20"/>
        </w:rPr>
        <w:t xml:space="preserve">[0..1] </w:t>
      </w:r>
      <w:r>
        <w:rPr>
          <w:rFonts w:ascii="Verdana" w:hAnsi="Verdana"/>
          <w:b/>
          <w:sz w:val="20"/>
          <w:szCs w:val="20"/>
        </w:rPr>
        <w:t>ГСИ до 42 дней (р</w:t>
      </w:r>
      <w:r w:rsidRPr="000E216C">
        <w:rPr>
          <w:rFonts w:ascii="Verdana" w:hAnsi="Verdana"/>
          <w:b/>
          <w:sz w:val="20"/>
          <w:szCs w:val="20"/>
        </w:rPr>
        <w:t>асшифровка, формат: текст).</w:t>
      </w:r>
    </w:p>
    <w:p w:rsidR="00235300" w:rsidRPr="00565CF8" w:rsidRDefault="00235300" w:rsidP="00160A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>Схема документа представлена Приложении №</w:t>
      </w:r>
      <w:r w:rsidR="00160AC6" w:rsidRPr="00160AC6"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настоящему регламенту</w:t>
      </w:r>
      <w:r w:rsidR="00565CF8" w:rsidRPr="00565CF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681AB5" w:rsidRPr="00F23789" w:rsidRDefault="00235300" w:rsidP="00160A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>Пример заполнения  приведен в Приложении №</w:t>
      </w:r>
      <w:r w:rsidR="00160AC6" w:rsidRPr="00160AC6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настоящему регламенту.</w:t>
      </w:r>
    </w:p>
    <w:p w:rsidR="00235300" w:rsidRDefault="00235300">
      <w:pPr>
        <w:rPr>
          <w:rFonts w:ascii="Verdana" w:eastAsia="Times New Roman" w:hAnsi="Verdana" w:cs="Times New Roman"/>
          <w:b/>
          <w:color w:val="000000"/>
          <w:spacing w:val="20"/>
          <w:sz w:val="24"/>
          <w:szCs w:val="24"/>
          <w:lang w:eastAsia="ru-RU"/>
        </w:rPr>
      </w:pPr>
      <w:r>
        <w:br w:type="page"/>
      </w:r>
    </w:p>
    <w:p w:rsidR="00681AB5" w:rsidRPr="00974B37" w:rsidRDefault="00681AB5" w:rsidP="00F342F0">
      <w:pPr>
        <w:pStyle w:val="aff4"/>
        <w:outlineLvl w:val="1"/>
      </w:pPr>
      <w:bookmarkStart w:id="11752" w:name="_Toc452015506"/>
      <w:r w:rsidRPr="00974B37">
        <w:lastRenderedPageBreak/>
        <w:t>Описание документа «</w:t>
      </w:r>
      <w:r>
        <w:t>Сведения по факторам риска перинатальной и материнской патологии</w:t>
      </w:r>
      <w:r w:rsidRPr="00974B37">
        <w:t>»</w:t>
      </w:r>
      <w:bookmarkEnd w:id="11752"/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848"/>
        <w:gridCol w:w="7063"/>
      </w:tblGrid>
      <w:tr w:rsidR="00681AB5" w:rsidRPr="00D94DC5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974B37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Код по классификатору</w:t>
            </w:r>
            <w:r w:rsidRPr="00974B37">
              <w:rPr>
                <w:rStyle w:val="afffc"/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footnoteReference w:id="13"/>
            </w:r>
          </w:p>
        </w:tc>
        <w:tc>
          <w:tcPr>
            <w:tcW w:w="0" w:type="auto"/>
            <w:vAlign w:val="center"/>
            <w:hideMark/>
          </w:tcPr>
          <w:p w:rsidR="00681AB5" w:rsidRPr="00D94DC5" w:rsidRDefault="00681AB5" w:rsidP="00565CF8">
            <w:pPr>
              <w:pStyle w:val="affff"/>
              <w:rPr>
                <w:highlight w:val="yellow"/>
                <w:lang w:val="en-US"/>
              </w:rPr>
            </w:pPr>
            <w:r w:rsidRPr="007D1A86">
              <w:rPr>
                <w:lang w:val="en-US"/>
              </w:rPr>
              <w:t>F52F1166-7854-44CD-AF11-66785464CD53</w:t>
            </w:r>
          </w:p>
        </w:tc>
      </w:tr>
      <w:tr w:rsidR="00681AB5" w:rsidRPr="00974B37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974B37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681AB5" w:rsidRPr="00D94DC5" w:rsidRDefault="00681AB5" w:rsidP="00565CF8">
            <w:pPr>
              <w:pStyle w:val="affff"/>
              <w:rPr>
                <w:highlight w:val="yellow"/>
              </w:rPr>
            </w:pPr>
            <w:r w:rsidRPr="00883B48">
              <w:t>Сведения по факторам риска перинатальной и материнской патологии</w:t>
            </w:r>
          </w:p>
        </w:tc>
      </w:tr>
      <w:tr w:rsidR="00681AB5" w:rsidRPr="00974B37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974B37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681AB5" w:rsidRPr="00D94DC5" w:rsidRDefault="00681AB5" w:rsidP="00565CF8">
            <w:pPr>
              <w:pStyle w:val="affff"/>
              <w:rPr>
                <w:highlight w:val="yellow"/>
              </w:rPr>
            </w:pPr>
            <w:r w:rsidRPr="00883B48">
              <w:t>Документ, содержащий сведения по факторам риска перинатальной и материнской патологии</w:t>
            </w:r>
          </w:p>
        </w:tc>
      </w:tr>
      <w:tr w:rsidR="00681AB5" w:rsidRPr="00974B37" w:rsidTr="00565CF8">
        <w:trPr>
          <w:jc w:val="center"/>
        </w:trPr>
        <w:tc>
          <w:tcPr>
            <w:tcW w:w="0" w:type="auto"/>
            <w:vAlign w:val="center"/>
            <w:hideMark/>
          </w:tcPr>
          <w:p w:rsidR="00681AB5" w:rsidRPr="00974B37" w:rsidRDefault="00681AB5" w:rsidP="00565CF8">
            <w:pPr>
              <w:spacing w:line="300" w:lineRule="atLeas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B3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Версия</w:t>
            </w:r>
          </w:p>
        </w:tc>
        <w:tc>
          <w:tcPr>
            <w:tcW w:w="0" w:type="auto"/>
            <w:vAlign w:val="center"/>
            <w:hideMark/>
          </w:tcPr>
          <w:p w:rsidR="00681AB5" w:rsidRPr="00D94DC5" w:rsidRDefault="00681AB5" w:rsidP="00565CF8">
            <w:pPr>
              <w:pStyle w:val="affff"/>
              <w:rPr>
                <w:highlight w:val="yellow"/>
              </w:rPr>
            </w:pPr>
            <w:r w:rsidRPr="007D1A86">
              <w:t>1.0</w:t>
            </w:r>
          </w:p>
        </w:tc>
      </w:tr>
    </w:tbl>
    <w:p w:rsidR="00681AB5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 w:rsidP="00160AC6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  <w:r w:rsidRPr="00974B37">
        <w:rPr>
          <w:rFonts w:ascii="Verdana" w:hAnsi="Verdana"/>
          <w:b/>
          <w:sz w:val="20"/>
          <w:szCs w:val="20"/>
        </w:rPr>
        <w:t>Поля документа:</w:t>
      </w:r>
    </w:p>
    <w:p w:rsidR="00681AB5" w:rsidRPr="00EF505D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EF505D">
        <w:rPr>
          <w:rFonts w:ascii="Verdana" w:hAnsi="Verdana"/>
          <w:b/>
          <w:sz w:val="20"/>
          <w:szCs w:val="20"/>
        </w:rPr>
        <w:t>[1] Дата проведения оценки;</w:t>
      </w:r>
    </w:p>
    <w:p w:rsidR="00681AB5" w:rsidRPr="00EF505D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EF505D">
        <w:rPr>
          <w:rFonts w:ascii="Verdana" w:hAnsi="Verdana"/>
          <w:b/>
          <w:sz w:val="20"/>
          <w:szCs w:val="20"/>
        </w:rPr>
        <w:t>[1] Срок в неделях (формат: целое число);</w:t>
      </w:r>
    </w:p>
    <w:p w:rsidR="00681AB5" w:rsidRPr="00EF505D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EF505D">
        <w:rPr>
          <w:rFonts w:ascii="Verdana" w:hAnsi="Verdana"/>
          <w:b/>
          <w:sz w:val="20"/>
          <w:szCs w:val="20"/>
        </w:rPr>
        <w:t>[1] Социально-биологические факторы: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7B4619">
        <w:t xml:space="preserve">[1] </w:t>
      </w:r>
      <w:r>
        <w:t>Возраст матери (формат: целое число);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7B4619">
        <w:t xml:space="preserve">[1] </w:t>
      </w:r>
      <w:r>
        <w:t>Возраст отца (формат: целое число);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7B4619">
        <w:t>[</w:t>
      </w:r>
      <w:r>
        <w:t>0..</w:t>
      </w:r>
      <w:r w:rsidRPr="007B4619">
        <w:t xml:space="preserve">1] </w:t>
      </w:r>
      <w:r>
        <w:t>Профессиональные  вредности матери (да/нет);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7B4619">
        <w:t>[</w:t>
      </w:r>
      <w:r>
        <w:t>0..</w:t>
      </w:r>
      <w:r w:rsidRPr="007B4619">
        <w:t xml:space="preserve">1] </w:t>
      </w:r>
      <w:r>
        <w:t>Профессиональные  вредности отца (да/нет);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7B4619">
        <w:t>[</w:t>
      </w:r>
      <w:r>
        <w:t>0..</w:t>
      </w:r>
      <w:r w:rsidRPr="007B4619">
        <w:t xml:space="preserve">1] </w:t>
      </w:r>
      <w:r>
        <w:t>курение матери (да/нет);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7B4619">
        <w:t>[</w:t>
      </w:r>
      <w:r>
        <w:t>0..</w:t>
      </w:r>
      <w:r w:rsidRPr="007B4619">
        <w:t xml:space="preserve">1] </w:t>
      </w:r>
      <w:r>
        <w:t>злоупотребление алкоголем матери (да/нет);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7B4619">
        <w:t>[</w:t>
      </w:r>
      <w:r>
        <w:t>0..</w:t>
      </w:r>
      <w:r w:rsidRPr="007B4619">
        <w:t xml:space="preserve">1] </w:t>
      </w:r>
      <w:r>
        <w:t>злоупотребление алкоголем отца (да/нет);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7B4619">
        <w:t>[</w:t>
      </w:r>
      <w:r>
        <w:t>0..</w:t>
      </w:r>
      <w:r w:rsidRPr="007B4619">
        <w:t xml:space="preserve">1] </w:t>
      </w:r>
      <w:r>
        <w:t>Одинокая мать (да/нет);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68074E">
        <w:t xml:space="preserve">[0..1] </w:t>
      </w:r>
      <w:r>
        <w:t>Эмоциональные нагрузки</w:t>
      </w:r>
      <w:r w:rsidRPr="0068074E">
        <w:t xml:space="preserve"> (</w:t>
      </w:r>
      <w:r>
        <w:t>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927FF7">
        <w:t xml:space="preserve">[1] </w:t>
      </w:r>
      <w:r>
        <w:t>Рост матери, см</w:t>
      </w:r>
      <w:r w:rsidRPr="00927FF7">
        <w:t xml:space="preserve"> (</w:t>
      </w:r>
      <w:r>
        <w:t>формат: целое число);</w:t>
      </w:r>
    </w:p>
    <w:p w:rsidR="00681AB5" w:rsidRPr="00332D19" w:rsidRDefault="00681AB5" w:rsidP="00040001">
      <w:pPr>
        <w:numPr>
          <w:ilvl w:val="1"/>
          <w:numId w:val="19"/>
        </w:numPr>
        <w:spacing w:after="0" w:line="240" w:lineRule="auto"/>
      </w:pPr>
      <w:r w:rsidRPr="00332D19">
        <w:t>[1] Сумма баллов по разделу «Социально-биологические факторы»</w:t>
      </w:r>
      <w:r>
        <w:t xml:space="preserve"> (расчет должен быть произведен в МИС на основе правил, приведенных в настоящем Приложении «</w:t>
      </w:r>
      <w:r w:rsidRPr="00332D19">
        <w:t>Подсчет факторов риска перинатальной и материнской патологии</w:t>
      </w:r>
      <w:r>
        <w:t>»)</w:t>
      </w:r>
      <w:r w:rsidR="00565CF8" w:rsidRPr="00565CF8">
        <w:t>.</w:t>
      </w:r>
    </w:p>
    <w:p w:rsidR="00681AB5" w:rsidRPr="00EF505D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EF505D">
        <w:rPr>
          <w:rFonts w:ascii="Verdana" w:hAnsi="Verdana"/>
          <w:b/>
          <w:sz w:val="20"/>
          <w:szCs w:val="20"/>
        </w:rPr>
        <w:t>Акушерско-гинекологический анамнез: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927FF7">
        <w:t xml:space="preserve"> [1] </w:t>
      </w:r>
      <w:r>
        <w:t>Паритет (которые роды</w:t>
      </w:r>
      <w:r w:rsidRPr="00927FF7">
        <w:t xml:space="preserve"> </w:t>
      </w:r>
      <w:r>
        <w:t xml:space="preserve">по счету) </w:t>
      </w:r>
      <w:r w:rsidRPr="00927FF7">
        <w:t>(</w:t>
      </w:r>
      <w:r>
        <w:t>формат: целое число</w:t>
      </w:r>
      <w:r w:rsidRPr="00927FF7">
        <w:t>)</w:t>
      </w:r>
      <w:r>
        <w:t>;</w:t>
      </w:r>
    </w:p>
    <w:p w:rsidR="00681AB5" w:rsidRPr="00F55F51" w:rsidRDefault="00681AB5" w:rsidP="00040001">
      <w:pPr>
        <w:numPr>
          <w:ilvl w:val="1"/>
          <w:numId w:val="19"/>
        </w:numPr>
        <w:spacing w:after="0" w:line="240" w:lineRule="auto"/>
      </w:pPr>
      <w:r w:rsidRPr="00927FF7">
        <w:t>[</w:t>
      </w:r>
      <w:r>
        <w:t>0..1</w:t>
      </w:r>
      <w:r w:rsidRPr="00927FF7">
        <w:t xml:space="preserve">] </w:t>
      </w:r>
      <w:r>
        <w:t xml:space="preserve">Аборты перед первыми предстоящими родами </w:t>
      </w:r>
      <w:r w:rsidRPr="00927FF7">
        <w:t>(</w:t>
      </w:r>
      <w:r>
        <w:t>формат: целое число</w:t>
      </w:r>
      <w:r w:rsidRPr="00927FF7">
        <w:t>)</w:t>
      </w:r>
      <w:r>
        <w:t>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927FF7">
        <w:t>[</w:t>
      </w:r>
      <w:r>
        <w:t>0..1</w:t>
      </w:r>
      <w:r w:rsidRPr="00927FF7">
        <w:t xml:space="preserve">] </w:t>
      </w:r>
      <w:r>
        <w:t>Аборты перед повторными родами или после последних родов - 3 и более</w:t>
      </w:r>
      <w:r w:rsidRPr="00927FF7">
        <w:t xml:space="preserve"> (</w:t>
      </w:r>
      <w:r>
        <w:t>да/нет</w:t>
      </w:r>
      <w:r w:rsidRPr="00927FF7">
        <w:t>)</w:t>
      </w:r>
      <w:r>
        <w:t>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0A1198">
        <w:t xml:space="preserve">[0..1] </w:t>
      </w:r>
      <w:r>
        <w:t>Внутриматочные вмешательства (да/нет);</w:t>
      </w:r>
    </w:p>
    <w:p w:rsidR="00681AB5" w:rsidRPr="00E22CFB" w:rsidRDefault="00681AB5" w:rsidP="00040001">
      <w:pPr>
        <w:numPr>
          <w:ilvl w:val="1"/>
          <w:numId w:val="19"/>
        </w:numPr>
        <w:spacing w:after="0" w:line="240" w:lineRule="auto"/>
      </w:pPr>
      <w:r w:rsidRPr="00E22CFB">
        <w:t xml:space="preserve">[0..1] </w:t>
      </w:r>
      <w:r>
        <w:t>Преждевременные роды</w:t>
      </w:r>
      <w:r w:rsidRPr="00E22CFB">
        <w:t xml:space="preserve"> (</w:t>
      </w:r>
      <w:r>
        <w:t>формат: целое число</w:t>
      </w:r>
      <w:r w:rsidRPr="00E22CFB">
        <w:t>)</w:t>
      </w:r>
      <w:r>
        <w:t>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E22CFB">
        <w:t xml:space="preserve">[0..1] </w:t>
      </w:r>
      <w:r>
        <w:t>Тяжелый гестоз во время предыдущей беременности</w:t>
      </w:r>
      <w:r w:rsidRPr="00E22CFB">
        <w:t xml:space="preserve"> (</w:t>
      </w:r>
      <w:r>
        <w:t>да/нет</w:t>
      </w:r>
      <w:r w:rsidRPr="00E22CFB">
        <w:t>)</w:t>
      </w:r>
      <w:r>
        <w:t>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E22CFB">
        <w:t xml:space="preserve">[0..1] </w:t>
      </w:r>
      <w:r>
        <w:t>ПОНРП в предыдущую беременность</w:t>
      </w:r>
      <w:r w:rsidRPr="00E22CFB">
        <w:t xml:space="preserve"> (</w:t>
      </w:r>
      <w:r>
        <w:t>да/нет</w:t>
      </w:r>
      <w:r w:rsidRPr="00E22CFB">
        <w:t>)</w:t>
      </w:r>
      <w:r>
        <w:t>;</w:t>
      </w:r>
    </w:p>
    <w:p w:rsidR="00681AB5" w:rsidRPr="00E22CFB" w:rsidRDefault="00681AB5" w:rsidP="00040001">
      <w:pPr>
        <w:numPr>
          <w:ilvl w:val="1"/>
          <w:numId w:val="19"/>
        </w:numPr>
        <w:spacing w:after="0" w:line="240" w:lineRule="auto"/>
      </w:pPr>
      <w:r w:rsidRPr="00E22CFB">
        <w:t xml:space="preserve">[0..1] </w:t>
      </w:r>
      <w:r>
        <w:t>Мертворождение, невынашивание, неразвивающаяся беременность</w:t>
      </w:r>
      <w:r w:rsidRPr="00E22CFB">
        <w:t xml:space="preserve"> (</w:t>
      </w:r>
      <w:r>
        <w:t>формат: целое число</w:t>
      </w:r>
      <w:r w:rsidRPr="00E22CFB">
        <w:t>)</w:t>
      </w:r>
      <w:r>
        <w:t>;</w:t>
      </w:r>
    </w:p>
    <w:p w:rsidR="00681AB5" w:rsidRPr="00E22CFB" w:rsidRDefault="00681AB5" w:rsidP="00040001">
      <w:pPr>
        <w:numPr>
          <w:ilvl w:val="1"/>
          <w:numId w:val="19"/>
        </w:numPr>
        <w:spacing w:after="0" w:line="240" w:lineRule="auto"/>
      </w:pPr>
      <w:r w:rsidRPr="00E22CFB">
        <w:t xml:space="preserve">[0..1] </w:t>
      </w:r>
      <w:r>
        <w:t>Смерть в неонатальном периоде</w:t>
      </w:r>
      <w:r w:rsidRPr="00E22CFB">
        <w:t xml:space="preserve"> (</w:t>
      </w:r>
      <w:r>
        <w:t>формат: целое число</w:t>
      </w:r>
      <w:r w:rsidRPr="00E22CFB">
        <w:t>)</w:t>
      </w:r>
      <w:r>
        <w:t>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E22CFB">
        <w:t xml:space="preserve">[0..1] </w:t>
      </w:r>
      <w:r>
        <w:t>Аномалия развития у детей, рожденных ранее</w:t>
      </w:r>
      <w:r w:rsidRPr="009743DC">
        <w:t xml:space="preserve"> (</w:t>
      </w:r>
      <w:r>
        <w:t>да/нет</w:t>
      </w:r>
      <w:r w:rsidRPr="009743DC">
        <w:t>)</w:t>
      </w:r>
      <w:r>
        <w:t>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9743DC">
        <w:t xml:space="preserve">[0..1] </w:t>
      </w:r>
      <w:r>
        <w:t>Неврологические нарушения у детей, рожденных ранее (да/нет);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9743DC">
        <w:t xml:space="preserve">[0..1] </w:t>
      </w:r>
      <w:r>
        <w:t>Масса тела доношенных детей &lt; 2500 г или &gt; 4000 г</w:t>
      </w:r>
      <w:r w:rsidRPr="009743DC">
        <w:t xml:space="preserve"> (</w:t>
      </w:r>
      <w:r>
        <w:t>да/нет</w:t>
      </w:r>
      <w:r w:rsidRPr="009743DC">
        <w:t>)</w:t>
      </w:r>
      <w:r>
        <w:t>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9743DC">
        <w:t xml:space="preserve">[0..1] </w:t>
      </w:r>
      <w:r>
        <w:t>Бесплодие, длительность в годах (формат: целое число);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9743DC">
        <w:t xml:space="preserve">[0..1] </w:t>
      </w:r>
      <w:r>
        <w:t>Рубец на матке после операции</w:t>
      </w:r>
      <w:r w:rsidRPr="009743DC">
        <w:t xml:space="preserve"> (</w:t>
      </w:r>
      <w:r>
        <w:t>да/нет</w:t>
      </w:r>
      <w:r w:rsidRPr="009743DC">
        <w:t>)</w:t>
      </w:r>
      <w:r>
        <w:t>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9743DC">
        <w:t xml:space="preserve">[0..1] </w:t>
      </w:r>
      <w:r>
        <w:t>Опухоли матки и яичников</w:t>
      </w:r>
      <w:r w:rsidRPr="009743DC">
        <w:t xml:space="preserve"> (</w:t>
      </w:r>
      <w:r>
        <w:t>да/нет</w:t>
      </w:r>
      <w:r w:rsidRPr="009743DC">
        <w:t>)</w:t>
      </w:r>
      <w:r>
        <w:t>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9743DC">
        <w:t>[0..1] Истмико-цервикальная недостаточность, доброкачественные заболевания, деформация, перенесенная деструкция шейки матки (</w:t>
      </w:r>
      <w:r>
        <w:t>да/нет);</w:t>
      </w:r>
    </w:p>
    <w:p w:rsidR="00681AB5" w:rsidRPr="000A1198" w:rsidRDefault="00681AB5" w:rsidP="00040001">
      <w:pPr>
        <w:numPr>
          <w:ilvl w:val="1"/>
          <w:numId w:val="19"/>
        </w:numPr>
        <w:spacing w:after="0" w:line="240" w:lineRule="auto"/>
      </w:pPr>
      <w:r w:rsidRPr="009743DC">
        <w:t xml:space="preserve">[0..1] </w:t>
      </w:r>
      <w:r>
        <w:t>Пороки развития матки</w:t>
      </w:r>
      <w:r w:rsidRPr="009743DC">
        <w:t xml:space="preserve"> (</w:t>
      </w:r>
      <w:r>
        <w:t>да/нет</w:t>
      </w:r>
      <w:r w:rsidRPr="009743DC">
        <w:t>)</w:t>
      </w:r>
      <w:r>
        <w:t>;</w:t>
      </w:r>
    </w:p>
    <w:p w:rsidR="00681AB5" w:rsidRPr="000A1198" w:rsidRDefault="00681AB5" w:rsidP="00040001">
      <w:pPr>
        <w:numPr>
          <w:ilvl w:val="1"/>
          <w:numId w:val="19"/>
        </w:numPr>
        <w:spacing w:after="0" w:line="240" w:lineRule="auto"/>
      </w:pPr>
      <w:r w:rsidRPr="009743DC">
        <w:lastRenderedPageBreak/>
        <w:t>[0..1]</w:t>
      </w:r>
      <w:r>
        <w:t xml:space="preserve"> Хронические воспалительные процессы матки и придатков, осложнения после абортов и родов, ВМС (да/нет);</w:t>
      </w:r>
    </w:p>
    <w:p w:rsidR="00681AB5" w:rsidRPr="000A1198" w:rsidRDefault="00681AB5" w:rsidP="00040001">
      <w:pPr>
        <w:numPr>
          <w:ilvl w:val="1"/>
          <w:numId w:val="19"/>
        </w:numPr>
        <w:spacing w:after="0" w:line="240" w:lineRule="auto"/>
      </w:pPr>
      <w:r w:rsidRPr="009743DC">
        <w:t>[0..1]</w:t>
      </w:r>
      <w:r>
        <w:t xml:space="preserve"> Внематочная беременность (да/нет);</w:t>
      </w:r>
    </w:p>
    <w:p w:rsidR="00681AB5" w:rsidRPr="000A1198" w:rsidRDefault="00681AB5" w:rsidP="00040001">
      <w:pPr>
        <w:numPr>
          <w:ilvl w:val="1"/>
          <w:numId w:val="19"/>
        </w:numPr>
        <w:spacing w:after="0" w:line="240" w:lineRule="auto"/>
      </w:pPr>
      <w:r w:rsidRPr="009743DC">
        <w:t>[0..1]</w:t>
      </w:r>
      <w:r>
        <w:t xml:space="preserve"> </w:t>
      </w:r>
      <w:r w:rsidRPr="00EF505D">
        <w:t>Вспомогательные репродуктивные технологии</w:t>
      </w:r>
      <w:r>
        <w:t xml:space="preserve"> (Справочник Репродуктивные технологии </w:t>
      </w:r>
      <w:r w:rsidRPr="00F452F1">
        <w:t>HS</w:t>
      </w:r>
      <w:r>
        <w:t>T0118)</w:t>
      </w:r>
      <w:r w:rsidR="00565CF8" w:rsidRPr="00565CF8">
        <w:t>;</w:t>
      </w:r>
    </w:p>
    <w:p w:rsidR="00681AB5" w:rsidRPr="00332D19" w:rsidRDefault="00681AB5" w:rsidP="00040001">
      <w:pPr>
        <w:numPr>
          <w:ilvl w:val="1"/>
          <w:numId w:val="19"/>
        </w:numPr>
        <w:spacing w:after="0" w:line="240" w:lineRule="auto"/>
      </w:pPr>
      <w:r w:rsidRPr="00332D19">
        <w:t xml:space="preserve">[1] Сумма баллов по разделу «Акушерско-гинекологический анамнез» </w:t>
      </w:r>
      <w:r>
        <w:t xml:space="preserve"> (расчет должен быть произведен в МИС на основе правил, приведенных в настоящем Приложении «</w:t>
      </w:r>
      <w:r w:rsidRPr="00332D19">
        <w:t>Подсчет факторов риска перинатальной и материнской патологии</w:t>
      </w:r>
      <w:r>
        <w:t>»)</w:t>
      </w:r>
      <w:r w:rsidR="00565CF8" w:rsidRPr="00565CF8">
        <w:t>.</w:t>
      </w:r>
    </w:p>
    <w:p w:rsidR="00681AB5" w:rsidRPr="00EF505D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EF505D">
        <w:rPr>
          <w:rFonts w:ascii="Verdana" w:hAnsi="Verdana"/>
          <w:b/>
          <w:sz w:val="20"/>
          <w:szCs w:val="20"/>
        </w:rPr>
        <w:t>[0..1] Экстрагенитальные заболевания матки:</w:t>
      </w:r>
    </w:p>
    <w:p w:rsidR="00681AB5" w:rsidRPr="009743DC" w:rsidRDefault="00681AB5" w:rsidP="00040001">
      <w:pPr>
        <w:numPr>
          <w:ilvl w:val="1"/>
          <w:numId w:val="19"/>
        </w:numPr>
        <w:spacing w:after="0" w:line="240" w:lineRule="auto"/>
      </w:pPr>
      <w:r w:rsidRPr="009743DC">
        <w:t xml:space="preserve">[0..1] </w:t>
      </w:r>
      <w:r>
        <w:t>Сердечно-сосудистые:</w:t>
      </w:r>
    </w:p>
    <w:p w:rsidR="00681AB5" w:rsidRPr="000E216C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0E216C">
        <w:rPr>
          <w:rFonts w:ascii="Verdana" w:hAnsi="Verdana"/>
          <w:sz w:val="20"/>
          <w:szCs w:val="20"/>
        </w:rPr>
        <w:t xml:space="preserve">[0..1] хроническая артериальная гипертензия </w:t>
      </w:r>
      <w:r>
        <w:rPr>
          <w:rFonts w:ascii="Verdana" w:hAnsi="Verdana"/>
          <w:sz w:val="20"/>
          <w:szCs w:val="20"/>
        </w:rPr>
        <w:t>(</w:t>
      </w:r>
      <w:r w:rsidRPr="00EF505D">
        <w:rPr>
          <w:rFonts w:ascii="Verdana" w:hAnsi="Verdana"/>
          <w:sz w:val="20"/>
          <w:szCs w:val="20"/>
          <w:lang w:val="en-US"/>
        </w:rPr>
        <w:t>I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lang w:val="en-US"/>
        </w:rPr>
        <w:t>II</w:t>
      </w:r>
      <w:r w:rsidRPr="000E216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lang w:val="en-US"/>
        </w:rPr>
        <w:t>III</w:t>
      </w:r>
      <w:r w:rsidRPr="000E216C">
        <w:rPr>
          <w:rFonts w:ascii="Verdana" w:hAnsi="Verdana"/>
          <w:sz w:val="20"/>
          <w:szCs w:val="20"/>
        </w:rPr>
        <w:t xml:space="preserve"> степени</w:t>
      </w:r>
      <w:r>
        <w:rPr>
          <w:rFonts w:ascii="Verdana" w:hAnsi="Verdana"/>
          <w:sz w:val="20"/>
          <w:szCs w:val="20"/>
        </w:rPr>
        <w:t>;</w:t>
      </w:r>
      <w:r w:rsidRPr="000E216C">
        <w:rPr>
          <w:rFonts w:ascii="Verdana" w:hAnsi="Verdana"/>
          <w:sz w:val="20"/>
          <w:szCs w:val="20"/>
        </w:rPr>
        <w:t xml:space="preserve"> да/нет);</w:t>
      </w:r>
    </w:p>
    <w:p w:rsidR="00681AB5" w:rsidRPr="000E216C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0E216C">
        <w:rPr>
          <w:rFonts w:ascii="Verdana" w:hAnsi="Verdana"/>
          <w:sz w:val="20"/>
          <w:szCs w:val="20"/>
        </w:rPr>
        <w:t>[0..1] пороки сердца без нарушения кровообращения (да/нет);</w:t>
      </w:r>
    </w:p>
    <w:p w:rsidR="00681AB5" w:rsidRPr="00F73C74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F73C74">
        <w:rPr>
          <w:rFonts w:ascii="Verdana" w:hAnsi="Verdana"/>
          <w:sz w:val="20"/>
          <w:szCs w:val="20"/>
        </w:rPr>
        <w:t>[0..1] пороки сердца с нарушением кровообращения  (да/нет);</w:t>
      </w:r>
    </w:p>
    <w:p w:rsidR="00681AB5" w:rsidRPr="00EF505D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EF505D">
        <w:rPr>
          <w:rFonts w:ascii="Verdana" w:hAnsi="Verdana"/>
          <w:sz w:val="20"/>
          <w:szCs w:val="20"/>
          <w:lang w:val="en-US"/>
        </w:rPr>
        <w:t>[0..1] варикозная болезнь (да/нет);</w:t>
      </w:r>
    </w:p>
    <w:p w:rsidR="00681AB5" w:rsidRPr="00EF505D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EF505D">
        <w:rPr>
          <w:rFonts w:ascii="Verdana" w:hAnsi="Verdana"/>
          <w:sz w:val="20"/>
          <w:szCs w:val="20"/>
          <w:lang w:val="en-US"/>
        </w:rPr>
        <w:t>[0..1] гипотензивный синдром (да/нет)</w:t>
      </w:r>
      <w:r w:rsidR="00565CF8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EF505D">
        <w:t xml:space="preserve">[0..1] </w:t>
      </w:r>
      <w:r>
        <w:t>Заболевания почек</w:t>
      </w:r>
      <w:r w:rsidRPr="00EF505D">
        <w:t xml:space="preserve"> (</w:t>
      </w:r>
      <w:r>
        <w:t>да/нет</w:t>
      </w:r>
      <w:r w:rsidRPr="00EF505D">
        <w:t>)</w:t>
      </w:r>
      <w:r>
        <w:t>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EF505D">
        <w:t xml:space="preserve">[0..1] </w:t>
      </w:r>
      <w:r>
        <w:t>Эндокринопатии:</w:t>
      </w:r>
    </w:p>
    <w:p w:rsidR="00681AB5" w:rsidRPr="00EF505D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EF505D">
        <w:rPr>
          <w:rFonts w:ascii="Verdana" w:hAnsi="Verdana"/>
          <w:sz w:val="20"/>
          <w:szCs w:val="20"/>
          <w:lang w:val="en-US"/>
        </w:rPr>
        <w:t>[0..1] заболевания надпочечников (да/нет);</w:t>
      </w:r>
    </w:p>
    <w:p w:rsidR="00681AB5" w:rsidRPr="00F73C74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F73C74">
        <w:rPr>
          <w:rFonts w:ascii="Verdana" w:hAnsi="Verdana"/>
          <w:sz w:val="20"/>
          <w:szCs w:val="20"/>
        </w:rPr>
        <w:t>[0..1] нейро-обменный эндокринный синдром (да/нет);</w:t>
      </w:r>
    </w:p>
    <w:p w:rsidR="00681AB5" w:rsidRPr="00EF505D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EF505D">
        <w:rPr>
          <w:rFonts w:ascii="Verdana" w:hAnsi="Verdana"/>
          <w:sz w:val="20"/>
          <w:szCs w:val="20"/>
          <w:lang w:val="en-US"/>
        </w:rPr>
        <w:t>[0..1] сахарный диабет (да/нет);</w:t>
      </w:r>
    </w:p>
    <w:p w:rsidR="00681AB5" w:rsidRPr="00F73C74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F73C74">
        <w:rPr>
          <w:rFonts w:ascii="Verdana" w:hAnsi="Verdana"/>
          <w:sz w:val="20"/>
          <w:szCs w:val="20"/>
        </w:rPr>
        <w:t>[0..1] заболевания щитовидной железы (да/нет);</w:t>
      </w:r>
    </w:p>
    <w:p w:rsidR="00681AB5" w:rsidRPr="00EF505D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EF505D">
        <w:rPr>
          <w:rFonts w:ascii="Verdana" w:hAnsi="Verdana"/>
          <w:sz w:val="20"/>
          <w:szCs w:val="20"/>
          <w:lang w:val="en-US"/>
        </w:rPr>
        <w:t>[0..1] ожирение (да/нет)</w:t>
      </w:r>
      <w:r w:rsidR="00565CF8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EF505D">
        <w:t xml:space="preserve">[0..1] </w:t>
      </w:r>
      <w:r>
        <w:t>Анемия</w:t>
      </w:r>
      <w:r w:rsidRPr="000E216C">
        <w:t xml:space="preserve"> (90</w:t>
      </w:r>
      <w:r>
        <w:rPr>
          <w:lang w:val="en-US"/>
        </w:rPr>
        <w:t>,</w:t>
      </w:r>
      <w:r w:rsidRPr="000E216C">
        <w:t xml:space="preserve"> </w:t>
      </w:r>
      <w:r>
        <w:rPr>
          <w:lang w:val="en-US"/>
        </w:rPr>
        <w:t>100, 110</w:t>
      </w:r>
      <w:r w:rsidRPr="000E216C">
        <w:t>)</w:t>
      </w:r>
      <w:r>
        <w:t>: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EF505D">
        <w:t xml:space="preserve">[0..1] </w:t>
      </w:r>
      <w:r>
        <w:t>Коагулопатии</w:t>
      </w:r>
      <w:r w:rsidRPr="00EF505D">
        <w:t xml:space="preserve"> </w:t>
      </w:r>
      <w:r>
        <w:t>(да/нет);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DE79AE">
        <w:t xml:space="preserve">[0..1] </w:t>
      </w:r>
      <w:r>
        <w:t>Миопия и другие заболевания глаз</w:t>
      </w:r>
      <w:r w:rsidRPr="00DE79AE">
        <w:t xml:space="preserve"> (</w:t>
      </w:r>
      <w:r>
        <w:t>да/нет</w:t>
      </w:r>
      <w:r w:rsidRPr="00DE79AE">
        <w:t>)</w:t>
      </w:r>
      <w:r>
        <w:t>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DE79AE">
        <w:t xml:space="preserve">[0..1] </w:t>
      </w:r>
      <w:r>
        <w:t>Хронические специфические инфекции (туберкулёз, бруцеллёз,  сифилис, токсоплазмоз и др.)</w:t>
      </w:r>
      <w:r w:rsidRPr="00DE79AE">
        <w:t xml:space="preserve"> (</w:t>
      </w:r>
      <w:r>
        <w:t>да/нет</w:t>
      </w:r>
      <w:r w:rsidRPr="00EF505D">
        <w:t>)</w:t>
      </w:r>
      <w:r>
        <w:t>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EF505D">
        <w:t xml:space="preserve">[0..1] </w:t>
      </w:r>
      <w:r>
        <w:t>АФС:</w:t>
      </w:r>
    </w:p>
    <w:p w:rsidR="00681AB5" w:rsidRPr="00F73C74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F73C74">
        <w:rPr>
          <w:rFonts w:ascii="Verdana" w:hAnsi="Verdana"/>
          <w:sz w:val="20"/>
          <w:szCs w:val="20"/>
        </w:rPr>
        <w:t>[0..1] положительный волчаночный антикоагулянт (да/нет);</w:t>
      </w:r>
    </w:p>
    <w:p w:rsidR="00681AB5" w:rsidRPr="00F73C74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F73C74">
        <w:rPr>
          <w:rFonts w:ascii="Verdana" w:hAnsi="Verdana"/>
          <w:sz w:val="20"/>
          <w:szCs w:val="20"/>
        </w:rPr>
        <w:t xml:space="preserve">[0..1] </w:t>
      </w:r>
      <w:r w:rsidRPr="00EF505D">
        <w:rPr>
          <w:rFonts w:ascii="Verdana" w:hAnsi="Verdana"/>
          <w:sz w:val="20"/>
          <w:szCs w:val="20"/>
          <w:lang w:val="en-US"/>
        </w:rPr>
        <w:t>AT</w:t>
      </w:r>
      <w:r w:rsidRPr="00F73C74">
        <w:rPr>
          <w:rFonts w:ascii="Verdana" w:hAnsi="Verdana"/>
          <w:sz w:val="20"/>
          <w:szCs w:val="20"/>
        </w:rPr>
        <w:t xml:space="preserve"> к фосфолипидам </w:t>
      </w:r>
      <w:r w:rsidRPr="00EF505D">
        <w:rPr>
          <w:rFonts w:ascii="Verdana" w:hAnsi="Verdana"/>
          <w:sz w:val="20"/>
          <w:szCs w:val="20"/>
          <w:lang w:val="en-US"/>
        </w:rPr>
        <w:t>IgG</w:t>
      </w:r>
      <w:r w:rsidRPr="00F73C74">
        <w:rPr>
          <w:rFonts w:ascii="Verdana" w:hAnsi="Verdana"/>
          <w:sz w:val="20"/>
          <w:szCs w:val="20"/>
        </w:rPr>
        <w:t xml:space="preserve"> от 9,99 и выше (да/нет);</w:t>
      </w:r>
    </w:p>
    <w:p w:rsidR="00681AB5" w:rsidRPr="00F73C74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F73C74">
        <w:rPr>
          <w:rFonts w:ascii="Verdana" w:hAnsi="Verdana"/>
          <w:sz w:val="20"/>
          <w:szCs w:val="20"/>
        </w:rPr>
        <w:t xml:space="preserve">[0..1] </w:t>
      </w:r>
      <w:r w:rsidRPr="00EF505D">
        <w:rPr>
          <w:rFonts w:ascii="Verdana" w:hAnsi="Verdana"/>
          <w:sz w:val="20"/>
          <w:szCs w:val="20"/>
          <w:lang w:val="en-US"/>
        </w:rPr>
        <w:t>AT</w:t>
      </w:r>
      <w:r w:rsidRPr="00F73C74">
        <w:rPr>
          <w:rFonts w:ascii="Verdana" w:hAnsi="Verdana"/>
          <w:sz w:val="20"/>
          <w:szCs w:val="20"/>
        </w:rPr>
        <w:t xml:space="preserve"> к фосфолипидам </w:t>
      </w:r>
      <w:r w:rsidRPr="00EF505D">
        <w:rPr>
          <w:rFonts w:ascii="Verdana" w:hAnsi="Verdana"/>
          <w:sz w:val="20"/>
          <w:szCs w:val="20"/>
          <w:lang w:val="en-US"/>
        </w:rPr>
        <w:t>IgM</w:t>
      </w:r>
      <w:r w:rsidRPr="00F73C74">
        <w:rPr>
          <w:rFonts w:ascii="Verdana" w:hAnsi="Verdana"/>
          <w:sz w:val="20"/>
          <w:szCs w:val="20"/>
        </w:rPr>
        <w:t xml:space="preserve"> от 9,99 и выше (да/нет)</w:t>
      </w:r>
      <w:r w:rsidR="00565CF8" w:rsidRPr="00565CF8">
        <w:rPr>
          <w:rFonts w:ascii="Verdana" w:hAnsi="Verdana"/>
          <w:sz w:val="20"/>
          <w:szCs w:val="20"/>
        </w:rPr>
        <w:t>.</w:t>
      </w:r>
    </w:p>
    <w:p w:rsidR="00681AB5" w:rsidRPr="00332D19" w:rsidRDefault="00681AB5" w:rsidP="00040001">
      <w:pPr>
        <w:pStyle w:val="1b"/>
        <w:numPr>
          <w:ilvl w:val="1"/>
          <w:numId w:val="20"/>
        </w:numPr>
        <w:spacing w:after="0"/>
        <w:rPr>
          <w:rFonts w:ascii="Verdana" w:hAnsi="Verdana"/>
          <w:sz w:val="20"/>
          <w:szCs w:val="20"/>
        </w:rPr>
      </w:pPr>
      <w:r w:rsidRPr="00332D19">
        <w:rPr>
          <w:rFonts w:ascii="Verdana" w:hAnsi="Verdana"/>
          <w:sz w:val="20"/>
          <w:szCs w:val="20"/>
        </w:rPr>
        <w:t>[1] Сумма баллов по разделу «Экстрагенитальные заболевания матки»</w:t>
      </w:r>
      <w:r>
        <w:rPr>
          <w:rFonts w:ascii="Verdana" w:hAnsi="Verdana"/>
          <w:sz w:val="20"/>
          <w:szCs w:val="20"/>
        </w:rPr>
        <w:t xml:space="preserve"> </w:t>
      </w:r>
      <w:r w:rsidRPr="00332D19">
        <w:rPr>
          <w:rFonts w:ascii="Verdana" w:hAnsi="Verdana"/>
          <w:sz w:val="20"/>
          <w:szCs w:val="20"/>
        </w:rPr>
        <w:t>(расчет должен быть произведен в МИС на основе правил, приведенных в настоящем Приложении «Подсчет факторов риска перинатальной и материнской патологии»)</w:t>
      </w:r>
      <w:r w:rsidR="00565CF8" w:rsidRPr="00565CF8">
        <w:rPr>
          <w:rFonts w:ascii="Verdana" w:hAnsi="Verdana"/>
          <w:sz w:val="20"/>
          <w:szCs w:val="20"/>
        </w:rPr>
        <w:t>.</w:t>
      </w:r>
    </w:p>
    <w:p w:rsidR="00681AB5" w:rsidRPr="00EF505D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EF505D">
        <w:rPr>
          <w:rFonts w:ascii="Verdana" w:hAnsi="Verdana"/>
          <w:b/>
          <w:sz w:val="20"/>
          <w:szCs w:val="20"/>
        </w:rPr>
        <w:t>[1] Осложнения беременности: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F71E78">
        <w:t>[0..1]</w:t>
      </w:r>
      <w:r>
        <w:t xml:space="preserve"> Выраженный ранний токсикоз (да/нет);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F71E78">
        <w:t>[0..1]</w:t>
      </w:r>
      <w:r>
        <w:t xml:space="preserve"> Рецидивирующая угроза прерывания (да/нет);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F71E78">
        <w:t xml:space="preserve">[0..1] </w:t>
      </w:r>
      <w:r>
        <w:t>Преэклампсия и АГ, осложняющая течение беременности:</w:t>
      </w:r>
    </w:p>
    <w:p w:rsidR="00681AB5" w:rsidRPr="00EF505D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EF505D">
        <w:rPr>
          <w:rFonts w:ascii="Verdana" w:hAnsi="Verdana"/>
          <w:sz w:val="20"/>
          <w:szCs w:val="20"/>
          <w:lang w:val="en-US"/>
        </w:rPr>
        <w:t>[0..1] отеки беременных (да/нет);</w:t>
      </w:r>
    </w:p>
    <w:p w:rsidR="00681AB5" w:rsidRPr="00F73C74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F73C74">
        <w:rPr>
          <w:rFonts w:ascii="Verdana" w:hAnsi="Verdana"/>
          <w:sz w:val="20"/>
          <w:szCs w:val="20"/>
        </w:rPr>
        <w:t>[0..1] АГ легкой степени (да/нет);</w:t>
      </w:r>
    </w:p>
    <w:p w:rsidR="00681AB5" w:rsidRPr="00F73C74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F73C74">
        <w:rPr>
          <w:rFonts w:ascii="Verdana" w:hAnsi="Verdana"/>
          <w:sz w:val="20"/>
          <w:szCs w:val="20"/>
        </w:rPr>
        <w:t>[0..1] АГ средней степени (да/нет);</w:t>
      </w:r>
    </w:p>
    <w:p w:rsidR="00681AB5" w:rsidRPr="00F73C74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F73C74">
        <w:rPr>
          <w:rFonts w:ascii="Verdana" w:hAnsi="Verdana"/>
          <w:sz w:val="20"/>
          <w:szCs w:val="20"/>
        </w:rPr>
        <w:t>[0..1] АГ тяжелой степени (да/нет);</w:t>
      </w:r>
    </w:p>
    <w:p w:rsidR="00681AB5" w:rsidRPr="00EF505D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EF505D">
        <w:rPr>
          <w:rFonts w:ascii="Verdana" w:hAnsi="Verdana"/>
          <w:sz w:val="20"/>
          <w:szCs w:val="20"/>
          <w:lang w:val="en-US"/>
        </w:rPr>
        <w:t>[0..1] Преэклампсия (да/нет);</w:t>
      </w:r>
    </w:p>
    <w:p w:rsidR="00681AB5" w:rsidRPr="00EF505D" w:rsidRDefault="00681AB5" w:rsidP="00040001">
      <w:pPr>
        <w:pStyle w:val="1b"/>
        <w:numPr>
          <w:ilvl w:val="2"/>
          <w:numId w:val="20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EF505D">
        <w:rPr>
          <w:rFonts w:ascii="Verdana" w:hAnsi="Verdana"/>
          <w:sz w:val="20"/>
          <w:szCs w:val="20"/>
          <w:lang w:val="en-US"/>
        </w:rPr>
        <w:t>[0..1] Эклампсия (да/нет)</w:t>
      </w:r>
      <w:r w:rsidR="00565CF8">
        <w:rPr>
          <w:rFonts w:ascii="Verdana" w:hAnsi="Verdana"/>
          <w:sz w:val="20"/>
          <w:szCs w:val="20"/>
          <w:lang w:val="en-US"/>
        </w:rPr>
        <w:t>.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F71E78">
        <w:t>[0..1]</w:t>
      </w:r>
      <w:r>
        <w:t xml:space="preserve"> Обострение заболевания почек при беременности (да/нет);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F71E78">
        <w:t>[0..1]</w:t>
      </w:r>
      <w:r>
        <w:t xml:space="preserve"> Острые инфекции при беременности, в том числе ОРВИ (да/нет);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EF505D">
        <w:t>[0..1]</w:t>
      </w:r>
      <w:r w:rsidRPr="00F71E78">
        <w:t xml:space="preserve"> </w:t>
      </w:r>
      <w:r>
        <w:t>Rh- и АВ0- изосенсибилизация</w:t>
      </w:r>
      <w:r w:rsidRPr="000E216C">
        <w:t xml:space="preserve"> (5</w:t>
      </w:r>
      <w:r>
        <w:t>, 10 баллов)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EF505D">
        <w:t xml:space="preserve">[0..1] </w:t>
      </w:r>
      <w:r>
        <w:t>Многоводие</w:t>
      </w:r>
      <w:r w:rsidRPr="00EF505D">
        <w:t xml:space="preserve"> (</w:t>
      </w:r>
      <w:r>
        <w:t>да/нет</w:t>
      </w:r>
      <w:r w:rsidRPr="00EF505D">
        <w:t>)</w:t>
      </w:r>
      <w:r>
        <w:t>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EF505D">
        <w:t xml:space="preserve">[0..1] </w:t>
      </w:r>
      <w:r>
        <w:t>Маловодие</w:t>
      </w:r>
      <w:r w:rsidRPr="00EF505D">
        <w:t xml:space="preserve"> (</w:t>
      </w:r>
      <w:r>
        <w:t>да/нет</w:t>
      </w:r>
      <w:r w:rsidRPr="00EF505D">
        <w:t>)</w:t>
      </w:r>
      <w:r>
        <w:t>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F71E78">
        <w:t>[0..1]</w:t>
      </w:r>
      <w:r>
        <w:t xml:space="preserve"> Тазовое предлежание плода (да/нет);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EF505D">
        <w:t>[0..1]</w:t>
      </w:r>
      <w:r>
        <w:t xml:space="preserve"> Крупный плод (да/нет);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EF505D">
        <w:t>[0..1]</w:t>
      </w:r>
      <w:r>
        <w:t xml:space="preserve"> Узкий таз (да/нет);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EF505D">
        <w:t>[0..1]</w:t>
      </w:r>
      <w:r>
        <w:t xml:space="preserve"> Многоплодие (да/нет);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EF505D">
        <w:lastRenderedPageBreak/>
        <w:t>[0..1]</w:t>
      </w:r>
      <w:r>
        <w:t xml:space="preserve"> Перенашивание беременности (да/нет);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F71E78">
        <w:t>[0..1]</w:t>
      </w:r>
      <w:r>
        <w:t xml:space="preserve"> Неправильное положение плода (поперечное, косое) (да/нет);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4B130E">
        <w:t>[1]</w:t>
      </w:r>
      <w:r>
        <w:t xml:space="preserve"> Вагинит во время беременности (варианты: не было, санирован, не санирован – </w:t>
      </w:r>
      <w:r w:rsidRPr="00EF505D">
        <w:t>на уровне схемы</w:t>
      </w:r>
      <w:r>
        <w:t>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4B130E">
        <w:t>[0..1]</w:t>
      </w:r>
      <w:r>
        <w:t xml:space="preserve"> Биологическая незрелость родовых путей в 40 нед. Беременности (да/нет);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4B130E">
        <w:t>[1]</w:t>
      </w:r>
      <w:r>
        <w:t xml:space="preserve"> Скрининг (Справочник Скрининг </w:t>
      </w:r>
      <w:r w:rsidRPr="00F452F1">
        <w:t>HST0117</w:t>
      </w:r>
      <w:r>
        <w:t>);</w:t>
      </w:r>
    </w:p>
    <w:p w:rsidR="00681AB5" w:rsidRPr="00332D19" w:rsidRDefault="00681AB5" w:rsidP="00040001">
      <w:pPr>
        <w:numPr>
          <w:ilvl w:val="1"/>
          <w:numId w:val="19"/>
        </w:numPr>
        <w:spacing w:after="0" w:line="240" w:lineRule="auto"/>
      </w:pPr>
      <w:r w:rsidRPr="00332D19">
        <w:t>[1] Сумма баллов по разделу «Осложнения беременности»</w:t>
      </w:r>
      <w:r>
        <w:t xml:space="preserve"> </w:t>
      </w:r>
      <w:r w:rsidRPr="00332D19">
        <w:t>(расчет должен быть произведен в МИС на основе правил, приведенных в настоящем Приложении «Подсчет факторов риска перинатальной и материнской патологии»)</w:t>
      </w:r>
      <w:r w:rsidR="00565CF8" w:rsidRPr="00565CF8">
        <w:t>.</w:t>
      </w:r>
    </w:p>
    <w:p w:rsidR="00681AB5" w:rsidRPr="00EF505D" w:rsidRDefault="00681AB5" w:rsidP="00040001">
      <w:pPr>
        <w:numPr>
          <w:ilvl w:val="0"/>
          <w:numId w:val="19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EF505D">
        <w:rPr>
          <w:rFonts w:ascii="Verdana" w:hAnsi="Verdana"/>
          <w:b/>
          <w:sz w:val="20"/>
          <w:szCs w:val="20"/>
        </w:rPr>
        <w:t>[</w:t>
      </w:r>
      <w:r>
        <w:rPr>
          <w:rFonts w:ascii="Verdana" w:hAnsi="Verdana"/>
          <w:b/>
          <w:sz w:val="20"/>
          <w:szCs w:val="20"/>
        </w:rPr>
        <w:t>0..</w:t>
      </w:r>
      <w:r w:rsidRPr="00EF505D">
        <w:rPr>
          <w:rFonts w:ascii="Verdana" w:hAnsi="Verdana"/>
          <w:b/>
          <w:sz w:val="20"/>
          <w:szCs w:val="20"/>
        </w:rPr>
        <w:t>1] Оценка состояния плода: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4B130E">
        <w:t xml:space="preserve">[0..1] </w:t>
      </w:r>
      <w:r>
        <w:t>Гипотрофия плода</w:t>
      </w:r>
      <w:r w:rsidRPr="004B130E">
        <w:t xml:space="preserve"> (</w:t>
      </w:r>
      <w:r>
        <w:t>Справочник Гипотрофия плода HST0116</w:t>
      </w:r>
      <w:r w:rsidRPr="004B130E">
        <w:t>)</w:t>
      </w:r>
      <w:r>
        <w:t>;</w:t>
      </w:r>
    </w:p>
    <w:p w:rsidR="00681AB5" w:rsidRDefault="00681AB5" w:rsidP="00040001">
      <w:pPr>
        <w:numPr>
          <w:ilvl w:val="1"/>
          <w:numId w:val="19"/>
        </w:numPr>
        <w:spacing w:after="0" w:line="240" w:lineRule="auto"/>
      </w:pPr>
      <w:r w:rsidRPr="004B130E">
        <w:t xml:space="preserve">[0..1] </w:t>
      </w:r>
      <w:r>
        <w:t>ХПН (клинические и лабораторные признаки)</w:t>
      </w:r>
      <w:r w:rsidRPr="004B130E">
        <w:t xml:space="preserve"> (</w:t>
      </w:r>
      <w:r>
        <w:t>да/нет</w:t>
      </w:r>
      <w:r w:rsidRPr="004B130E">
        <w:t>)</w:t>
      </w:r>
      <w:r>
        <w:t>;</w:t>
      </w:r>
    </w:p>
    <w:p w:rsidR="00681AB5" w:rsidRPr="000E216C" w:rsidRDefault="00681AB5" w:rsidP="00040001">
      <w:pPr>
        <w:numPr>
          <w:ilvl w:val="1"/>
          <w:numId w:val="19"/>
        </w:numPr>
        <w:spacing w:after="0" w:line="240" w:lineRule="auto"/>
      </w:pPr>
      <w:r w:rsidRPr="000E216C">
        <w:t>[0..1] Оценка КТГ по критериям Dawes Redman (Справочник Оценка КТГ Dawes Redman HST0115)</w:t>
      </w:r>
      <w:r w:rsidR="00565CF8" w:rsidRPr="00565CF8">
        <w:t>;</w:t>
      </w:r>
    </w:p>
    <w:p w:rsidR="00681AB5" w:rsidRPr="00332D19" w:rsidRDefault="00681AB5" w:rsidP="00040001">
      <w:pPr>
        <w:numPr>
          <w:ilvl w:val="1"/>
          <w:numId w:val="19"/>
        </w:numPr>
        <w:spacing w:after="0" w:line="240" w:lineRule="auto"/>
      </w:pPr>
      <w:r w:rsidRPr="00332D19">
        <w:t>[1] Сумма баллов по разделу «Оценка состояния плода»</w:t>
      </w:r>
      <w:r w:rsidR="00565CF8" w:rsidRPr="00565CF8">
        <w:t>.</w:t>
      </w:r>
    </w:p>
    <w:p w:rsidR="00235300" w:rsidRPr="00235300" w:rsidRDefault="00235300" w:rsidP="00160A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>Схема документа представлена Приложении №</w:t>
      </w:r>
      <w:r w:rsidR="00160AC6" w:rsidRPr="00160AC6"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настоящему регламенту</w:t>
      </w:r>
    </w:p>
    <w:p w:rsidR="00681AB5" w:rsidRDefault="00235300" w:rsidP="00160A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>Пример заполнения  приведен в Приложении №</w:t>
      </w:r>
      <w:r w:rsidR="00160AC6" w:rsidRPr="00160AC6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Pr="0023530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настоящему регламенту.</w:t>
      </w:r>
    </w:p>
    <w:p w:rsidR="00160AC6" w:rsidRDefault="00160AC6" w:rsidP="00160AC6">
      <w:pPr>
        <w:pStyle w:val="afffffe"/>
      </w:pPr>
    </w:p>
    <w:p w:rsidR="00681AB5" w:rsidRPr="00160AC6" w:rsidRDefault="00681AB5" w:rsidP="00160AC6">
      <w:pPr>
        <w:pStyle w:val="afffffe"/>
        <w:rPr>
          <w:bCs/>
        </w:rPr>
      </w:pPr>
      <w:r w:rsidRPr="00160AC6">
        <w:t xml:space="preserve">Подсчет факторов риска перинатальной и материнской патологии. </w:t>
      </w:r>
      <w:r w:rsidRPr="00160AC6">
        <w:rPr>
          <w:bCs/>
        </w:rPr>
        <w:t>Оценка факторов риска перинатальной патологии</w:t>
      </w:r>
    </w:p>
    <w:p w:rsidR="00681AB5" w:rsidRPr="002A708C" w:rsidRDefault="00681AB5" w:rsidP="00681AB5">
      <w:pPr>
        <w:ind w:left="720"/>
        <w:rPr>
          <w:bCs/>
          <w:sz w:val="16"/>
          <w:szCs w:val="1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3"/>
        <w:gridCol w:w="3885"/>
        <w:gridCol w:w="5517"/>
      </w:tblGrid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jc w:val="center"/>
              <w:rPr>
                <w:bCs/>
              </w:rPr>
            </w:pPr>
            <w:r w:rsidRPr="002A708C">
              <w:rPr>
                <w:bCs/>
              </w:rPr>
              <w:t>Факторы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jc w:val="center"/>
              <w:rPr>
                <w:bCs/>
              </w:rPr>
            </w:pPr>
            <w:r w:rsidRPr="002A708C">
              <w:rPr>
                <w:bCs/>
              </w:rPr>
              <w:t xml:space="preserve">Критерии </w:t>
            </w:r>
          </w:p>
        </w:tc>
      </w:tr>
      <w:tr w:rsidR="00681AB5" w:rsidRPr="002A708C" w:rsidTr="00681AB5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rPr>
                <w:b/>
                <w:iCs/>
                <w:color w:val="000000"/>
              </w:rPr>
            </w:pPr>
          </w:p>
          <w:p w:rsidR="00681AB5" w:rsidRPr="002A708C" w:rsidRDefault="00681AB5" w:rsidP="00160AC6">
            <w:pPr>
              <w:spacing w:after="0" w:line="240" w:lineRule="auto"/>
              <w:rPr>
                <w:b/>
                <w:iCs/>
                <w:color w:val="000000"/>
              </w:rPr>
            </w:pPr>
            <w:r w:rsidRPr="002A708C">
              <w:rPr>
                <w:b/>
                <w:iCs/>
                <w:color w:val="000000"/>
              </w:rPr>
              <w:t>I.</w:t>
            </w:r>
          </w:p>
          <w:p w:rsidR="00681AB5" w:rsidRPr="002A708C" w:rsidRDefault="00681AB5" w:rsidP="00160AC6">
            <w:pPr>
              <w:spacing w:after="0" w:line="240" w:lineRule="auto"/>
              <w:rPr>
                <w:b/>
                <w:iCs/>
                <w:color w:val="000000"/>
              </w:rPr>
            </w:pPr>
          </w:p>
        </w:tc>
        <w:tc>
          <w:tcPr>
            <w:tcW w:w="47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rPr>
                <w:b/>
                <w:bCs/>
              </w:rPr>
            </w:pPr>
            <w:r w:rsidRPr="002A708C">
              <w:rPr>
                <w:b/>
                <w:iCs/>
                <w:color w:val="000000"/>
              </w:rPr>
              <w:t>Социально-биологические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rPr>
                <w:i/>
                <w:iCs/>
                <w:color w:val="000000"/>
              </w:rPr>
            </w:pPr>
            <w:r w:rsidRPr="002A708C">
              <w:t>1.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rPr>
                <w:i/>
                <w:iCs/>
                <w:color w:val="000000"/>
              </w:rPr>
            </w:pPr>
            <w:r w:rsidRPr="002A708C">
              <w:t>Возраст матери: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ind w:left="2342" w:hanging="2342"/>
            </w:pPr>
            <w:r w:rsidRPr="002A708C">
              <w:t>нет фактора (0 баллов)</w:t>
            </w:r>
          </w:p>
          <w:p w:rsidR="00681AB5" w:rsidRPr="002A708C" w:rsidRDefault="00681AB5" w:rsidP="00160AC6">
            <w:pPr>
              <w:spacing w:after="0" w:line="240" w:lineRule="auto"/>
              <w:ind w:left="2342" w:hanging="2342"/>
            </w:pPr>
            <w:r w:rsidRPr="002A708C">
              <w:t>18 лет и менее (2 балла)</w:t>
            </w:r>
          </w:p>
          <w:p w:rsidR="00681AB5" w:rsidRPr="002A708C" w:rsidRDefault="00681AB5" w:rsidP="00160AC6">
            <w:pPr>
              <w:spacing w:after="0" w:line="240" w:lineRule="auto"/>
              <w:ind w:left="2342" w:hanging="2342"/>
            </w:pPr>
            <w:r w:rsidRPr="002A708C">
              <w:t>40 лет и &gt; (4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2.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Возраст отца: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до 40 лет (0 баллов)</w:t>
            </w:r>
          </w:p>
          <w:p w:rsidR="00681AB5" w:rsidRPr="002A708C" w:rsidRDefault="00681AB5" w:rsidP="00160AC6">
            <w:pPr>
              <w:spacing w:after="0" w:line="240" w:lineRule="auto"/>
              <w:ind w:left="2342" w:hanging="2342"/>
            </w:pPr>
            <w:r w:rsidRPr="002A708C">
              <w:t>40 лет и старше (2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3.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 xml:space="preserve">Профессиональные   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вредности: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вредностей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 xml:space="preserve">у матери (3 балла) 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У отца (3 балла)</w:t>
            </w:r>
            <w:r w:rsidRPr="002A708C">
              <w:tab/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4.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Вредные привычки: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вредных привычек 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 xml:space="preserve">мать курение 1 пачка сигарет в день (2 балла) 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мать злоупотребление алкоголем (4 балла)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отец злоупотребление алкоголем (2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5.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Семейное положение: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 одинокая мать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 xml:space="preserve">одинокая мать (1 балл) 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6.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Эмоциональные нагрузки: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есть (1 балл)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7.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Рост и масса тела матери: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фактора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 xml:space="preserve">рост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2A708C">
                <w:t>150 см</w:t>
              </w:r>
            </w:smartTag>
            <w:r w:rsidRPr="002A708C">
              <w:t xml:space="preserve"> и менее (2 балла)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 xml:space="preserve">масса тела &gt; 25% выше нормы (2 балла) </w:t>
            </w:r>
          </w:p>
        </w:tc>
      </w:tr>
      <w:tr w:rsidR="00681AB5" w:rsidRPr="002A708C" w:rsidTr="00681AB5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</w:p>
        </w:tc>
        <w:tc>
          <w:tcPr>
            <w:tcW w:w="47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Общая сумма:  ____ баллов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(для разработчика комментарий: в «общую сумму» идет сумма по разделу «1. Социально-биологические» с вопроса 1 по вопрос 7)</w:t>
            </w:r>
          </w:p>
        </w:tc>
      </w:tr>
      <w:tr w:rsidR="00681AB5" w:rsidRPr="002A708C" w:rsidTr="00681AB5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rPr>
                <w:b/>
                <w:iCs/>
                <w:color w:val="000000"/>
              </w:rPr>
            </w:pPr>
          </w:p>
          <w:p w:rsidR="00681AB5" w:rsidRPr="002A708C" w:rsidRDefault="00681AB5" w:rsidP="00160AC6">
            <w:pPr>
              <w:spacing w:after="0" w:line="240" w:lineRule="auto"/>
              <w:rPr>
                <w:b/>
                <w:iCs/>
                <w:color w:val="000000"/>
              </w:rPr>
            </w:pPr>
            <w:r w:rsidRPr="002A708C">
              <w:rPr>
                <w:b/>
                <w:iCs/>
                <w:color w:val="000000"/>
              </w:rPr>
              <w:t>II.</w:t>
            </w:r>
          </w:p>
          <w:p w:rsidR="00681AB5" w:rsidRPr="002A708C" w:rsidRDefault="00681AB5" w:rsidP="00160AC6">
            <w:pPr>
              <w:spacing w:after="0" w:line="240" w:lineRule="auto"/>
              <w:rPr>
                <w:b/>
                <w:iCs/>
                <w:color w:val="000000"/>
              </w:rPr>
            </w:pPr>
          </w:p>
        </w:tc>
        <w:tc>
          <w:tcPr>
            <w:tcW w:w="47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rPr>
                <w:b/>
                <w:iCs/>
                <w:color w:val="000000"/>
              </w:rPr>
            </w:pPr>
          </w:p>
          <w:p w:rsidR="00681AB5" w:rsidRPr="002A708C" w:rsidRDefault="00681AB5" w:rsidP="00160AC6">
            <w:pPr>
              <w:spacing w:after="0" w:line="240" w:lineRule="auto"/>
              <w:rPr>
                <w:b/>
                <w:iCs/>
                <w:color w:val="000000"/>
              </w:rPr>
            </w:pPr>
            <w:r w:rsidRPr="002A708C">
              <w:rPr>
                <w:b/>
                <w:iCs/>
                <w:color w:val="000000"/>
              </w:rPr>
              <w:t>Акушерско-гинекологический анамнез</w:t>
            </w:r>
          </w:p>
          <w:p w:rsidR="00681AB5" w:rsidRPr="002A708C" w:rsidRDefault="00681AB5" w:rsidP="00160AC6">
            <w:pPr>
              <w:spacing w:after="0" w:line="240" w:lineRule="auto"/>
              <w:rPr>
                <w:b/>
              </w:rPr>
            </w:pP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rPr>
                <w:iCs/>
                <w:color w:val="000000"/>
              </w:rPr>
            </w:pPr>
            <w:r w:rsidRPr="002A708C">
              <w:lastRenderedPageBreak/>
              <w:t>1.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rPr>
                <w:iCs/>
                <w:color w:val="000000"/>
              </w:rPr>
            </w:pPr>
            <w:r w:rsidRPr="002A708C">
              <w:t>Паритет (которые роды):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менее 4-х родов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4-7 (1 балл)</w:t>
            </w:r>
          </w:p>
          <w:p w:rsidR="00681AB5" w:rsidRPr="002A708C" w:rsidRDefault="00681AB5" w:rsidP="00160AC6">
            <w:pPr>
              <w:spacing w:after="0" w:line="240" w:lineRule="auto"/>
              <w:rPr>
                <w:lang w:val="en-US"/>
              </w:rPr>
            </w:pPr>
            <w:r w:rsidRPr="002A708C">
              <w:t xml:space="preserve">8 и более (2 балла) 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2.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Аборты перед первыми предстоящими родами: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абортов (0 балов)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1 (2 балла)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2 (3 балла)</w:t>
            </w:r>
          </w:p>
          <w:p w:rsidR="00681AB5" w:rsidRPr="002A708C" w:rsidRDefault="00681AB5" w:rsidP="00160AC6">
            <w:pPr>
              <w:spacing w:after="0" w:line="240" w:lineRule="auto"/>
              <w:rPr>
                <w:lang w:val="en-US"/>
              </w:rPr>
            </w:pPr>
            <w:r w:rsidRPr="002A708C">
              <w:t xml:space="preserve">3 и более (4 балла) 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3.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Аборты перед повторными родами или после последних родов - 3 и более: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фактора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 xml:space="preserve">есть (2 балла) 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4.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Внутриматочные вмешательства: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  <w:rPr>
                <w:lang w:val="en-US"/>
              </w:rPr>
            </w:pPr>
            <w:r w:rsidRPr="002A708C">
              <w:t>есть (2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5.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Преждевременные роды: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1 (2 балла)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2 и более (3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6.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Тяжелый гестоз во время предыдущей беременности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есть (3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7.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ПОНРП в предыдущую беременность: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есть (3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8.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Мертворождение, невынашивание, неразвивающаяся беременность: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 xml:space="preserve">1 (3 балла) 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2 и более (8 баллов)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9.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Смерть в неонатальном периоде: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1 (2 балла)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2 и более (7 баллов)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10.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Аномалия развития у детей, рожденных ранее: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  <w:rPr>
                <w:lang w:val="en-US"/>
              </w:rPr>
            </w:pPr>
            <w:r w:rsidRPr="002A708C">
              <w:t>есть (3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11.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Неврологические нарушения у детей, рожденных ранее: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есть (2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12.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 xml:space="preserve">Масса тела доношенных детей &lt; </w:t>
            </w:r>
            <w:smartTag w:uri="urn:schemas-microsoft-com:office:smarttags" w:element="metricconverter">
              <w:smartTagPr>
                <w:attr w:name="ProductID" w:val="2500 г"/>
              </w:smartTagPr>
              <w:r w:rsidRPr="002A708C">
                <w:t>2500 г</w:t>
              </w:r>
            </w:smartTag>
            <w:r w:rsidRPr="002A708C">
              <w:t xml:space="preserve"> или &gt; 4000 г: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фактора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есть (2 балла)</w:t>
            </w:r>
            <w:r w:rsidRPr="002A708C">
              <w:tab/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13.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Бесплодие: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фактора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2-4 года (2 балла)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5 лет и более (4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14.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Рубец на матке после операции: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фактора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есть (4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15.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Опухоли матки и яичников: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фактора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есть (4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16.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Истмико-цервикальная недостаточность, доброкачественные заболевания, деформация, перенесенная деструкция шейки матки: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ind w:left="5040" w:hanging="5040"/>
            </w:pPr>
            <w:r w:rsidRPr="002A708C">
              <w:t>нет фактора (0 баллов)</w:t>
            </w:r>
          </w:p>
          <w:p w:rsidR="00681AB5" w:rsidRPr="002A708C" w:rsidRDefault="00681AB5" w:rsidP="00160AC6">
            <w:pPr>
              <w:spacing w:after="0" w:line="240" w:lineRule="auto"/>
              <w:ind w:left="5040" w:hanging="5040"/>
            </w:pPr>
            <w:r w:rsidRPr="002A708C">
              <w:t>есть (2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17.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Пороки развития матки: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фактора (0 баллов)</w:t>
            </w:r>
          </w:p>
          <w:p w:rsidR="00681AB5" w:rsidRPr="002A708C" w:rsidRDefault="00681AB5" w:rsidP="00160AC6">
            <w:pPr>
              <w:spacing w:after="0" w:line="240" w:lineRule="auto"/>
              <w:ind w:left="5040" w:hanging="5040"/>
            </w:pPr>
            <w:r w:rsidRPr="002A708C">
              <w:t>есть (3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18.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Хронические воспалительные процессы матки и придатков, осложнения после абортов и родов, ВМС: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ind w:left="720" w:hanging="720"/>
            </w:pPr>
            <w:r w:rsidRPr="002A708C">
              <w:t>нет фактора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есть (3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19.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Внематочная беременность: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есть (3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lastRenderedPageBreak/>
              <w:t>20.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Вспомогательные репродуктивные технологии: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ЭКО (1 балл)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rPr>
                <w:lang w:val="en-US"/>
              </w:rPr>
              <w:t>ICSI</w:t>
            </w:r>
            <w:r w:rsidRPr="002A708C">
              <w:t xml:space="preserve"> (2 балла) </w:t>
            </w:r>
          </w:p>
        </w:tc>
      </w:tr>
      <w:tr w:rsidR="00681AB5" w:rsidRPr="002A708C" w:rsidTr="00681AB5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</w:p>
        </w:tc>
        <w:tc>
          <w:tcPr>
            <w:tcW w:w="47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Общая сумма: ______ баллов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(для разработчика комментарий: в «общую сумму» идет сумма по разделу «2. Акушерско-гинекологический анамнез» с вопроса 1 по вопрос 18)</w:t>
            </w:r>
          </w:p>
        </w:tc>
      </w:tr>
      <w:tr w:rsidR="00681AB5" w:rsidRPr="002A708C" w:rsidTr="00681AB5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rPr>
                <w:b/>
                <w:iCs/>
                <w:color w:val="000000"/>
              </w:rPr>
            </w:pPr>
            <w:r w:rsidRPr="002A708C">
              <w:rPr>
                <w:b/>
                <w:iCs/>
                <w:color w:val="000000"/>
              </w:rPr>
              <w:t>III.</w:t>
            </w:r>
          </w:p>
        </w:tc>
        <w:tc>
          <w:tcPr>
            <w:tcW w:w="47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rPr>
                <w:b/>
                <w:iCs/>
                <w:color w:val="000000"/>
              </w:rPr>
            </w:pPr>
          </w:p>
          <w:p w:rsidR="00681AB5" w:rsidRPr="002A708C" w:rsidRDefault="00681AB5" w:rsidP="00160AC6">
            <w:pPr>
              <w:spacing w:after="0" w:line="240" w:lineRule="auto"/>
              <w:rPr>
                <w:b/>
                <w:iCs/>
                <w:color w:val="000000"/>
              </w:rPr>
            </w:pPr>
            <w:r w:rsidRPr="002A708C">
              <w:rPr>
                <w:b/>
                <w:iCs/>
                <w:color w:val="000000"/>
              </w:rPr>
              <w:t>Экстрагенитальные заболевания матки</w:t>
            </w:r>
          </w:p>
          <w:p w:rsidR="00681AB5" w:rsidRPr="002A708C" w:rsidRDefault="00681AB5" w:rsidP="00160AC6">
            <w:pPr>
              <w:spacing w:after="0" w:line="240" w:lineRule="auto"/>
              <w:rPr>
                <w:b/>
              </w:rPr>
            </w:pP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rPr>
                <w:lang w:val="en-US"/>
              </w:rPr>
            </w:pPr>
            <w:r w:rsidRPr="002A708C">
              <w:t>1.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rPr>
                <w:i/>
                <w:iCs/>
              </w:rPr>
            </w:pPr>
            <w:r w:rsidRPr="002A708C">
              <w:t>Сердечно-сосудистые: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хроническая артериальная гипертензия I степени (2 балла)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хроническая артериальная гипертензия II степени  (8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хроническая артериальная гипертензия III степени (12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пороки сердца без нарушения кровообращения  (3 балла)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пороки сердца с нарушением кровообращения  (10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варикозная болезнь (2 балла)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гипотензивный синдром (2 балла)</w:t>
            </w:r>
            <w:r w:rsidRPr="002A708C">
              <w:tab/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2.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Заболевания почек: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здорова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заболевания почек (4 балла)</w:t>
            </w:r>
            <w:r w:rsidRPr="002A708C">
              <w:tab/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3.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Эндокринопатии: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заболевания надпочечников (5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нейро-обменный эндокринный синдром (10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сахарный диабет  (10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заболевания щитовидной железы (7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ожирение (2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4.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Анемия (Hb 90-110 г/л):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анемии 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90 (4 балла)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100 (2 балла)</w:t>
            </w:r>
          </w:p>
          <w:p w:rsidR="00681AB5" w:rsidRPr="002A708C" w:rsidRDefault="00681AB5" w:rsidP="00160AC6">
            <w:pPr>
              <w:spacing w:after="0" w:line="240" w:lineRule="auto"/>
              <w:rPr>
                <w:lang w:val="en-US"/>
              </w:rPr>
            </w:pPr>
            <w:r w:rsidRPr="002A708C">
              <w:t>110 (1 балл)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5.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Коагулопатии: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есть (2 балла)</w:t>
            </w:r>
            <w:r w:rsidRPr="002A708C">
              <w:tab/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6.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Миопия и другие заболевания глаз: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есть (2 балла)</w:t>
            </w:r>
            <w:r w:rsidRPr="002A708C">
              <w:tab/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7.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Хронические специфические инфекции (туберкулёз, бруцеллёз,  сифилис, токсоплазмоз и др.):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  <w:rPr>
                <w:lang w:val="en-US"/>
              </w:rPr>
            </w:pPr>
            <w:r w:rsidRPr="002A708C">
              <w:t>есть (3 балла</w:t>
            </w:r>
            <w:r w:rsidRPr="002A708C">
              <w:rPr>
                <w:lang w:val="en-US"/>
              </w:rPr>
              <w:t>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8.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 xml:space="preserve">АФС:  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положительный волчаночный антикоагулянт (4 балла)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rPr>
                <w:lang w:val="en-US"/>
              </w:rPr>
              <w:t>AT</w:t>
            </w:r>
            <w:r w:rsidRPr="002A708C">
              <w:t xml:space="preserve"> к фосфолипидам </w:t>
            </w:r>
            <w:r w:rsidRPr="002A708C">
              <w:rPr>
                <w:lang w:val="en-US"/>
              </w:rPr>
              <w:t>IgG</w:t>
            </w:r>
            <w:r w:rsidRPr="002A708C">
              <w:t xml:space="preserve"> от 9,99 и выше (2 балла)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rPr>
                <w:lang w:val="en-US"/>
              </w:rPr>
              <w:t>AT</w:t>
            </w:r>
            <w:r w:rsidRPr="002A708C">
              <w:t xml:space="preserve"> к фосфолипидам </w:t>
            </w:r>
            <w:r w:rsidRPr="002A708C">
              <w:rPr>
                <w:lang w:val="en-US"/>
              </w:rPr>
              <w:t>IgM</w:t>
            </w:r>
            <w:r w:rsidRPr="002A708C">
              <w:t xml:space="preserve"> от 9,99 и выше (3 балла)</w:t>
            </w:r>
          </w:p>
        </w:tc>
      </w:tr>
      <w:tr w:rsidR="00681AB5" w:rsidRPr="002A708C" w:rsidTr="00681AB5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</w:p>
        </w:tc>
        <w:tc>
          <w:tcPr>
            <w:tcW w:w="47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Общая сумма : _______ баллов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(для разработчика комментарий: в «общую сумму» идет сумма по разделу «3</w:t>
            </w:r>
            <w:r w:rsidRPr="002A708C">
              <w:rPr>
                <w:i/>
                <w:iCs/>
              </w:rPr>
              <w:t xml:space="preserve">. </w:t>
            </w:r>
            <w:r w:rsidRPr="002A708C">
              <w:t>Экстрагенитальные заболевания матки» с вопроса 1 по вопрос 8)</w:t>
            </w:r>
          </w:p>
        </w:tc>
      </w:tr>
      <w:tr w:rsidR="00681AB5" w:rsidRPr="002A708C" w:rsidTr="00681AB5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rPr>
                <w:b/>
                <w:iCs/>
                <w:color w:val="000000"/>
              </w:rPr>
            </w:pPr>
            <w:r w:rsidRPr="002A708C">
              <w:rPr>
                <w:b/>
                <w:iCs/>
                <w:color w:val="000000"/>
              </w:rPr>
              <w:t>IV.</w:t>
            </w:r>
          </w:p>
        </w:tc>
        <w:tc>
          <w:tcPr>
            <w:tcW w:w="47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rPr>
                <w:b/>
              </w:rPr>
            </w:pPr>
            <w:r w:rsidRPr="002A708C">
              <w:rPr>
                <w:b/>
                <w:iCs/>
                <w:color w:val="000000"/>
              </w:rPr>
              <w:t>Осложнения беременности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rPr>
                <w:lang w:val="en-US"/>
              </w:rPr>
            </w:pPr>
            <w:r w:rsidRPr="002A708C">
              <w:t>1.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rPr>
                <w:i/>
                <w:iCs/>
              </w:rPr>
            </w:pPr>
            <w:r w:rsidRPr="002A708C">
              <w:t>Выраженный ранний токсикоз: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  <w:rPr>
                <w:lang w:val="en-US"/>
              </w:rPr>
            </w:pPr>
            <w:r w:rsidRPr="002A708C">
              <w:t>есть (2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lastRenderedPageBreak/>
              <w:t>2.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Рецидивирующая угроза прерывания: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  <w:rPr>
                <w:lang w:val="en-US"/>
              </w:rPr>
            </w:pPr>
            <w:r w:rsidRPr="002A708C">
              <w:t>есть (2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3.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Преэклампсия и АГ, осложняющая течение беременности: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отеки беременных (2 балла)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АГ легкой степени (3 балла)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АГ средней степени (5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АГ тяжелой степени (10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 xml:space="preserve">преэклампсия (11 баллов) 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эклампсия (12 баллов)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4.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Обострение заболевания почек при беременности: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 xml:space="preserve">нет (0 баллов) 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есть (4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5.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Острые инфекции при беременности, в том числе ОРВИ: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 было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 xml:space="preserve">есть (4 балла) 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6.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Rh- и АВ0- изосенсибилизация: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5 баллов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10 баллов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7.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Многоводие: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  <w:rPr>
                <w:lang w:val="en-US"/>
              </w:rPr>
            </w:pPr>
            <w:r w:rsidRPr="002A708C">
              <w:t>есть (3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8.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Маловодие: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 xml:space="preserve">нет (0 баллов) 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есть (4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9.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Тазовое предлежание плода: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нет, головное предлежание плода (0 баллов)</w:t>
            </w:r>
          </w:p>
          <w:p w:rsidR="00681AB5" w:rsidRPr="002A708C" w:rsidRDefault="00681AB5" w:rsidP="00160AC6">
            <w:pPr>
              <w:spacing w:after="0" w:line="240" w:lineRule="auto"/>
              <w:rPr>
                <w:lang w:val="en-US"/>
              </w:rPr>
            </w:pPr>
            <w:r w:rsidRPr="002A708C">
              <w:t>есть (3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10.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Крупный плод: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  <w:rPr>
                <w:lang w:val="en-US"/>
              </w:rPr>
            </w:pPr>
            <w:r w:rsidRPr="002A708C">
              <w:t xml:space="preserve">есть (3 балла) 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11.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Узкий таз: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есть (3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12.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Многоплодие: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есть (3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13.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Перенашивание беременности: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есть (3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14.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Неправильное положение плода (поперечное, косое):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  <w:rPr>
                <w:lang w:val="en-US"/>
              </w:rPr>
            </w:pPr>
            <w:r w:rsidRPr="002A708C">
              <w:t>есть (3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15.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Вагинит во время беременности: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 было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санирован (2 балла)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не санирован (4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16.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Биологическая незрелость родовых путей в 40 нед. беременности: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есть (4 балла)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17.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Скрининг: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в пределах нормы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бета-ХГЧ: повышение уровня (3 балла)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бета-ХГЧ: понижение уровня (4 балла)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АФП: повышение уровня (6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АФП: понижение уровня (8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rPr>
                <w:lang w:val="en-US"/>
              </w:rPr>
              <w:t>PAPP</w:t>
            </w:r>
            <w:r w:rsidRPr="002A708C">
              <w:t>-</w:t>
            </w:r>
            <w:r w:rsidRPr="002A708C">
              <w:rPr>
                <w:lang w:val="en-US"/>
              </w:rPr>
              <w:t>A</w:t>
            </w:r>
            <w:r w:rsidRPr="002A708C">
              <w:t>: повышение уровня (2 балла)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rPr>
                <w:lang w:val="en-US"/>
              </w:rPr>
              <w:t>PAPP</w:t>
            </w:r>
            <w:r w:rsidRPr="002A708C">
              <w:t>-</w:t>
            </w:r>
            <w:r w:rsidRPr="002A708C">
              <w:rPr>
                <w:lang w:val="en-US"/>
              </w:rPr>
              <w:t>A</w:t>
            </w:r>
            <w:r w:rsidRPr="002A708C">
              <w:t>: понижение уровня (3 балла)</w:t>
            </w:r>
          </w:p>
        </w:tc>
      </w:tr>
      <w:tr w:rsidR="00681AB5" w:rsidRPr="002A708C" w:rsidTr="00681AB5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</w:p>
        </w:tc>
        <w:tc>
          <w:tcPr>
            <w:tcW w:w="47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Общая сумма:  _______ баллов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(для разработчика комментарий: в «общую сумму» идет сумма по разделу «4. Осложнения беременности» с вопроса 1 по вопрос 17)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rPr>
                <w:b/>
                <w:iCs/>
                <w:color w:val="000000"/>
              </w:rPr>
            </w:pPr>
            <w:r w:rsidRPr="002A708C">
              <w:rPr>
                <w:b/>
                <w:iCs/>
                <w:color w:val="000000"/>
              </w:rPr>
              <w:t>V.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rPr>
                <w:b/>
                <w:iCs/>
                <w:color w:val="000000"/>
              </w:rPr>
            </w:pPr>
            <w:r w:rsidRPr="002A708C">
              <w:rPr>
                <w:b/>
                <w:iCs/>
                <w:color w:val="000000"/>
              </w:rPr>
              <w:t>Оценка состояния плода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1.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rPr>
                <w:i/>
                <w:iCs/>
                <w:color w:val="000000"/>
              </w:rPr>
            </w:pPr>
            <w:r w:rsidRPr="002A708C">
              <w:t>Гипотрофия плода: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rPr>
                <w:lang w:val="en-US"/>
              </w:rPr>
              <w:t>I</w:t>
            </w:r>
            <w:r w:rsidRPr="002A708C">
              <w:t xml:space="preserve"> степени (10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rPr>
                <w:lang w:val="en-US"/>
              </w:rPr>
              <w:t>II</w:t>
            </w:r>
            <w:r w:rsidRPr="002A708C">
              <w:t xml:space="preserve"> степени (15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rPr>
                <w:lang w:val="en-US"/>
              </w:rPr>
              <w:lastRenderedPageBreak/>
              <w:t>III</w:t>
            </w:r>
            <w:r w:rsidRPr="002A708C">
              <w:t xml:space="preserve"> степени (20 баллов)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rPr>
                <w:lang w:val="en-US"/>
              </w:rPr>
              <w:lastRenderedPageBreak/>
              <w:t>2</w:t>
            </w:r>
            <w:r w:rsidRPr="002A708C">
              <w:t>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ХПН (клинические и лабораторные признаки):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нет (0 баллов)</w:t>
            </w:r>
          </w:p>
          <w:p w:rsidR="00681AB5" w:rsidRPr="002A708C" w:rsidRDefault="00681AB5" w:rsidP="00160AC6">
            <w:pPr>
              <w:spacing w:after="0" w:line="240" w:lineRule="auto"/>
              <w:rPr>
                <w:lang w:val="en-US"/>
              </w:rPr>
            </w:pPr>
            <w:r w:rsidRPr="002A708C">
              <w:t xml:space="preserve">есть (4 балла) </w:t>
            </w:r>
          </w:p>
        </w:tc>
      </w:tr>
      <w:tr w:rsidR="00681AB5" w:rsidRPr="002A708C" w:rsidTr="00235300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rPr>
                <w:lang w:val="en-US"/>
              </w:rPr>
              <w:t>3</w:t>
            </w:r>
            <w:r w:rsidRPr="002A708C">
              <w:t>.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Оценка КТГ по критериям Dawes Redman:</w:t>
            </w:r>
          </w:p>
        </w:tc>
        <w:tc>
          <w:tcPr>
            <w:tcW w:w="27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компенсация (0 баллов)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сомнительный тип (4 балла)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патологический тип (10 баллов)</w:t>
            </w:r>
          </w:p>
        </w:tc>
      </w:tr>
      <w:tr w:rsidR="00681AB5" w:rsidRPr="002A708C" w:rsidTr="00681AB5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</w:p>
        </w:tc>
        <w:tc>
          <w:tcPr>
            <w:tcW w:w="47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</w:pPr>
            <w:r w:rsidRPr="002A708C">
              <w:t>Общая сумма: ______ баллов</w:t>
            </w:r>
          </w:p>
          <w:p w:rsidR="00681AB5" w:rsidRPr="002A708C" w:rsidRDefault="00681AB5" w:rsidP="00160AC6">
            <w:pPr>
              <w:spacing w:after="0" w:line="240" w:lineRule="auto"/>
            </w:pPr>
            <w:r w:rsidRPr="002A708C">
              <w:t>(для разработчика комментарий: в «общую сумму» идет сумма по разделу «5. Оценка состояния плода» с вопроса 1 по вопрос 4)</w:t>
            </w:r>
          </w:p>
        </w:tc>
      </w:tr>
      <w:tr w:rsidR="00681AB5" w:rsidRPr="002A708C" w:rsidTr="00681AB5">
        <w:tc>
          <w:tcPr>
            <w:tcW w:w="2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Pr="002A708C" w:rsidRDefault="00681AB5" w:rsidP="00160AC6">
            <w:pPr>
              <w:spacing w:after="0" w:line="240" w:lineRule="auto"/>
              <w:ind w:hanging="13"/>
              <w:rPr>
                <w:b/>
                <w:color w:val="000000"/>
              </w:rPr>
            </w:pPr>
          </w:p>
        </w:tc>
        <w:tc>
          <w:tcPr>
            <w:tcW w:w="474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AB5" w:rsidRDefault="00681AB5" w:rsidP="00160AC6">
            <w:pPr>
              <w:spacing w:after="0" w:line="240" w:lineRule="auto"/>
              <w:ind w:hanging="13"/>
              <w:rPr>
                <w:b/>
                <w:color w:val="000000"/>
              </w:rPr>
            </w:pPr>
            <w:r w:rsidRPr="002A708C">
              <w:rPr>
                <w:b/>
              </w:rPr>
              <w:t>Оценка степени риска</w:t>
            </w:r>
            <w:r w:rsidRPr="0010283C">
              <w:rPr>
                <w:b/>
              </w:rPr>
              <w:t xml:space="preserve"> </w:t>
            </w:r>
            <w:r>
              <w:rPr>
                <w:b/>
              </w:rPr>
              <w:t>по всем разделам:</w:t>
            </w:r>
          </w:p>
          <w:p w:rsidR="00681AB5" w:rsidRPr="002A708C" w:rsidRDefault="00681AB5" w:rsidP="00160AC6">
            <w:pPr>
              <w:spacing w:after="0" w:line="240" w:lineRule="auto"/>
              <w:ind w:hanging="13"/>
              <w:rPr>
                <w:b/>
                <w:color w:val="000000"/>
              </w:rPr>
            </w:pPr>
            <w:r w:rsidRPr="002A708C">
              <w:rPr>
                <w:b/>
                <w:color w:val="000000"/>
              </w:rPr>
              <w:t>низкая степень риска - до 15 баллов</w:t>
            </w:r>
          </w:p>
          <w:p w:rsidR="00681AB5" w:rsidRDefault="00681AB5" w:rsidP="00160AC6">
            <w:pPr>
              <w:spacing w:after="0" w:line="240" w:lineRule="auto"/>
              <w:ind w:hanging="13"/>
              <w:rPr>
                <w:b/>
                <w:color w:val="000000"/>
              </w:rPr>
            </w:pPr>
            <w:r w:rsidRPr="002A708C">
              <w:rPr>
                <w:b/>
                <w:color w:val="000000"/>
              </w:rPr>
              <w:t>средняя степень риска - 15-24 балла</w:t>
            </w:r>
          </w:p>
          <w:p w:rsidR="00681AB5" w:rsidRPr="002A708C" w:rsidRDefault="00681AB5" w:rsidP="00160AC6">
            <w:pPr>
              <w:spacing w:after="0" w:line="240" w:lineRule="auto"/>
              <w:ind w:hanging="13"/>
              <w:rPr>
                <w:b/>
                <w:color w:val="000000"/>
              </w:rPr>
            </w:pPr>
            <w:r w:rsidRPr="002A708C">
              <w:rPr>
                <w:b/>
                <w:color w:val="000000"/>
              </w:rPr>
              <w:t>высокая степень риска - 25 баллов и более</w:t>
            </w:r>
          </w:p>
        </w:tc>
      </w:tr>
    </w:tbl>
    <w:p w:rsidR="00681AB5" w:rsidRPr="00974B37" w:rsidRDefault="00681AB5" w:rsidP="00681AB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1AB5" w:rsidRDefault="00681AB5">
      <w:pPr>
        <w:rPr>
          <w:rFonts w:ascii="Verdana" w:eastAsia="Times New Roman" w:hAnsi="Verdana" w:cs="Times New Roman"/>
          <w:b/>
          <w:spacing w:val="20"/>
          <w:sz w:val="24"/>
          <w:szCs w:val="24"/>
          <w:lang w:eastAsia="ru-RU"/>
        </w:rPr>
      </w:pPr>
    </w:p>
    <w:p w:rsidR="000C3F14" w:rsidRPr="00632083" w:rsidRDefault="00235300" w:rsidP="00632083">
      <w:pPr>
        <w:pStyle w:val="af5"/>
        <w:jc w:val="left"/>
        <w:outlineLvl w:val="0"/>
        <w:rPr>
          <w:sz w:val="26"/>
          <w:szCs w:val="26"/>
        </w:rPr>
      </w:pPr>
      <w:r>
        <w:br w:type="page"/>
      </w:r>
      <w:bookmarkStart w:id="11753" w:name="_Toc452015507"/>
      <w:r w:rsidR="000C3F14" w:rsidRPr="00F342F0">
        <w:rPr>
          <w:sz w:val="26"/>
          <w:szCs w:val="26"/>
        </w:rPr>
        <w:lastRenderedPageBreak/>
        <w:t>Приложение № 4</w:t>
      </w:r>
      <w:r w:rsidR="00632083" w:rsidRPr="00632083">
        <w:rPr>
          <w:sz w:val="26"/>
          <w:szCs w:val="26"/>
        </w:rPr>
        <w:t xml:space="preserve"> - </w:t>
      </w:r>
      <w:r w:rsidR="000C3F14" w:rsidRPr="00632083">
        <w:rPr>
          <w:sz w:val="26"/>
          <w:szCs w:val="26"/>
        </w:rPr>
        <w:t>Сервис получения страхового номера индивидуального лицевого счета застрахованного лица в системе обязательного пенсионного страхования</w:t>
      </w:r>
      <w:bookmarkEnd w:id="11753"/>
      <w:r w:rsidR="000C3F14" w:rsidRPr="00632083">
        <w:rPr>
          <w:sz w:val="26"/>
          <w:szCs w:val="26"/>
        </w:rPr>
        <w:t xml:space="preserve"> </w:t>
      </w:r>
    </w:p>
    <w:p w:rsidR="000C3F14" w:rsidRPr="004C7999" w:rsidRDefault="000C3F14" w:rsidP="00FA7FD9">
      <w:pPr>
        <w:pStyle w:val="15"/>
        <w:numPr>
          <w:ilvl w:val="0"/>
          <w:numId w:val="44"/>
        </w:numPr>
      </w:pPr>
      <w:bookmarkStart w:id="11754" w:name="_Toc370833930"/>
      <w:r w:rsidRPr="004C7999">
        <w:t>Операции (методы) электронного сервиса</w:t>
      </w:r>
      <w:bookmarkEnd w:id="11754"/>
    </w:p>
    <w:p w:rsidR="000C3F14" w:rsidRDefault="000C3F14" w:rsidP="000C3F14">
      <w:pPr>
        <w:pStyle w:val="af5"/>
      </w:pPr>
      <w:r w:rsidRPr="004C7999">
        <w:t xml:space="preserve">Электронный сервис </w:t>
      </w:r>
      <w:r>
        <w:t>получения СНИЛС застрахованного лица</w:t>
      </w:r>
      <w:r w:rsidRPr="004C7999">
        <w:t xml:space="preserve"> обеспечивает возможн</w:t>
      </w:r>
      <w:r>
        <w:t>ость</w:t>
      </w:r>
      <w:r w:rsidRPr="004C7999">
        <w:t xml:space="preserve"> получения значения страхового номера по следующим реквизитам</w:t>
      </w:r>
      <w:r>
        <w:t xml:space="preserve"> застрахованного лица</w:t>
      </w:r>
      <w:r w:rsidRPr="004C7999">
        <w:t>: фамилия, имя, отчество (</w:t>
      </w:r>
      <w:r>
        <w:t>при наличии</w:t>
      </w:r>
      <w:r w:rsidRPr="004C7999">
        <w:t>), пол, дата рождения. Электронный сервис включает метод, обеспечивающи</w:t>
      </w:r>
      <w:r>
        <w:t xml:space="preserve">й </w:t>
      </w:r>
      <w:r w:rsidRPr="004C7999">
        <w:t>запрос страхового номера</w:t>
      </w:r>
      <w:r>
        <w:t xml:space="preserve"> и</w:t>
      </w:r>
      <w:r w:rsidRPr="00B73E8D">
        <w:t xml:space="preserve"> </w:t>
      </w:r>
      <w:r>
        <w:t>получение страхового номера.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948"/>
      </w:tblGrid>
      <w:tr w:rsidR="000C3F14" w:rsidRPr="004906DF" w:rsidTr="00FA7FD9">
        <w:tc>
          <w:tcPr>
            <w:tcW w:w="4963" w:type="dxa"/>
          </w:tcPr>
          <w:p w:rsidR="000C3F14" w:rsidRPr="004906DF" w:rsidRDefault="000C3F14" w:rsidP="000C3F14">
            <w:pPr>
              <w:pStyle w:val="affff1"/>
            </w:pPr>
            <w:r w:rsidRPr="004906DF">
              <w:t>Метод</w:t>
            </w:r>
          </w:p>
        </w:tc>
        <w:tc>
          <w:tcPr>
            <w:tcW w:w="4948" w:type="dxa"/>
          </w:tcPr>
          <w:p w:rsidR="000C3F14" w:rsidRPr="004906DF" w:rsidRDefault="000C3F14" w:rsidP="000C3F14">
            <w:pPr>
              <w:pStyle w:val="affff1"/>
            </w:pPr>
            <w:r w:rsidRPr="004906DF">
              <w:t>Назначение</w:t>
            </w:r>
          </w:p>
        </w:tc>
      </w:tr>
      <w:tr w:rsidR="000C3F14" w:rsidRPr="00C43B34" w:rsidTr="00FA7FD9">
        <w:tc>
          <w:tcPr>
            <w:tcW w:w="4963" w:type="dxa"/>
          </w:tcPr>
          <w:p w:rsidR="000C3F14" w:rsidRPr="004C7999" w:rsidRDefault="000C3F14" w:rsidP="000C3F14">
            <w:pPr>
              <w:pStyle w:val="affff"/>
            </w:pPr>
            <w:r w:rsidRPr="004C7999">
              <w:t>Код: Process</w:t>
            </w:r>
          </w:p>
          <w:p w:rsidR="000C3F14" w:rsidRPr="004906DF" w:rsidRDefault="000C3F14" w:rsidP="000C3F14">
            <w:pPr>
              <w:pStyle w:val="affff"/>
            </w:pPr>
            <w:r w:rsidRPr="004C7999">
              <w:t xml:space="preserve">Наименование: Запрос </w:t>
            </w:r>
            <w:r>
              <w:t>СНИЛС</w:t>
            </w:r>
          </w:p>
        </w:tc>
        <w:tc>
          <w:tcPr>
            <w:tcW w:w="4948" w:type="dxa"/>
          </w:tcPr>
          <w:p w:rsidR="000C3F14" w:rsidRPr="004C7999" w:rsidRDefault="000C3F14" w:rsidP="000C3F14">
            <w:pPr>
              <w:pStyle w:val="affff"/>
            </w:pPr>
            <w:r w:rsidRPr="004C7999">
              <w:t>Получает на вход сообщение</w:t>
            </w:r>
            <w:r>
              <w:t>,</w:t>
            </w:r>
            <w:r w:rsidRPr="004C7999">
              <w:t xml:space="preserve"> содержащее фамилию, имя, отчество</w:t>
            </w:r>
            <w:r>
              <w:t xml:space="preserve"> </w:t>
            </w:r>
            <w:r w:rsidRPr="004C7999">
              <w:t>(</w:t>
            </w:r>
            <w:r>
              <w:t>при наличии</w:t>
            </w:r>
            <w:r w:rsidRPr="004C7999">
              <w:t>), пол, дату рождения</w:t>
            </w:r>
            <w:r>
              <w:t>,</w:t>
            </w:r>
            <w:r w:rsidRPr="004C7999">
              <w:t xml:space="preserve"> и </w:t>
            </w:r>
            <w:r>
              <w:t>возвращает</w:t>
            </w:r>
            <w:r w:rsidRPr="004C7999">
              <w:t xml:space="preserve"> </w:t>
            </w:r>
            <w:r>
              <w:t>ответное сообщение</w:t>
            </w:r>
            <w:r w:rsidRPr="004C7999">
              <w:t>.</w:t>
            </w:r>
          </w:p>
        </w:tc>
      </w:tr>
    </w:tbl>
    <w:p w:rsidR="000C3F14" w:rsidRPr="00FA7FD9" w:rsidRDefault="000C3F14" w:rsidP="000C3F14">
      <w:pPr>
        <w:rPr>
          <w:rFonts w:ascii="Verdana" w:eastAsiaTheme="majorEastAsia" w:hAnsi="Verdana" w:cstheme="majorBidi"/>
          <w:bCs/>
          <w:sz w:val="20"/>
        </w:rPr>
      </w:pPr>
    </w:p>
    <w:p w:rsidR="000C3F14" w:rsidRPr="005912A3" w:rsidRDefault="000C3F14" w:rsidP="00FA7FD9">
      <w:pPr>
        <w:pStyle w:val="15"/>
      </w:pPr>
      <w:bookmarkStart w:id="11755" w:name="_Toc370833934"/>
      <w:r w:rsidRPr="005912A3">
        <w:t>Руководство пользователя</w:t>
      </w:r>
      <w:bookmarkEnd w:id="11755"/>
      <w:r w:rsidR="00FA7FD9">
        <w:rPr>
          <w:lang w:val="en-US"/>
        </w:rPr>
        <w:t>:</w:t>
      </w:r>
    </w:p>
    <w:p w:rsidR="000C3F14" w:rsidRPr="005912A3" w:rsidRDefault="000C3F14" w:rsidP="000C3F14">
      <w:pPr>
        <w:pStyle w:val="22"/>
      </w:pPr>
      <w:bookmarkStart w:id="11756" w:name="_Toc370833935"/>
      <w:r w:rsidRPr="005912A3">
        <w:t xml:space="preserve">Операция «Запрос </w:t>
      </w:r>
      <w:r>
        <w:t>СНИЛС</w:t>
      </w:r>
      <w:r w:rsidRPr="005912A3">
        <w:t>»</w:t>
      </w:r>
      <w:bookmarkEnd w:id="11756"/>
      <w:r w:rsidRPr="005912A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047"/>
      </w:tblGrid>
      <w:tr w:rsidR="000C3F14" w:rsidRPr="00C43B34" w:rsidTr="000C3F14">
        <w:tc>
          <w:tcPr>
            <w:tcW w:w="2864" w:type="dxa"/>
          </w:tcPr>
          <w:p w:rsidR="000C3F14" w:rsidRPr="00C43B34" w:rsidRDefault="000C3F14" w:rsidP="000C3F14">
            <w:pPr>
              <w:pStyle w:val="affff1"/>
            </w:pPr>
            <w:r w:rsidRPr="00C43B34">
              <w:t>Код операции:</w:t>
            </w:r>
          </w:p>
        </w:tc>
        <w:tc>
          <w:tcPr>
            <w:tcW w:w="7047" w:type="dxa"/>
          </w:tcPr>
          <w:p w:rsidR="000C3F14" w:rsidRPr="00C43B34" w:rsidRDefault="000C3F14" w:rsidP="000C3F14">
            <w:pPr>
              <w:pStyle w:val="affff"/>
              <w:rPr>
                <w:lang w:val="en-US"/>
              </w:rPr>
            </w:pPr>
            <w:r w:rsidRPr="00C43B34">
              <w:rPr>
                <w:lang w:val="en-US"/>
              </w:rPr>
              <w:t>Process</w:t>
            </w:r>
          </w:p>
        </w:tc>
      </w:tr>
      <w:tr w:rsidR="000C3F14" w:rsidRPr="00C43B34" w:rsidTr="000C3F14">
        <w:tc>
          <w:tcPr>
            <w:tcW w:w="2864" w:type="dxa"/>
          </w:tcPr>
          <w:p w:rsidR="000C3F14" w:rsidRPr="00C43B34" w:rsidRDefault="000C3F14" w:rsidP="000C3F14">
            <w:pPr>
              <w:pStyle w:val="affff1"/>
            </w:pPr>
            <w:r w:rsidRPr="00C43B34">
              <w:t>Наименование операции:</w:t>
            </w:r>
          </w:p>
        </w:tc>
        <w:tc>
          <w:tcPr>
            <w:tcW w:w="7047" w:type="dxa"/>
          </w:tcPr>
          <w:p w:rsidR="000C3F14" w:rsidRPr="00C43B34" w:rsidRDefault="000C3F14" w:rsidP="000C3F14">
            <w:pPr>
              <w:pStyle w:val="affff"/>
            </w:pPr>
            <w:r w:rsidRPr="00C43B34">
              <w:t xml:space="preserve">Запрос </w:t>
            </w:r>
            <w:r>
              <w:t>СНИЛС</w:t>
            </w:r>
          </w:p>
        </w:tc>
      </w:tr>
      <w:tr w:rsidR="000C3F14" w:rsidRPr="00C43B34" w:rsidTr="000C3F14">
        <w:tc>
          <w:tcPr>
            <w:tcW w:w="2864" w:type="dxa"/>
          </w:tcPr>
          <w:p w:rsidR="000C3F14" w:rsidRPr="00C43B34" w:rsidRDefault="000C3F14" w:rsidP="000C3F14">
            <w:pPr>
              <w:pStyle w:val="affff1"/>
            </w:pPr>
            <w:r w:rsidRPr="00C43B34">
              <w:t>Назначение операции:</w:t>
            </w:r>
          </w:p>
        </w:tc>
        <w:tc>
          <w:tcPr>
            <w:tcW w:w="7047" w:type="dxa"/>
          </w:tcPr>
          <w:p w:rsidR="000C3F14" w:rsidRPr="00C43B34" w:rsidRDefault="000C3F14" w:rsidP="000C3F14">
            <w:pPr>
              <w:pStyle w:val="affff"/>
            </w:pPr>
            <w:r w:rsidRPr="00C43B34">
              <w:t xml:space="preserve">Операция предназначена для получения страхового номера по </w:t>
            </w:r>
            <w:r>
              <w:t>данным застрахованного лица</w:t>
            </w:r>
            <w:r w:rsidRPr="00C43B34">
              <w:t>.</w:t>
            </w:r>
          </w:p>
        </w:tc>
      </w:tr>
    </w:tbl>
    <w:p w:rsidR="0077529F" w:rsidRDefault="0077529F" w:rsidP="0077529F">
      <w:pPr>
        <w:pStyle w:val="afffffe"/>
      </w:pPr>
      <w:bookmarkStart w:id="11757" w:name="_Toc370833937"/>
    </w:p>
    <w:p w:rsidR="000C3F14" w:rsidRDefault="000C3F14" w:rsidP="0077529F">
      <w:pPr>
        <w:pStyle w:val="afffffe"/>
      </w:pPr>
      <w:r w:rsidRPr="005912A3">
        <w:t>Описание входных параметров</w:t>
      </w:r>
      <w:bookmarkEnd w:id="11757"/>
    </w:p>
    <w:p w:rsidR="000C3F14" w:rsidRPr="00745CFF" w:rsidRDefault="000C3F14" w:rsidP="000C3F14">
      <w:pPr>
        <w:pStyle w:val="af5"/>
      </w:pPr>
      <w:r w:rsidRPr="00745CFF">
        <w:t xml:space="preserve">Входные данные: </w:t>
      </w:r>
      <w:r w:rsidRPr="00745CFF">
        <w:rPr>
          <w:lang w:val="en-US"/>
        </w:rPr>
        <w:t>Process</w:t>
      </w:r>
      <w:r w:rsidRPr="00745CF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24"/>
        <w:gridCol w:w="2060"/>
        <w:gridCol w:w="1824"/>
        <w:gridCol w:w="2033"/>
        <w:gridCol w:w="1589"/>
      </w:tblGrid>
      <w:tr w:rsidR="000C3F14" w:rsidRPr="00745CFF" w:rsidTr="000C3F14">
        <w:tc>
          <w:tcPr>
            <w:tcW w:w="517" w:type="dxa"/>
            <w:vAlign w:val="center"/>
          </w:tcPr>
          <w:p w:rsidR="000C3F14" w:rsidRPr="00745CFF" w:rsidRDefault="000C3F14" w:rsidP="000C3F14">
            <w:pPr>
              <w:pStyle w:val="affff1"/>
              <w:rPr>
                <w:lang w:val="en-US"/>
              </w:rPr>
            </w:pPr>
            <w:r w:rsidRPr="00745CFF">
              <w:t>№</w:t>
            </w:r>
          </w:p>
        </w:tc>
        <w:tc>
          <w:tcPr>
            <w:tcW w:w="1724" w:type="dxa"/>
            <w:vAlign w:val="center"/>
          </w:tcPr>
          <w:p w:rsidR="000C3F14" w:rsidRPr="00745CFF" w:rsidRDefault="000C3F14" w:rsidP="000C3F14">
            <w:pPr>
              <w:pStyle w:val="affff1"/>
            </w:pPr>
            <w:r w:rsidRPr="00745CFF">
              <w:t xml:space="preserve">Код параметра </w:t>
            </w:r>
          </w:p>
        </w:tc>
        <w:tc>
          <w:tcPr>
            <w:tcW w:w="2060" w:type="dxa"/>
            <w:vAlign w:val="center"/>
          </w:tcPr>
          <w:p w:rsidR="000C3F14" w:rsidRPr="00745CFF" w:rsidRDefault="000C3F14" w:rsidP="000C3F14">
            <w:pPr>
              <w:pStyle w:val="affff1"/>
            </w:pPr>
            <w:r w:rsidRPr="00745CFF">
              <w:t xml:space="preserve">Описание параметра </w:t>
            </w:r>
          </w:p>
        </w:tc>
        <w:tc>
          <w:tcPr>
            <w:tcW w:w="1824" w:type="dxa"/>
            <w:vAlign w:val="center"/>
          </w:tcPr>
          <w:p w:rsidR="000C3F14" w:rsidRPr="00745CFF" w:rsidRDefault="000C3F14" w:rsidP="000C3F14">
            <w:pPr>
              <w:pStyle w:val="affff1"/>
            </w:pPr>
            <w:r w:rsidRPr="00745CFF">
              <w:t xml:space="preserve">Обязательность </w:t>
            </w:r>
          </w:p>
        </w:tc>
        <w:tc>
          <w:tcPr>
            <w:tcW w:w="2033" w:type="dxa"/>
            <w:vAlign w:val="center"/>
          </w:tcPr>
          <w:p w:rsidR="000C3F14" w:rsidRPr="00745CFF" w:rsidRDefault="000C3F14" w:rsidP="000C3F14">
            <w:pPr>
              <w:pStyle w:val="affff1"/>
            </w:pPr>
            <w:r w:rsidRPr="00745CFF">
              <w:t xml:space="preserve">Способ заполнения/Тип </w:t>
            </w:r>
          </w:p>
        </w:tc>
        <w:tc>
          <w:tcPr>
            <w:tcW w:w="1589" w:type="dxa"/>
            <w:vAlign w:val="center"/>
          </w:tcPr>
          <w:p w:rsidR="000C3F14" w:rsidRPr="00745CFF" w:rsidRDefault="000C3F14" w:rsidP="000C3F14">
            <w:pPr>
              <w:pStyle w:val="affff1"/>
            </w:pPr>
            <w:r w:rsidRPr="00745CFF">
              <w:t xml:space="preserve">Комментарий </w:t>
            </w:r>
          </w:p>
        </w:tc>
      </w:tr>
      <w:tr w:rsidR="000C3F14" w:rsidRPr="00745CFF" w:rsidTr="000C3F14">
        <w:tc>
          <w:tcPr>
            <w:tcW w:w="517" w:type="dxa"/>
            <w:vAlign w:val="center"/>
          </w:tcPr>
          <w:p w:rsidR="000C3F14" w:rsidRPr="00745CFF" w:rsidRDefault="000C3F14" w:rsidP="000C3F14">
            <w:pPr>
              <w:pStyle w:val="affff"/>
            </w:pPr>
            <w:r w:rsidRPr="00745CFF">
              <w:t>1</w:t>
            </w:r>
          </w:p>
        </w:tc>
        <w:tc>
          <w:tcPr>
            <w:tcW w:w="1724" w:type="dxa"/>
          </w:tcPr>
          <w:p w:rsidR="000C3F14" w:rsidRPr="00745CFF" w:rsidRDefault="000C3F14" w:rsidP="000C3F14">
            <w:pPr>
              <w:pStyle w:val="affff"/>
              <w:rPr>
                <w:lang w:val="en-US"/>
              </w:rPr>
            </w:pPr>
            <w:r w:rsidRPr="00745CFF">
              <w:rPr>
                <w:lang w:val="en-US"/>
              </w:rPr>
              <w:t>pfr:Type</w:t>
            </w:r>
          </w:p>
        </w:tc>
        <w:tc>
          <w:tcPr>
            <w:tcW w:w="2060" w:type="dxa"/>
          </w:tcPr>
          <w:p w:rsidR="000C3F14" w:rsidRPr="00745CFF" w:rsidRDefault="000C3F14" w:rsidP="000C3F14">
            <w:pPr>
              <w:pStyle w:val="affff"/>
            </w:pPr>
            <w:r w:rsidRPr="00745CFF">
              <w:t>Тип сообщения</w:t>
            </w:r>
          </w:p>
        </w:tc>
        <w:tc>
          <w:tcPr>
            <w:tcW w:w="1824" w:type="dxa"/>
          </w:tcPr>
          <w:p w:rsidR="000C3F14" w:rsidRPr="00745CFF" w:rsidRDefault="000C3F14" w:rsidP="000C3F14">
            <w:pPr>
              <w:pStyle w:val="affff"/>
            </w:pPr>
            <w:r w:rsidRPr="00745CFF">
              <w:t>+</w:t>
            </w:r>
          </w:p>
        </w:tc>
        <w:tc>
          <w:tcPr>
            <w:tcW w:w="2033" w:type="dxa"/>
          </w:tcPr>
          <w:p w:rsidR="000C3F14" w:rsidRPr="00745CFF" w:rsidRDefault="000C3F14" w:rsidP="000C3F14">
            <w:pPr>
              <w:pStyle w:val="affff"/>
            </w:pPr>
            <w:r w:rsidRPr="00745CFF">
              <w:rPr>
                <w:lang w:val="en-US"/>
              </w:rPr>
              <w:t>pfr:Type</w:t>
            </w:r>
          </w:p>
          <w:p w:rsidR="000C3F14" w:rsidRPr="00745CFF" w:rsidRDefault="000C3F14" w:rsidP="000C3F14">
            <w:pPr>
              <w:pStyle w:val="affff"/>
              <w:rPr>
                <w:lang w:val="en-US"/>
              </w:rPr>
            </w:pPr>
            <w:r w:rsidRPr="00745CFF">
              <w:t xml:space="preserve">основан на </w:t>
            </w:r>
            <w:r w:rsidRPr="00745CFF">
              <w:rPr>
                <w:lang w:val="en-US"/>
              </w:rPr>
              <w:t>xs:string</w:t>
            </w:r>
          </w:p>
        </w:tc>
        <w:tc>
          <w:tcPr>
            <w:tcW w:w="1589" w:type="dxa"/>
          </w:tcPr>
          <w:p w:rsidR="000C3F14" w:rsidRPr="00745CFF" w:rsidRDefault="000C3F14" w:rsidP="000C3F14">
            <w:pPr>
              <w:pStyle w:val="affff"/>
              <w:rPr>
                <w:lang w:val="en-US"/>
              </w:rPr>
            </w:pPr>
            <w:r w:rsidRPr="00745CFF">
              <w:t xml:space="preserve">Значение: </w:t>
            </w:r>
            <w:r w:rsidRPr="00745CFF">
              <w:rPr>
                <w:lang w:val="en-US"/>
              </w:rPr>
              <w:t>REQUEST</w:t>
            </w:r>
          </w:p>
          <w:p w:rsidR="000C3F14" w:rsidRPr="00745CFF" w:rsidRDefault="000C3F14" w:rsidP="000C3F14">
            <w:pPr>
              <w:pStyle w:val="affff"/>
            </w:pPr>
          </w:p>
        </w:tc>
      </w:tr>
      <w:tr w:rsidR="000C3F14" w:rsidRPr="00745CFF" w:rsidTr="000C3F14">
        <w:tc>
          <w:tcPr>
            <w:tcW w:w="517" w:type="dxa"/>
            <w:vAlign w:val="center"/>
          </w:tcPr>
          <w:p w:rsidR="000C3F14" w:rsidRPr="00745CFF" w:rsidRDefault="000C3F14" w:rsidP="000C3F14">
            <w:pPr>
              <w:pStyle w:val="affff"/>
            </w:pPr>
            <w:r w:rsidRPr="00745CFF">
              <w:t>2</w:t>
            </w:r>
          </w:p>
        </w:tc>
        <w:tc>
          <w:tcPr>
            <w:tcW w:w="1724" w:type="dxa"/>
          </w:tcPr>
          <w:p w:rsidR="000C3F14" w:rsidRPr="00745CFF" w:rsidRDefault="000C3F14" w:rsidP="000C3F14">
            <w:pPr>
              <w:pStyle w:val="affff"/>
              <w:rPr>
                <w:lang w:val="en-US"/>
              </w:rPr>
            </w:pPr>
            <w:r w:rsidRPr="00745CFF">
              <w:rPr>
                <w:lang w:val="en-US"/>
              </w:rPr>
              <w:t>pfr:Properties</w:t>
            </w:r>
          </w:p>
        </w:tc>
        <w:tc>
          <w:tcPr>
            <w:tcW w:w="2060" w:type="dxa"/>
          </w:tcPr>
          <w:p w:rsidR="000C3F14" w:rsidRPr="00745CFF" w:rsidRDefault="000C3F14" w:rsidP="000C3F14">
            <w:pPr>
              <w:pStyle w:val="affff"/>
            </w:pPr>
            <w:r w:rsidRPr="00745CFF">
              <w:t>Блок, содержащий список параметров запроса.</w:t>
            </w:r>
          </w:p>
        </w:tc>
        <w:tc>
          <w:tcPr>
            <w:tcW w:w="1824" w:type="dxa"/>
          </w:tcPr>
          <w:p w:rsidR="000C3F14" w:rsidRPr="00745CFF" w:rsidRDefault="000C3F14" w:rsidP="000C3F14">
            <w:pPr>
              <w:pStyle w:val="affff"/>
            </w:pPr>
            <w:r w:rsidRPr="00745CFF">
              <w:t>+</w:t>
            </w:r>
          </w:p>
        </w:tc>
        <w:tc>
          <w:tcPr>
            <w:tcW w:w="2033" w:type="dxa"/>
          </w:tcPr>
          <w:p w:rsidR="000C3F14" w:rsidRPr="00745CFF" w:rsidRDefault="000C3F14" w:rsidP="000C3F14">
            <w:pPr>
              <w:pStyle w:val="affff"/>
              <w:rPr>
                <w:lang w:val="en-US"/>
              </w:rPr>
            </w:pPr>
            <w:r w:rsidRPr="00745CFF">
              <w:rPr>
                <w:lang w:val="en-US"/>
              </w:rPr>
              <w:t>pfr:Properties</w:t>
            </w:r>
          </w:p>
        </w:tc>
        <w:tc>
          <w:tcPr>
            <w:tcW w:w="1589" w:type="dxa"/>
          </w:tcPr>
          <w:p w:rsidR="000C3F14" w:rsidRPr="00745CFF" w:rsidRDefault="000C3F14" w:rsidP="000C3F14">
            <w:pPr>
              <w:pStyle w:val="affff"/>
            </w:pPr>
            <w:r w:rsidRPr="00745CFF">
              <w:t xml:space="preserve">Содержит блоки </w:t>
            </w:r>
            <w:r w:rsidRPr="00745CFF">
              <w:rPr>
                <w:lang w:val="en-US"/>
              </w:rPr>
              <w:t>pfr</w:t>
            </w:r>
            <w:r w:rsidRPr="00745CFF">
              <w:t>:</w:t>
            </w:r>
            <w:r w:rsidRPr="00745CFF">
              <w:rPr>
                <w:lang w:val="en-US"/>
              </w:rPr>
              <w:t>Property</w:t>
            </w:r>
            <w:r w:rsidRPr="00745CFF">
              <w:t xml:space="preserve"> в зависимости от типа запроса, определяемого первым блоком </w:t>
            </w:r>
            <w:r w:rsidRPr="00745CFF">
              <w:rPr>
                <w:lang w:val="en-US"/>
              </w:rPr>
              <w:t>pfr</w:t>
            </w:r>
            <w:r w:rsidRPr="00745CFF">
              <w:t>:</w:t>
            </w:r>
            <w:r w:rsidRPr="00745CFF">
              <w:rPr>
                <w:lang w:val="en-US"/>
              </w:rPr>
              <w:t>Property</w:t>
            </w:r>
          </w:p>
        </w:tc>
      </w:tr>
    </w:tbl>
    <w:p w:rsidR="000C3F14" w:rsidRPr="00745CFF" w:rsidRDefault="000C3F14" w:rsidP="000C3F14">
      <w:pPr>
        <w:spacing w:line="240" w:lineRule="auto"/>
        <w:rPr>
          <w:b/>
          <w:bCs/>
        </w:rPr>
      </w:pPr>
    </w:p>
    <w:p w:rsidR="000C3F14" w:rsidRPr="00745CFF" w:rsidRDefault="000C3F14" w:rsidP="00FA7FD9">
      <w:pPr>
        <w:pStyle w:val="af5"/>
        <w:keepNext/>
      </w:pPr>
      <w:r w:rsidRPr="00745CFF">
        <w:lastRenderedPageBreak/>
        <w:t xml:space="preserve">Перечень входных значений для параметра </w:t>
      </w:r>
      <w:r w:rsidRPr="00745CFF">
        <w:rPr>
          <w:lang w:val="en-US"/>
        </w:rPr>
        <w:t>Properties</w:t>
      </w:r>
      <w:r w:rsidRPr="00745CFF"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5286"/>
        <w:gridCol w:w="1719"/>
      </w:tblGrid>
      <w:tr w:rsidR="000C3F14" w:rsidRPr="00745CFF" w:rsidTr="000C3F14">
        <w:trPr>
          <w:tblHeader/>
        </w:trPr>
        <w:tc>
          <w:tcPr>
            <w:tcW w:w="2742" w:type="dxa"/>
          </w:tcPr>
          <w:p w:rsidR="000C3F14" w:rsidRPr="00745CFF" w:rsidRDefault="000C3F14" w:rsidP="000C3F14">
            <w:pPr>
              <w:pStyle w:val="affff1"/>
            </w:pPr>
            <w:r w:rsidRPr="00745CFF">
              <w:t>Имя значения</w:t>
            </w:r>
          </w:p>
        </w:tc>
        <w:tc>
          <w:tcPr>
            <w:tcW w:w="5286" w:type="dxa"/>
          </w:tcPr>
          <w:p w:rsidR="000C3F14" w:rsidRPr="00745CFF" w:rsidRDefault="000C3F14" w:rsidP="000C3F14">
            <w:pPr>
              <w:pStyle w:val="affff1"/>
            </w:pPr>
            <w:r w:rsidRPr="00745CFF">
              <w:t>Описание значения</w:t>
            </w:r>
          </w:p>
        </w:tc>
        <w:tc>
          <w:tcPr>
            <w:tcW w:w="1719" w:type="dxa"/>
          </w:tcPr>
          <w:p w:rsidR="000C3F14" w:rsidRPr="00745CFF" w:rsidRDefault="000C3F14" w:rsidP="000C3F14">
            <w:pPr>
              <w:pStyle w:val="affff1"/>
            </w:pPr>
            <w:r>
              <w:t>Размерность</w:t>
            </w:r>
          </w:p>
        </w:tc>
      </w:tr>
      <w:tr w:rsidR="000C3F14" w:rsidRPr="007707E4" w:rsidTr="000C3F14">
        <w:tc>
          <w:tcPr>
            <w:tcW w:w="2742" w:type="dxa"/>
          </w:tcPr>
          <w:p w:rsidR="000C3F14" w:rsidRPr="007707E4" w:rsidRDefault="000C3F14" w:rsidP="000C3F14">
            <w:pPr>
              <w:pStyle w:val="affff"/>
            </w:pPr>
            <w:r w:rsidRPr="007707E4">
              <w:t>TYPE_QUERY</w:t>
            </w:r>
          </w:p>
        </w:tc>
        <w:tc>
          <w:tcPr>
            <w:tcW w:w="5286" w:type="dxa"/>
          </w:tcPr>
          <w:p w:rsidR="000C3F14" w:rsidRPr="007707E4" w:rsidRDefault="000C3F14" w:rsidP="000C3F14">
            <w:pPr>
              <w:pStyle w:val="affff"/>
            </w:pPr>
            <w:r w:rsidRPr="007707E4">
              <w:t>Тип запроса: ‘ЗАПРОС_СНИЛС’</w:t>
            </w:r>
          </w:p>
        </w:tc>
        <w:tc>
          <w:tcPr>
            <w:tcW w:w="1719" w:type="dxa"/>
          </w:tcPr>
          <w:p w:rsidR="000C3F14" w:rsidRPr="007707E4" w:rsidRDefault="000C3F14" w:rsidP="000C3F14">
            <w:pPr>
              <w:pStyle w:val="affff"/>
            </w:pPr>
            <w:r w:rsidRPr="007707E4">
              <w:t>Строка 50</w:t>
            </w:r>
          </w:p>
        </w:tc>
      </w:tr>
      <w:tr w:rsidR="000C3F14" w:rsidRPr="007707E4" w:rsidTr="000C3F14">
        <w:tc>
          <w:tcPr>
            <w:tcW w:w="2742" w:type="dxa"/>
          </w:tcPr>
          <w:p w:rsidR="000C3F14" w:rsidRPr="007707E4" w:rsidRDefault="000C3F14" w:rsidP="000C3F14">
            <w:pPr>
              <w:pStyle w:val="affff"/>
            </w:pPr>
            <w:r w:rsidRPr="007707E4">
              <w:t>SECOND_NAME</w:t>
            </w:r>
          </w:p>
        </w:tc>
        <w:tc>
          <w:tcPr>
            <w:tcW w:w="5286" w:type="dxa"/>
          </w:tcPr>
          <w:p w:rsidR="000C3F14" w:rsidRPr="007707E4" w:rsidRDefault="000C3F14" w:rsidP="000C3F14">
            <w:pPr>
              <w:pStyle w:val="affff"/>
            </w:pPr>
            <w:r w:rsidRPr="007707E4">
              <w:t>Фамилия</w:t>
            </w:r>
          </w:p>
        </w:tc>
        <w:tc>
          <w:tcPr>
            <w:tcW w:w="1719" w:type="dxa"/>
          </w:tcPr>
          <w:p w:rsidR="000C3F14" w:rsidRPr="007707E4" w:rsidRDefault="000C3F14" w:rsidP="000C3F14">
            <w:pPr>
              <w:pStyle w:val="affff"/>
            </w:pPr>
            <w:r w:rsidRPr="007707E4">
              <w:t>Строка 40</w:t>
            </w:r>
          </w:p>
        </w:tc>
      </w:tr>
      <w:tr w:rsidR="000C3F14" w:rsidRPr="007707E4" w:rsidTr="000C3F14">
        <w:tc>
          <w:tcPr>
            <w:tcW w:w="2742" w:type="dxa"/>
          </w:tcPr>
          <w:p w:rsidR="000C3F14" w:rsidRPr="007707E4" w:rsidRDefault="000C3F14" w:rsidP="000C3F14">
            <w:pPr>
              <w:pStyle w:val="affff"/>
            </w:pPr>
            <w:r w:rsidRPr="007707E4">
              <w:t>FIRST_NAME</w:t>
            </w:r>
          </w:p>
        </w:tc>
        <w:tc>
          <w:tcPr>
            <w:tcW w:w="5286" w:type="dxa"/>
          </w:tcPr>
          <w:p w:rsidR="000C3F14" w:rsidRPr="007707E4" w:rsidRDefault="000C3F14" w:rsidP="000C3F14">
            <w:pPr>
              <w:pStyle w:val="affff"/>
            </w:pPr>
            <w:r w:rsidRPr="007707E4">
              <w:t>Имя</w:t>
            </w:r>
          </w:p>
        </w:tc>
        <w:tc>
          <w:tcPr>
            <w:tcW w:w="1719" w:type="dxa"/>
          </w:tcPr>
          <w:p w:rsidR="000C3F14" w:rsidRPr="007707E4" w:rsidRDefault="000C3F14" w:rsidP="000C3F14">
            <w:pPr>
              <w:pStyle w:val="affff"/>
            </w:pPr>
            <w:r w:rsidRPr="007707E4">
              <w:t>Строка 40</w:t>
            </w:r>
          </w:p>
        </w:tc>
      </w:tr>
      <w:tr w:rsidR="000C3F14" w:rsidRPr="007707E4" w:rsidTr="000C3F14">
        <w:tc>
          <w:tcPr>
            <w:tcW w:w="2742" w:type="dxa"/>
          </w:tcPr>
          <w:p w:rsidR="000C3F14" w:rsidRPr="007707E4" w:rsidRDefault="000C3F14" w:rsidP="000C3F14">
            <w:pPr>
              <w:pStyle w:val="affff"/>
            </w:pPr>
            <w:r w:rsidRPr="007707E4">
              <w:t>PATRONYMIC</w:t>
            </w:r>
          </w:p>
        </w:tc>
        <w:tc>
          <w:tcPr>
            <w:tcW w:w="5286" w:type="dxa"/>
          </w:tcPr>
          <w:p w:rsidR="000C3F14" w:rsidRPr="007707E4" w:rsidRDefault="000C3F14" w:rsidP="000C3F14">
            <w:pPr>
              <w:pStyle w:val="affff"/>
            </w:pPr>
            <w:r w:rsidRPr="007707E4">
              <w:t>Отчество</w:t>
            </w:r>
          </w:p>
          <w:p w:rsidR="000C3F14" w:rsidRPr="007707E4" w:rsidRDefault="000C3F14" w:rsidP="000C3F14">
            <w:pPr>
              <w:pStyle w:val="affff"/>
            </w:pPr>
            <w:r w:rsidRPr="007707E4">
              <w:t>Указывается при наличии у застрахованного лица.</w:t>
            </w:r>
          </w:p>
        </w:tc>
        <w:tc>
          <w:tcPr>
            <w:tcW w:w="1719" w:type="dxa"/>
          </w:tcPr>
          <w:p w:rsidR="000C3F14" w:rsidRPr="007707E4" w:rsidRDefault="000C3F14" w:rsidP="000C3F14">
            <w:pPr>
              <w:pStyle w:val="affff"/>
            </w:pPr>
            <w:r w:rsidRPr="007707E4">
              <w:t>Строка 40</w:t>
            </w:r>
          </w:p>
        </w:tc>
      </w:tr>
      <w:tr w:rsidR="000C3F14" w:rsidRPr="007707E4" w:rsidTr="000C3F14">
        <w:tc>
          <w:tcPr>
            <w:tcW w:w="2742" w:type="dxa"/>
          </w:tcPr>
          <w:p w:rsidR="000C3F14" w:rsidRPr="007707E4" w:rsidRDefault="000C3F14" w:rsidP="000C3F14">
            <w:pPr>
              <w:pStyle w:val="affff"/>
            </w:pPr>
            <w:r w:rsidRPr="007707E4">
              <w:t>GENDER</w:t>
            </w:r>
          </w:p>
        </w:tc>
        <w:tc>
          <w:tcPr>
            <w:tcW w:w="5286" w:type="dxa"/>
          </w:tcPr>
          <w:p w:rsidR="000C3F14" w:rsidRPr="007707E4" w:rsidRDefault="000C3F14" w:rsidP="000C3F14">
            <w:pPr>
              <w:pStyle w:val="affff"/>
            </w:pPr>
            <w:r w:rsidRPr="007707E4">
              <w:t>Пол ('МУЖСКОЙ' или ‘ЖЕНСКИЙ’)</w:t>
            </w:r>
          </w:p>
        </w:tc>
        <w:tc>
          <w:tcPr>
            <w:tcW w:w="1719" w:type="dxa"/>
          </w:tcPr>
          <w:p w:rsidR="000C3F14" w:rsidRPr="007707E4" w:rsidRDefault="000C3F14" w:rsidP="000C3F14">
            <w:pPr>
              <w:pStyle w:val="affff"/>
            </w:pPr>
            <w:r w:rsidRPr="007707E4">
              <w:t>Строка 10</w:t>
            </w:r>
          </w:p>
        </w:tc>
      </w:tr>
      <w:tr w:rsidR="000C3F14" w:rsidRPr="007707E4" w:rsidTr="000C3F14">
        <w:tc>
          <w:tcPr>
            <w:tcW w:w="2742" w:type="dxa"/>
          </w:tcPr>
          <w:p w:rsidR="000C3F14" w:rsidRPr="007707E4" w:rsidRDefault="000C3F14" w:rsidP="000C3F14">
            <w:pPr>
              <w:pStyle w:val="affff"/>
            </w:pPr>
            <w:r w:rsidRPr="007707E4">
              <w:t>BIRTH_DATE_TYPE</w:t>
            </w:r>
          </w:p>
        </w:tc>
        <w:tc>
          <w:tcPr>
            <w:tcW w:w="5286" w:type="dxa"/>
          </w:tcPr>
          <w:p w:rsidR="000C3F14" w:rsidRPr="007707E4" w:rsidRDefault="000C3F14" w:rsidP="000C3F14">
            <w:pPr>
              <w:pStyle w:val="affff"/>
            </w:pPr>
            <w:r w:rsidRPr="007707E4">
              <w:t>Тип даты рождения: стандартная или особая (‘СТНД’ или ‘ОСОБ’)</w:t>
            </w:r>
          </w:p>
          <w:p w:rsidR="000C3F14" w:rsidRPr="007707E4" w:rsidRDefault="000C3F14" w:rsidP="000C3F14">
            <w:pPr>
              <w:pStyle w:val="affff"/>
            </w:pPr>
            <w:r w:rsidRPr="007707E4">
              <w:t>При значении ‘СТНД’ должен быть указан параметр BIRTH_DATE, параметры BIRTH_DATE_DAY, BIRTH_DATE_MON, BIRTH_DATE_YEAR должны отсутствовать.</w:t>
            </w:r>
          </w:p>
          <w:p w:rsidR="000C3F14" w:rsidRPr="007707E4" w:rsidRDefault="000C3F14" w:rsidP="000C3F14">
            <w:pPr>
              <w:pStyle w:val="affff"/>
            </w:pPr>
            <w:r w:rsidRPr="007707E4">
              <w:t>При значении ‘ОСОБ’ должен отсутствовать параметр BIRTH_DATE, параметры BIRTH_DATE_DAY, BIRTH_DATE_MON, BIRTH_DATE_YEAR могут быть указаны в одном из следующих сочетаниях:</w:t>
            </w:r>
          </w:p>
          <w:p w:rsidR="000C3F14" w:rsidRPr="00FF180B" w:rsidRDefault="000C3F14" w:rsidP="000C3F14">
            <w:pPr>
              <w:pStyle w:val="affff"/>
              <w:rPr>
                <w:lang w:val="en-US"/>
              </w:rPr>
            </w:pPr>
            <w:r w:rsidRPr="00FF180B">
              <w:rPr>
                <w:lang w:val="en-US"/>
              </w:rPr>
              <w:t>BIRTH_DATE_YEAR</w:t>
            </w:r>
          </w:p>
          <w:p w:rsidR="000C3F14" w:rsidRPr="00FF180B" w:rsidRDefault="000C3F14" w:rsidP="000C3F14">
            <w:pPr>
              <w:pStyle w:val="affff"/>
              <w:rPr>
                <w:lang w:val="en-US"/>
              </w:rPr>
            </w:pPr>
            <w:r w:rsidRPr="00FF180B">
              <w:rPr>
                <w:lang w:val="en-US"/>
              </w:rPr>
              <w:t xml:space="preserve">BIRTH_DATE_MON </w:t>
            </w:r>
            <w:r w:rsidRPr="007707E4">
              <w:t>и</w:t>
            </w:r>
            <w:r w:rsidRPr="00FF180B">
              <w:rPr>
                <w:lang w:val="en-US"/>
              </w:rPr>
              <w:t xml:space="preserve"> BIRTH_DATE_YEAR</w:t>
            </w:r>
          </w:p>
          <w:p w:rsidR="000C3F14" w:rsidRPr="007707E4" w:rsidRDefault="000C3F14" w:rsidP="000C3F14">
            <w:pPr>
              <w:pStyle w:val="affff"/>
            </w:pPr>
            <w:r w:rsidRPr="007707E4">
              <w:t>BIRTH_DATE_DAY, BIRTH_DATE_MON , BIRTH_DATE_YEAR, причем сочетание значений трех параметров дает неправильную календарную дату.</w:t>
            </w:r>
          </w:p>
        </w:tc>
        <w:tc>
          <w:tcPr>
            <w:tcW w:w="1719" w:type="dxa"/>
          </w:tcPr>
          <w:p w:rsidR="000C3F14" w:rsidRPr="007707E4" w:rsidRDefault="000C3F14" w:rsidP="000C3F14">
            <w:pPr>
              <w:pStyle w:val="affff"/>
            </w:pPr>
            <w:r w:rsidRPr="007707E4">
              <w:t>Строка 4</w:t>
            </w:r>
          </w:p>
        </w:tc>
      </w:tr>
      <w:tr w:rsidR="000C3F14" w:rsidRPr="007707E4" w:rsidTr="000C3F14">
        <w:tc>
          <w:tcPr>
            <w:tcW w:w="2742" w:type="dxa"/>
          </w:tcPr>
          <w:p w:rsidR="000C3F14" w:rsidRPr="007707E4" w:rsidRDefault="000C3F14" w:rsidP="000C3F14">
            <w:pPr>
              <w:pStyle w:val="affff"/>
            </w:pPr>
            <w:r w:rsidRPr="007707E4">
              <w:t>BIRTH_DATE</w:t>
            </w:r>
          </w:p>
        </w:tc>
        <w:tc>
          <w:tcPr>
            <w:tcW w:w="5286" w:type="dxa"/>
          </w:tcPr>
          <w:p w:rsidR="000C3F14" w:rsidRPr="007707E4" w:rsidRDefault="000C3F14" w:rsidP="000C3F14">
            <w:pPr>
              <w:pStyle w:val="affff"/>
            </w:pPr>
            <w:r w:rsidRPr="007707E4">
              <w:t xml:space="preserve">Дата рождения в формате дд.мм.гггг. </w:t>
            </w:r>
          </w:p>
        </w:tc>
        <w:tc>
          <w:tcPr>
            <w:tcW w:w="1719" w:type="dxa"/>
          </w:tcPr>
          <w:p w:rsidR="000C3F14" w:rsidRPr="007707E4" w:rsidRDefault="000C3F14" w:rsidP="000C3F14">
            <w:pPr>
              <w:pStyle w:val="affff"/>
            </w:pPr>
            <w:r w:rsidRPr="007707E4">
              <w:t>Строка 10</w:t>
            </w:r>
          </w:p>
          <w:p w:rsidR="000C3F14" w:rsidRPr="007707E4" w:rsidRDefault="000C3F14" w:rsidP="000C3F14">
            <w:pPr>
              <w:pStyle w:val="affff"/>
            </w:pPr>
            <w:r w:rsidRPr="007707E4">
              <w:t>(дд.мм.гггг)</w:t>
            </w:r>
          </w:p>
        </w:tc>
      </w:tr>
      <w:tr w:rsidR="000C3F14" w:rsidRPr="007707E4" w:rsidTr="000C3F14">
        <w:tc>
          <w:tcPr>
            <w:tcW w:w="2742" w:type="dxa"/>
          </w:tcPr>
          <w:p w:rsidR="000C3F14" w:rsidRPr="007707E4" w:rsidRDefault="000C3F14" w:rsidP="000C3F14">
            <w:pPr>
              <w:pStyle w:val="affff"/>
            </w:pPr>
            <w:r w:rsidRPr="007707E4">
              <w:t>BIRTH_DATE_DAY</w:t>
            </w:r>
          </w:p>
        </w:tc>
        <w:tc>
          <w:tcPr>
            <w:tcW w:w="5286" w:type="dxa"/>
          </w:tcPr>
          <w:p w:rsidR="000C3F14" w:rsidRPr="007707E4" w:rsidRDefault="000C3F14" w:rsidP="000C3F14">
            <w:pPr>
              <w:pStyle w:val="affff"/>
            </w:pPr>
            <w:r w:rsidRPr="007707E4">
              <w:t>День  рождения, возможно указание 1 или 2 цифр.</w:t>
            </w:r>
          </w:p>
        </w:tc>
        <w:tc>
          <w:tcPr>
            <w:tcW w:w="1719" w:type="dxa"/>
          </w:tcPr>
          <w:p w:rsidR="000C3F14" w:rsidRPr="007707E4" w:rsidRDefault="000C3F14" w:rsidP="000C3F14">
            <w:pPr>
              <w:pStyle w:val="affff"/>
            </w:pPr>
            <w:r w:rsidRPr="007707E4">
              <w:t>Число 2</w:t>
            </w:r>
          </w:p>
        </w:tc>
      </w:tr>
      <w:tr w:rsidR="000C3F14" w:rsidRPr="007707E4" w:rsidTr="000C3F14">
        <w:tc>
          <w:tcPr>
            <w:tcW w:w="2742" w:type="dxa"/>
          </w:tcPr>
          <w:p w:rsidR="000C3F14" w:rsidRPr="007707E4" w:rsidRDefault="000C3F14" w:rsidP="000C3F14">
            <w:pPr>
              <w:pStyle w:val="affff"/>
            </w:pPr>
            <w:r w:rsidRPr="007707E4">
              <w:t>BIRTH_DATE_MON</w:t>
            </w:r>
          </w:p>
        </w:tc>
        <w:tc>
          <w:tcPr>
            <w:tcW w:w="5286" w:type="dxa"/>
          </w:tcPr>
          <w:p w:rsidR="000C3F14" w:rsidRPr="007707E4" w:rsidRDefault="000C3F14" w:rsidP="000C3F14">
            <w:pPr>
              <w:pStyle w:val="affff"/>
            </w:pPr>
            <w:r w:rsidRPr="007707E4">
              <w:t>Месяц рождения, возможно указание 1 или 2 цифр.</w:t>
            </w:r>
          </w:p>
        </w:tc>
        <w:tc>
          <w:tcPr>
            <w:tcW w:w="1719" w:type="dxa"/>
          </w:tcPr>
          <w:p w:rsidR="000C3F14" w:rsidRPr="007707E4" w:rsidRDefault="000C3F14" w:rsidP="000C3F14">
            <w:pPr>
              <w:pStyle w:val="affff"/>
            </w:pPr>
            <w:r w:rsidRPr="007707E4">
              <w:t>Число 2</w:t>
            </w:r>
          </w:p>
        </w:tc>
      </w:tr>
      <w:tr w:rsidR="000C3F14" w:rsidRPr="007707E4" w:rsidTr="000C3F14">
        <w:tc>
          <w:tcPr>
            <w:tcW w:w="2742" w:type="dxa"/>
          </w:tcPr>
          <w:p w:rsidR="000C3F14" w:rsidRPr="007707E4" w:rsidRDefault="000C3F14" w:rsidP="000C3F14">
            <w:pPr>
              <w:pStyle w:val="affff"/>
            </w:pPr>
            <w:r w:rsidRPr="007707E4">
              <w:t>BIRTH_DATE_YEAR</w:t>
            </w:r>
          </w:p>
        </w:tc>
        <w:tc>
          <w:tcPr>
            <w:tcW w:w="5286" w:type="dxa"/>
          </w:tcPr>
          <w:p w:rsidR="000C3F14" w:rsidRPr="007707E4" w:rsidRDefault="000C3F14" w:rsidP="000C3F14">
            <w:pPr>
              <w:pStyle w:val="affff"/>
            </w:pPr>
            <w:r w:rsidRPr="007707E4">
              <w:t>Год рождения в формате гггг.</w:t>
            </w:r>
          </w:p>
        </w:tc>
        <w:tc>
          <w:tcPr>
            <w:tcW w:w="1719" w:type="dxa"/>
          </w:tcPr>
          <w:p w:rsidR="000C3F14" w:rsidRPr="007707E4" w:rsidRDefault="000C3F14" w:rsidP="000C3F14">
            <w:pPr>
              <w:pStyle w:val="affff"/>
            </w:pPr>
            <w:r w:rsidRPr="007707E4">
              <w:t>Число 4</w:t>
            </w:r>
          </w:p>
        </w:tc>
      </w:tr>
    </w:tbl>
    <w:p w:rsidR="000C3F14" w:rsidRPr="007965CE" w:rsidRDefault="000C3F14" w:rsidP="00FA7FD9">
      <w:pPr>
        <w:pStyle w:val="afffffe"/>
        <w:spacing w:before="240"/>
      </w:pPr>
      <w:bookmarkStart w:id="11758" w:name="_Toc370833938"/>
      <w:r w:rsidRPr="007965CE">
        <w:t>Описание выходных параметров</w:t>
      </w:r>
      <w:bookmarkEnd w:id="11758"/>
    </w:p>
    <w:p w:rsidR="000C3F14" w:rsidRPr="00745CFF" w:rsidRDefault="000C3F14" w:rsidP="000C3F14">
      <w:pPr>
        <w:pStyle w:val="af5"/>
      </w:pPr>
      <w:r w:rsidRPr="00745CFF">
        <w:t xml:space="preserve">Выходные данные: </w:t>
      </w:r>
      <w:r w:rsidRPr="00745CFF">
        <w:rPr>
          <w:lang w:val="en-US"/>
        </w:rPr>
        <w:t>ProcessResponse</w:t>
      </w:r>
      <w:r w:rsidRPr="00745CFF">
        <w:t xml:space="preserve"> 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63"/>
        <w:gridCol w:w="1843"/>
        <w:gridCol w:w="2073"/>
        <w:gridCol w:w="2268"/>
        <w:gridCol w:w="1794"/>
      </w:tblGrid>
      <w:tr w:rsidR="000C3F14" w:rsidRPr="00745CFF" w:rsidTr="00565CF8">
        <w:trPr>
          <w:tblHeader/>
          <w:jc w:val="center"/>
        </w:trPr>
        <w:tc>
          <w:tcPr>
            <w:tcW w:w="517" w:type="dxa"/>
            <w:vAlign w:val="center"/>
          </w:tcPr>
          <w:p w:rsidR="000C3F14" w:rsidRPr="00745CFF" w:rsidRDefault="000C3F14" w:rsidP="00565CF8">
            <w:pPr>
              <w:pStyle w:val="affff1"/>
              <w:rPr>
                <w:lang w:val="en-US"/>
              </w:rPr>
            </w:pPr>
            <w:r w:rsidRPr="00745CFF">
              <w:t>№</w:t>
            </w:r>
          </w:p>
        </w:tc>
        <w:tc>
          <w:tcPr>
            <w:tcW w:w="1463" w:type="dxa"/>
            <w:vAlign w:val="center"/>
          </w:tcPr>
          <w:p w:rsidR="000C3F14" w:rsidRPr="00745CFF" w:rsidRDefault="000C3F14" w:rsidP="000C3F14">
            <w:pPr>
              <w:pStyle w:val="affff1"/>
            </w:pPr>
            <w:r w:rsidRPr="00745CFF">
              <w:t xml:space="preserve">Код параметра </w:t>
            </w:r>
          </w:p>
        </w:tc>
        <w:tc>
          <w:tcPr>
            <w:tcW w:w="1843" w:type="dxa"/>
            <w:vAlign w:val="center"/>
          </w:tcPr>
          <w:p w:rsidR="000C3F14" w:rsidRPr="00745CFF" w:rsidRDefault="000C3F14" w:rsidP="000C3F14">
            <w:pPr>
              <w:pStyle w:val="affff1"/>
            </w:pPr>
            <w:r w:rsidRPr="00745CFF">
              <w:t xml:space="preserve">Описание параметра </w:t>
            </w:r>
          </w:p>
        </w:tc>
        <w:tc>
          <w:tcPr>
            <w:tcW w:w="2073" w:type="dxa"/>
            <w:vAlign w:val="center"/>
          </w:tcPr>
          <w:p w:rsidR="000C3F14" w:rsidRPr="00745CFF" w:rsidRDefault="000C3F14" w:rsidP="00565CF8">
            <w:pPr>
              <w:pStyle w:val="affff1"/>
            </w:pPr>
            <w:r w:rsidRPr="00745CFF">
              <w:t>Обязательность</w:t>
            </w:r>
          </w:p>
        </w:tc>
        <w:tc>
          <w:tcPr>
            <w:tcW w:w="2268" w:type="dxa"/>
            <w:vAlign w:val="center"/>
          </w:tcPr>
          <w:p w:rsidR="000C3F14" w:rsidRPr="00745CFF" w:rsidRDefault="000C3F14" w:rsidP="000C3F14">
            <w:pPr>
              <w:pStyle w:val="affff1"/>
            </w:pPr>
            <w:r w:rsidRPr="00745CFF">
              <w:t xml:space="preserve">Способ заполнения/Тип </w:t>
            </w:r>
          </w:p>
        </w:tc>
        <w:tc>
          <w:tcPr>
            <w:tcW w:w="1794" w:type="dxa"/>
            <w:vAlign w:val="center"/>
          </w:tcPr>
          <w:p w:rsidR="000C3F14" w:rsidRPr="00745CFF" w:rsidRDefault="000C3F14" w:rsidP="000C3F14">
            <w:pPr>
              <w:pStyle w:val="affff1"/>
            </w:pPr>
            <w:r w:rsidRPr="00745CFF">
              <w:t xml:space="preserve">Комментарий </w:t>
            </w:r>
          </w:p>
        </w:tc>
      </w:tr>
      <w:tr w:rsidR="000C3F14" w:rsidRPr="00745CFF" w:rsidTr="00565CF8">
        <w:trPr>
          <w:jc w:val="center"/>
        </w:trPr>
        <w:tc>
          <w:tcPr>
            <w:tcW w:w="517" w:type="dxa"/>
            <w:vAlign w:val="center"/>
          </w:tcPr>
          <w:p w:rsidR="000C3F14" w:rsidRPr="00745CFF" w:rsidRDefault="000C3F14" w:rsidP="00565CF8">
            <w:pPr>
              <w:pStyle w:val="affff"/>
              <w:jc w:val="center"/>
            </w:pPr>
            <w:r w:rsidRPr="00745CFF">
              <w:t>1</w:t>
            </w:r>
          </w:p>
        </w:tc>
        <w:tc>
          <w:tcPr>
            <w:tcW w:w="1463" w:type="dxa"/>
            <w:vAlign w:val="center"/>
          </w:tcPr>
          <w:p w:rsidR="000C3F14" w:rsidRPr="00745CFF" w:rsidRDefault="000C3F14" w:rsidP="00565CF8">
            <w:pPr>
              <w:pStyle w:val="affff"/>
              <w:rPr>
                <w:lang w:val="en-US"/>
              </w:rPr>
            </w:pPr>
            <w:r w:rsidRPr="00745CFF">
              <w:rPr>
                <w:lang w:val="en-US"/>
              </w:rPr>
              <w:t>pfr:Type</w:t>
            </w:r>
          </w:p>
        </w:tc>
        <w:tc>
          <w:tcPr>
            <w:tcW w:w="1843" w:type="dxa"/>
            <w:vAlign w:val="center"/>
          </w:tcPr>
          <w:p w:rsidR="000C3F14" w:rsidRPr="00745CFF" w:rsidRDefault="000C3F14" w:rsidP="00565CF8">
            <w:pPr>
              <w:pStyle w:val="affff"/>
            </w:pPr>
            <w:r w:rsidRPr="00745CFF">
              <w:t>Тип сообщения</w:t>
            </w:r>
          </w:p>
        </w:tc>
        <w:tc>
          <w:tcPr>
            <w:tcW w:w="2073" w:type="dxa"/>
            <w:vAlign w:val="center"/>
          </w:tcPr>
          <w:p w:rsidR="000C3F14" w:rsidRPr="00745CFF" w:rsidRDefault="000C3F14" w:rsidP="00565CF8">
            <w:pPr>
              <w:pStyle w:val="affff"/>
              <w:jc w:val="center"/>
            </w:pPr>
            <w:r w:rsidRPr="00745CFF">
              <w:t>+</w:t>
            </w:r>
          </w:p>
        </w:tc>
        <w:tc>
          <w:tcPr>
            <w:tcW w:w="2268" w:type="dxa"/>
            <w:vAlign w:val="center"/>
          </w:tcPr>
          <w:p w:rsidR="000C3F14" w:rsidRPr="00745CFF" w:rsidRDefault="000C3F14" w:rsidP="00565CF8">
            <w:pPr>
              <w:pStyle w:val="affff"/>
            </w:pPr>
            <w:r w:rsidRPr="00745CFF">
              <w:rPr>
                <w:lang w:val="en-US"/>
              </w:rPr>
              <w:t>pfr:Type</w:t>
            </w:r>
          </w:p>
          <w:p w:rsidR="000C3F14" w:rsidRPr="00745CFF" w:rsidRDefault="000C3F14" w:rsidP="00565CF8">
            <w:pPr>
              <w:pStyle w:val="affff"/>
              <w:rPr>
                <w:lang w:val="en-US"/>
              </w:rPr>
            </w:pPr>
            <w:r w:rsidRPr="00745CFF">
              <w:t xml:space="preserve">основан на </w:t>
            </w:r>
            <w:r w:rsidRPr="00745CFF">
              <w:rPr>
                <w:lang w:val="en-US"/>
              </w:rPr>
              <w:t>xs:string</w:t>
            </w:r>
          </w:p>
        </w:tc>
        <w:tc>
          <w:tcPr>
            <w:tcW w:w="1794" w:type="dxa"/>
            <w:vAlign w:val="center"/>
          </w:tcPr>
          <w:p w:rsidR="000C3F14" w:rsidRPr="00745CFF" w:rsidRDefault="000C3F14" w:rsidP="00565CF8">
            <w:pPr>
              <w:pStyle w:val="affff"/>
              <w:rPr>
                <w:lang w:val="en-US"/>
              </w:rPr>
            </w:pPr>
            <w:r w:rsidRPr="00745CFF">
              <w:t>Одно</w:t>
            </w:r>
            <w:r w:rsidRPr="00745CFF">
              <w:rPr>
                <w:lang w:val="en-US"/>
              </w:rPr>
              <w:t xml:space="preserve"> </w:t>
            </w:r>
            <w:r w:rsidRPr="00745CFF">
              <w:t>из</w:t>
            </w:r>
            <w:r w:rsidRPr="00745CFF">
              <w:rPr>
                <w:lang w:val="en-US"/>
              </w:rPr>
              <w:t xml:space="preserve"> </w:t>
            </w:r>
            <w:r w:rsidRPr="00745CFF">
              <w:t>значений</w:t>
            </w:r>
            <w:r w:rsidRPr="00745CFF">
              <w:rPr>
                <w:lang w:val="en-US"/>
              </w:rPr>
              <w:t xml:space="preserve">: </w:t>
            </w:r>
          </w:p>
          <w:p w:rsidR="000C3F14" w:rsidRPr="00745CFF" w:rsidRDefault="000C3F14" w:rsidP="00565CF8">
            <w:pPr>
              <w:pStyle w:val="affff"/>
            </w:pPr>
            <w:r w:rsidRPr="00745CFF">
              <w:rPr>
                <w:lang w:val="en-US"/>
              </w:rPr>
              <w:t>RESPONSE</w:t>
            </w:r>
          </w:p>
          <w:p w:rsidR="000C3F14" w:rsidRPr="00745CFF" w:rsidRDefault="000C3F14" w:rsidP="00565CF8">
            <w:pPr>
              <w:pStyle w:val="affff"/>
              <w:rPr>
                <w:lang w:val="en-US"/>
              </w:rPr>
            </w:pPr>
            <w:r w:rsidRPr="00745CFF">
              <w:rPr>
                <w:lang w:val="en-US"/>
              </w:rPr>
              <w:t>ERROR</w:t>
            </w:r>
          </w:p>
          <w:p w:rsidR="000C3F14" w:rsidRPr="00745CFF" w:rsidRDefault="000C3F14" w:rsidP="00565CF8">
            <w:pPr>
              <w:pStyle w:val="affff"/>
            </w:pPr>
          </w:p>
        </w:tc>
      </w:tr>
      <w:tr w:rsidR="000C3F14" w:rsidRPr="00745CFF" w:rsidTr="00565CF8">
        <w:trPr>
          <w:jc w:val="center"/>
        </w:trPr>
        <w:tc>
          <w:tcPr>
            <w:tcW w:w="517" w:type="dxa"/>
            <w:vAlign w:val="center"/>
          </w:tcPr>
          <w:p w:rsidR="000C3F14" w:rsidRPr="00745CFF" w:rsidRDefault="000C3F14" w:rsidP="00565CF8">
            <w:pPr>
              <w:pStyle w:val="affff"/>
              <w:jc w:val="center"/>
              <w:rPr>
                <w:lang w:val="en-US"/>
              </w:rPr>
            </w:pPr>
            <w:r w:rsidRPr="00745CFF">
              <w:rPr>
                <w:lang w:val="en-US"/>
              </w:rPr>
              <w:t>2</w:t>
            </w:r>
          </w:p>
        </w:tc>
        <w:tc>
          <w:tcPr>
            <w:tcW w:w="1463" w:type="dxa"/>
            <w:vAlign w:val="center"/>
          </w:tcPr>
          <w:p w:rsidR="000C3F14" w:rsidRPr="00745CFF" w:rsidRDefault="000C3F14" w:rsidP="00565CF8">
            <w:pPr>
              <w:pStyle w:val="affff"/>
              <w:rPr>
                <w:lang w:val="en-US"/>
              </w:rPr>
            </w:pPr>
            <w:r w:rsidRPr="00745CFF">
              <w:rPr>
                <w:lang w:val="en-US"/>
              </w:rPr>
              <w:t>pfr:Properties</w:t>
            </w:r>
          </w:p>
        </w:tc>
        <w:tc>
          <w:tcPr>
            <w:tcW w:w="1843" w:type="dxa"/>
            <w:vAlign w:val="center"/>
          </w:tcPr>
          <w:p w:rsidR="000C3F14" w:rsidRPr="00745CFF" w:rsidRDefault="000C3F14" w:rsidP="00565CF8">
            <w:pPr>
              <w:pStyle w:val="affff"/>
            </w:pPr>
            <w:r w:rsidRPr="00745CFF">
              <w:t xml:space="preserve">Блок, содержащий </w:t>
            </w:r>
            <w:r w:rsidRPr="00745CFF">
              <w:lastRenderedPageBreak/>
              <w:t>список параметров ответа на запрос.</w:t>
            </w:r>
          </w:p>
        </w:tc>
        <w:tc>
          <w:tcPr>
            <w:tcW w:w="2073" w:type="dxa"/>
            <w:vAlign w:val="center"/>
          </w:tcPr>
          <w:p w:rsidR="000C3F14" w:rsidRPr="00745CFF" w:rsidRDefault="000C3F14" w:rsidP="00565CF8">
            <w:pPr>
              <w:pStyle w:val="affff"/>
              <w:jc w:val="center"/>
            </w:pPr>
            <w:r w:rsidRPr="00745CFF">
              <w:lastRenderedPageBreak/>
              <w:t>+</w:t>
            </w:r>
          </w:p>
        </w:tc>
        <w:tc>
          <w:tcPr>
            <w:tcW w:w="2268" w:type="dxa"/>
            <w:vAlign w:val="center"/>
          </w:tcPr>
          <w:p w:rsidR="000C3F14" w:rsidRPr="00745CFF" w:rsidRDefault="000C3F14" w:rsidP="00565CF8">
            <w:pPr>
              <w:pStyle w:val="affff"/>
              <w:rPr>
                <w:lang w:val="en-US"/>
              </w:rPr>
            </w:pPr>
            <w:r w:rsidRPr="00745CFF">
              <w:rPr>
                <w:lang w:val="en-US"/>
              </w:rPr>
              <w:t>pfr:Properties</w:t>
            </w:r>
          </w:p>
        </w:tc>
        <w:tc>
          <w:tcPr>
            <w:tcW w:w="1794" w:type="dxa"/>
            <w:vAlign w:val="center"/>
          </w:tcPr>
          <w:p w:rsidR="000C3F14" w:rsidRPr="00745CFF" w:rsidRDefault="000C3F14" w:rsidP="00565CF8">
            <w:pPr>
              <w:pStyle w:val="affff"/>
            </w:pPr>
            <w:r w:rsidRPr="00745CFF">
              <w:t xml:space="preserve">Содержит блоки </w:t>
            </w:r>
            <w:r w:rsidRPr="00745CFF">
              <w:rPr>
                <w:lang w:val="en-US"/>
              </w:rPr>
              <w:lastRenderedPageBreak/>
              <w:t>pfr</w:t>
            </w:r>
            <w:r w:rsidRPr="00745CFF">
              <w:t>:</w:t>
            </w:r>
            <w:r w:rsidRPr="00745CFF">
              <w:rPr>
                <w:lang w:val="en-US"/>
              </w:rPr>
              <w:t>Property</w:t>
            </w:r>
            <w:r w:rsidRPr="00745CFF">
              <w:t xml:space="preserve"> в зависимости от типа сообщения.</w:t>
            </w:r>
          </w:p>
        </w:tc>
      </w:tr>
      <w:tr w:rsidR="000C3F14" w:rsidRPr="00745CFF" w:rsidTr="00565CF8">
        <w:trPr>
          <w:jc w:val="center"/>
        </w:trPr>
        <w:tc>
          <w:tcPr>
            <w:tcW w:w="517" w:type="dxa"/>
            <w:vAlign w:val="center"/>
          </w:tcPr>
          <w:p w:rsidR="000C3F14" w:rsidRPr="00745CFF" w:rsidRDefault="000C3F14" w:rsidP="00565CF8">
            <w:pPr>
              <w:pStyle w:val="affff"/>
              <w:jc w:val="center"/>
              <w:rPr>
                <w:lang w:val="en-US"/>
              </w:rPr>
            </w:pPr>
            <w:r w:rsidRPr="00745CFF">
              <w:rPr>
                <w:lang w:val="en-US"/>
              </w:rPr>
              <w:lastRenderedPageBreak/>
              <w:t>3</w:t>
            </w:r>
          </w:p>
        </w:tc>
        <w:tc>
          <w:tcPr>
            <w:tcW w:w="1463" w:type="dxa"/>
            <w:vAlign w:val="center"/>
          </w:tcPr>
          <w:p w:rsidR="000C3F14" w:rsidRPr="00745CFF" w:rsidRDefault="000C3F14" w:rsidP="00565CF8">
            <w:pPr>
              <w:pStyle w:val="affff"/>
              <w:rPr>
                <w:lang w:val="en-US"/>
              </w:rPr>
            </w:pPr>
            <w:r w:rsidRPr="00745CFF">
              <w:rPr>
                <w:lang w:val="en-US"/>
              </w:rPr>
              <w:t>pfr:FilePFR</w:t>
            </w:r>
          </w:p>
        </w:tc>
        <w:tc>
          <w:tcPr>
            <w:tcW w:w="1843" w:type="dxa"/>
            <w:vAlign w:val="center"/>
          </w:tcPr>
          <w:p w:rsidR="000C3F14" w:rsidRPr="00745CFF" w:rsidRDefault="000C3F14" w:rsidP="00565CF8">
            <w:pPr>
              <w:pStyle w:val="affff"/>
              <w:rPr>
                <w:lang w:val="en-US"/>
              </w:rPr>
            </w:pPr>
            <w:r w:rsidRPr="00745CFF">
              <w:rPr>
                <w:lang w:val="en-US"/>
              </w:rPr>
              <w:t>Xml-</w:t>
            </w:r>
            <w:r w:rsidRPr="00745CFF">
              <w:t>ответ</w:t>
            </w:r>
          </w:p>
        </w:tc>
        <w:tc>
          <w:tcPr>
            <w:tcW w:w="2073" w:type="dxa"/>
            <w:vAlign w:val="center"/>
          </w:tcPr>
          <w:p w:rsidR="000C3F14" w:rsidRPr="00745CFF" w:rsidRDefault="000C3F14" w:rsidP="00565CF8">
            <w:pPr>
              <w:pStyle w:val="affff"/>
              <w:jc w:val="center"/>
              <w:rPr>
                <w:lang w:val="en-US"/>
              </w:rPr>
            </w:pPr>
            <w:r w:rsidRPr="00745CFF">
              <w:rPr>
                <w:lang w:val="en-US"/>
              </w:rPr>
              <w:t>+</w:t>
            </w:r>
          </w:p>
        </w:tc>
        <w:tc>
          <w:tcPr>
            <w:tcW w:w="2268" w:type="dxa"/>
            <w:vAlign w:val="center"/>
          </w:tcPr>
          <w:p w:rsidR="000C3F14" w:rsidRPr="00745CFF" w:rsidRDefault="000C3F14" w:rsidP="00565CF8">
            <w:pPr>
              <w:pStyle w:val="affff"/>
              <w:rPr>
                <w:lang w:val="en-US"/>
              </w:rPr>
            </w:pPr>
            <w:r w:rsidRPr="00745CFF">
              <w:rPr>
                <w:lang w:val="en-US"/>
              </w:rPr>
              <w:t>xsd:Base64Binary</w:t>
            </w:r>
          </w:p>
        </w:tc>
        <w:tc>
          <w:tcPr>
            <w:tcW w:w="1794" w:type="dxa"/>
            <w:vAlign w:val="center"/>
          </w:tcPr>
          <w:p w:rsidR="000C3F14" w:rsidRPr="00745CFF" w:rsidRDefault="000C3F14" w:rsidP="00565CF8">
            <w:pPr>
              <w:pStyle w:val="affff"/>
              <w:rPr>
                <w:lang w:val="en-US"/>
              </w:rPr>
            </w:pPr>
          </w:p>
        </w:tc>
      </w:tr>
    </w:tbl>
    <w:p w:rsidR="000C3F14" w:rsidRPr="00745CFF" w:rsidRDefault="000C3F14" w:rsidP="00FA7FD9">
      <w:pPr>
        <w:pStyle w:val="af5"/>
        <w:spacing w:before="240"/>
      </w:pPr>
      <w:r w:rsidRPr="00745CFF">
        <w:t xml:space="preserve">Перечень выходных значений для параметра </w:t>
      </w:r>
      <w:r w:rsidRPr="00745CFF">
        <w:rPr>
          <w:lang w:val="en-US"/>
        </w:rPr>
        <w:t>Properties</w:t>
      </w:r>
      <w:r w:rsidRPr="00745CFF"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5523"/>
        <w:gridCol w:w="1754"/>
      </w:tblGrid>
      <w:tr w:rsidR="000C3F14" w:rsidRPr="00745CFF" w:rsidTr="000C3F14">
        <w:trPr>
          <w:tblHeader/>
        </w:trPr>
        <w:tc>
          <w:tcPr>
            <w:tcW w:w="2470" w:type="dxa"/>
          </w:tcPr>
          <w:p w:rsidR="000C3F14" w:rsidRPr="00745CFF" w:rsidRDefault="000C3F14" w:rsidP="000C3F14">
            <w:pPr>
              <w:pStyle w:val="affff1"/>
              <w:rPr>
                <w:lang w:val="en-US"/>
              </w:rPr>
            </w:pPr>
            <w:r w:rsidRPr="00745CFF">
              <w:t>Имя</w:t>
            </w:r>
            <w:r w:rsidRPr="00745CFF">
              <w:rPr>
                <w:lang w:val="en-US"/>
              </w:rPr>
              <w:t xml:space="preserve"> </w:t>
            </w:r>
            <w:r w:rsidRPr="00745CFF">
              <w:t>значения</w:t>
            </w:r>
          </w:p>
        </w:tc>
        <w:tc>
          <w:tcPr>
            <w:tcW w:w="5523" w:type="dxa"/>
          </w:tcPr>
          <w:p w:rsidR="000C3F14" w:rsidRPr="00745CFF" w:rsidRDefault="000C3F14" w:rsidP="000C3F14">
            <w:pPr>
              <w:pStyle w:val="affff1"/>
            </w:pPr>
            <w:r w:rsidRPr="00745CFF">
              <w:t>Описание</w:t>
            </w:r>
            <w:r w:rsidRPr="00745CFF">
              <w:rPr>
                <w:lang w:val="en-US"/>
              </w:rPr>
              <w:t xml:space="preserve"> </w:t>
            </w:r>
            <w:r w:rsidRPr="00745CFF">
              <w:t>значения</w:t>
            </w:r>
          </w:p>
        </w:tc>
        <w:tc>
          <w:tcPr>
            <w:tcW w:w="1754" w:type="dxa"/>
          </w:tcPr>
          <w:p w:rsidR="000C3F14" w:rsidRPr="00745CFF" w:rsidRDefault="000C3F14" w:rsidP="000C3F14">
            <w:pPr>
              <w:pStyle w:val="affff1"/>
            </w:pPr>
            <w:r>
              <w:t>Размерность</w:t>
            </w:r>
          </w:p>
        </w:tc>
      </w:tr>
      <w:tr w:rsidR="000C3F14" w:rsidRPr="007707E4" w:rsidTr="000C3F14">
        <w:tc>
          <w:tcPr>
            <w:tcW w:w="2470" w:type="dxa"/>
          </w:tcPr>
          <w:p w:rsidR="000C3F14" w:rsidRPr="007707E4" w:rsidRDefault="000C3F14" w:rsidP="000C3F14">
            <w:pPr>
              <w:pStyle w:val="affff"/>
            </w:pPr>
            <w:r w:rsidRPr="007707E4">
              <w:t>ERROR_CODE</w:t>
            </w:r>
          </w:p>
        </w:tc>
        <w:tc>
          <w:tcPr>
            <w:tcW w:w="5523" w:type="dxa"/>
          </w:tcPr>
          <w:p w:rsidR="000C3F14" w:rsidRPr="007707E4" w:rsidRDefault="000C3F14" w:rsidP="000C3F14">
            <w:pPr>
              <w:pStyle w:val="affff"/>
            </w:pPr>
            <w:r w:rsidRPr="007707E4">
              <w:t>Код возврата. Присутствует, если TYPE=’ERROR’</w:t>
            </w:r>
          </w:p>
        </w:tc>
        <w:tc>
          <w:tcPr>
            <w:tcW w:w="1754" w:type="dxa"/>
          </w:tcPr>
          <w:p w:rsidR="000C3F14" w:rsidRPr="007707E4" w:rsidRDefault="000C3F14" w:rsidP="000C3F14">
            <w:pPr>
              <w:pStyle w:val="affff"/>
            </w:pPr>
            <w:r w:rsidRPr="007707E4">
              <w:t>Число 4</w:t>
            </w:r>
          </w:p>
        </w:tc>
      </w:tr>
      <w:tr w:rsidR="000C3F14" w:rsidRPr="007707E4" w:rsidTr="000C3F14">
        <w:tc>
          <w:tcPr>
            <w:tcW w:w="2470" w:type="dxa"/>
          </w:tcPr>
          <w:p w:rsidR="000C3F14" w:rsidRPr="007707E4" w:rsidRDefault="000C3F14" w:rsidP="000C3F14">
            <w:pPr>
              <w:pStyle w:val="affff"/>
            </w:pPr>
            <w:r w:rsidRPr="007707E4">
              <w:t>ERROR_NAME</w:t>
            </w:r>
          </w:p>
        </w:tc>
        <w:tc>
          <w:tcPr>
            <w:tcW w:w="5523" w:type="dxa"/>
          </w:tcPr>
          <w:p w:rsidR="000C3F14" w:rsidRPr="007707E4" w:rsidRDefault="000C3F14" w:rsidP="000C3F14">
            <w:pPr>
              <w:pStyle w:val="affff"/>
            </w:pPr>
            <w:r w:rsidRPr="007707E4">
              <w:t>Описание кода возврата. Присутствует, если TYPE=’ERROR’</w:t>
            </w:r>
          </w:p>
        </w:tc>
        <w:tc>
          <w:tcPr>
            <w:tcW w:w="1754" w:type="dxa"/>
          </w:tcPr>
          <w:p w:rsidR="000C3F14" w:rsidRPr="007707E4" w:rsidRDefault="000C3F14" w:rsidP="000C3F14">
            <w:pPr>
              <w:pStyle w:val="affff"/>
            </w:pPr>
            <w:r w:rsidRPr="007707E4">
              <w:t>Строка 200</w:t>
            </w:r>
          </w:p>
        </w:tc>
      </w:tr>
      <w:tr w:rsidR="000C3F14" w:rsidRPr="007707E4" w:rsidTr="000C3F14">
        <w:tc>
          <w:tcPr>
            <w:tcW w:w="2470" w:type="dxa"/>
          </w:tcPr>
          <w:p w:rsidR="000C3F14" w:rsidRPr="007707E4" w:rsidRDefault="000C3F14" w:rsidP="000C3F14">
            <w:pPr>
              <w:pStyle w:val="affff"/>
            </w:pPr>
            <w:r w:rsidRPr="007707E4">
              <w:t>TYPE_RESPONSE</w:t>
            </w:r>
          </w:p>
        </w:tc>
        <w:tc>
          <w:tcPr>
            <w:tcW w:w="5523" w:type="dxa"/>
          </w:tcPr>
          <w:p w:rsidR="000C3F14" w:rsidRPr="007707E4" w:rsidRDefault="000C3F14" w:rsidP="000C3F14">
            <w:pPr>
              <w:pStyle w:val="affff"/>
            </w:pPr>
            <w:r w:rsidRPr="007707E4">
              <w:t>Тип ответа на запрос.</w:t>
            </w:r>
          </w:p>
          <w:p w:rsidR="000C3F14" w:rsidRPr="007707E4" w:rsidRDefault="000C3F14" w:rsidP="000C3F14">
            <w:pPr>
              <w:pStyle w:val="affff"/>
            </w:pPr>
            <w:r w:rsidRPr="007707E4">
              <w:t>Присутствует, если TYPE=’RESPONSE’</w:t>
            </w:r>
          </w:p>
          <w:p w:rsidR="000C3F14" w:rsidRPr="007707E4" w:rsidRDefault="000C3F14" w:rsidP="000C3F14">
            <w:pPr>
              <w:pStyle w:val="affff"/>
            </w:pPr>
            <w:r w:rsidRPr="007707E4">
              <w:t>Допустимые значения:</w:t>
            </w:r>
          </w:p>
          <w:p w:rsidR="000C3F14" w:rsidRPr="007707E4" w:rsidRDefault="000C3F14" w:rsidP="000C3F14">
            <w:pPr>
              <w:pStyle w:val="affff"/>
            </w:pPr>
            <w:r w:rsidRPr="007707E4">
              <w:t>‘ОТВЕТ_СНИЛС’ или ‘НЕОДНОЗНАЧНЫЙ_ОТВЕТ_СНИЛС’</w:t>
            </w:r>
          </w:p>
        </w:tc>
        <w:tc>
          <w:tcPr>
            <w:tcW w:w="1754" w:type="dxa"/>
          </w:tcPr>
          <w:p w:rsidR="000C3F14" w:rsidRPr="007707E4" w:rsidRDefault="000C3F14" w:rsidP="000C3F14">
            <w:pPr>
              <w:pStyle w:val="affff"/>
            </w:pPr>
            <w:r w:rsidRPr="007707E4">
              <w:t>Строка 50</w:t>
            </w:r>
          </w:p>
        </w:tc>
      </w:tr>
    </w:tbl>
    <w:p w:rsidR="000C3F14" w:rsidRPr="00C03E58" w:rsidRDefault="000C3F14" w:rsidP="00FA7FD9">
      <w:pPr>
        <w:pStyle w:val="afffffe"/>
        <w:spacing w:before="240"/>
      </w:pPr>
      <w:bookmarkStart w:id="11759" w:name="_Toc370833939"/>
      <w:r w:rsidRPr="00C03E58">
        <w:t>Коды возвратов</w:t>
      </w:r>
      <w:bookmarkEnd w:id="11759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50"/>
        <w:gridCol w:w="1903"/>
        <w:gridCol w:w="3276"/>
        <w:gridCol w:w="1984"/>
      </w:tblGrid>
      <w:tr w:rsidR="000C3F14" w:rsidRPr="006C404F" w:rsidTr="00FA7FD9">
        <w:trPr>
          <w:tblHeader/>
        </w:trPr>
        <w:tc>
          <w:tcPr>
            <w:tcW w:w="534" w:type="dxa"/>
            <w:vAlign w:val="center"/>
          </w:tcPr>
          <w:p w:rsidR="000C3F14" w:rsidRPr="006C404F" w:rsidRDefault="000C3F14" w:rsidP="00565CF8">
            <w:pPr>
              <w:pStyle w:val="affff1"/>
              <w:rPr>
                <w:lang w:val="en-US"/>
              </w:rPr>
            </w:pPr>
            <w:r w:rsidRPr="006C404F">
              <w:t>№</w:t>
            </w:r>
          </w:p>
        </w:tc>
        <w:tc>
          <w:tcPr>
            <w:tcW w:w="2050" w:type="dxa"/>
            <w:vAlign w:val="center"/>
          </w:tcPr>
          <w:p w:rsidR="000C3F14" w:rsidRPr="006C404F" w:rsidRDefault="000C3F14" w:rsidP="00565CF8">
            <w:pPr>
              <w:pStyle w:val="affff1"/>
            </w:pPr>
            <w:r w:rsidRPr="006C404F">
              <w:t>Код возврата</w:t>
            </w:r>
          </w:p>
        </w:tc>
        <w:tc>
          <w:tcPr>
            <w:tcW w:w="1903" w:type="dxa"/>
            <w:vAlign w:val="center"/>
          </w:tcPr>
          <w:p w:rsidR="000C3F14" w:rsidRPr="006C404F" w:rsidRDefault="000C3F14" w:rsidP="000C3F14">
            <w:pPr>
              <w:pStyle w:val="affff1"/>
            </w:pPr>
            <w:r w:rsidRPr="006C404F">
              <w:t xml:space="preserve">Описание кода возврата </w:t>
            </w:r>
          </w:p>
        </w:tc>
        <w:tc>
          <w:tcPr>
            <w:tcW w:w="3276" w:type="dxa"/>
            <w:vAlign w:val="center"/>
          </w:tcPr>
          <w:p w:rsidR="000C3F14" w:rsidRPr="006C404F" w:rsidRDefault="000C3F14" w:rsidP="000C3F14">
            <w:pPr>
              <w:pStyle w:val="affff1"/>
            </w:pPr>
            <w:r w:rsidRPr="006C404F">
              <w:t>Условия возникновения</w:t>
            </w:r>
          </w:p>
        </w:tc>
        <w:tc>
          <w:tcPr>
            <w:tcW w:w="1984" w:type="dxa"/>
            <w:vAlign w:val="center"/>
          </w:tcPr>
          <w:p w:rsidR="000C3F14" w:rsidRPr="006C404F" w:rsidRDefault="000C3F14" w:rsidP="000C3F14">
            <w:pPr>
              <w:pStyle w:val="affff1"/>
            </w:pPr>
            <w:r w:rsidRPr="006C404F">
              <w:t>Комментарий</w:t>
            </w:r>
          </w:p>
        </w:tc>
      </w:tr>
      <w:tr w:rsidR="000C3F14" w:rsidRPr="006C404F" w:rsidTr="00565CF8">
        <w:tc>
          <w:tcPr>
            <w:tcW w:w="534" w:type="dxa"/>
            <w:vAlign w:val="center"/>
          </w:tcPr>
          <w:p w:rsidR="000C3F14" w:rsidRPr="006C404F" w:rsidRDefault="000C3F14" w:rsidP="00565CF8">
            <w:pPr>
              <w:pStyle w:val="affff"/>
              <w:jc w:val="center"/>
            </w:pPr>
            <w:r w:rsidRPr="006C404F">
              <w:t>1</w:t>
            </w:r>
          </w:p>
        </w:tc>
        <w:tc>
          <w:tcPr>
            <w:tcW w:w="2050" w:type="dxa"/>
            <w:vAlign w:val="center"/>
          </w:tcPr>
          <w:p w:rsidR="000C3F14" w:rsidRPr="006C404F" w:rsidRDefault="000C3F14" w:rsidP="00565CF8">
            <w:pPr>
              <w:pStyle w:val="affff"/>
              <w:jc w:val="center"/>
              <w:rPr>
                <w:lang w:val="en-US"/>
              </w:rPr>
            </w:pPr>
            <w:r w:rsidRPr="006C404F">
              <w:t>1</w:t>
            </w:r>
            <w:r w:rsidRPr="006C404F">
              <w:rPr>
                <w:lang w:val="en-US"/>
              </w:rPr>
              <w:t>040</w:t>
            </w:r>
          </w:p>
        </w:tc>
        <w:tc>
          <w:tcPr>
            <w:tcW w:w="1903" w:type="dxa"/>
            <w:vAlign w:val="center"/>
          </w:tcPr>
          <w:p w:rsidR="000C3F14" w:rsidRPr="006C404F" w:rsidRDefault="000C3F14" w:rsidP="000C3F14">
            <w:pPr>
              <w:pStyle w:val="affff"/>
            </w:pPr>
            <w:r w:rsidRPr="006C404F">
              <w:t>СНИЛС не найден</w:t>
            </w:r>
          </w:p>
        </w:tc>
        <w:tc>
          <w:tcPr>
            <w:tcW w:w="3276" w:type="dxa"/>
            <w:vAlign w:val="center"/>
          </w:tcPr>
          <w:p w:rsidR="000C3F14" w:rsidRPr="006C404F" w:rsidRDefault="000C3F14" w:rsidP="000C3F14">
            <w:pPr>
              <w:pStyle w:val="affff"/>
            </w:pPr>
            <w:r w:rsidRPr="006C404F">
              <w:t>Если не удалось найти страховой номер по заданным параметрам</w:t>
            </w:r>
          </w:p>
        </w:tc>
        <w:tc>
          <w:tcPr>
            <w:tcW w:w="1984" w:type="dxa"/>
            <w:vAlign w:val="center"/>
          </w:tcPr>
          <w:p w:rsidR="000C3F14" w:rsidRPr="006C404F" w:rsidRDefault="000C3F14" w:rsidP="000C3F14">
            <w:pPr>
              <w:pStyle w:val="affff"/>
            </w:pPr>
          </w:p>
        </w:tc>
      </w:tr>
      <w:tr w:rsidR="000C3F14" w:rsidRPr="006C404F" w:rsidTr="00565CF8">
        <w:tc>
          <w:tcPr>
            <w:tcW w:w="534" w:type="dxa"/>
            <w:vAlign w:val="center"/>
          </w:tcPr>
          <w:p w:rsidR="000C3F14" w:rsidRPr="006C404F" w:rsidRDefault="000C3F14" w:rsidP="00565CF8">
            <w:pPr>
              <w:pStyle w:val="affff"/>
              <w:jc w:val="center"/>
            </w:pPr>
            <w:r w:rsidRPr="006C404F">
              <w:t>2</w:t>
            </w:r>
          </w:p>
        </w:tc>
        <w:tc>
          <w:tcPr>
            <w:tcW w:w="2050" w:type="dxa"/>
            <w:vAlign w:val="center"/>
          </w:tcPr>
          <w:p w:rsidR="000C3F14" w:rsidRPr="006C404F" w:rsidRDefault="000C3F14" w:rsidP="00565CF8">
            <w:pPr>
              <w:pStyle w:val="affff"/>
              <w:jc w:val="center"/>
            </w:pPr>
            <w:r w:rsidRPr="006C404F">
              <w:t>1013</w:t>
            </w:r>
          </w:p>
        </w:tc>
        <w:tc>
          <w:tcPr>
            <w:tcW w:w="1903" w:type="dxa"/>
            <w:vAlign w:val="center"/>
          </w:tcPr>
          <w:p w:rsidR="000C3F14" w:rsidRPr="006C404F" w:rsidRDefault="000C3F14" w:rsidP="000C3F14">
            <w:pPr>
              <w:pStyle w:val="affff"/>
            </w:pPr>
            <w:r w:rsidRPr="006C404F">
              <w:t>ФИО не соответствует страховому номеру</w:t>
            </w:r>
          </w:p>
        </w:tc>
        <w:tc>
          <w:tcPr>
            <w:tcW w:w="3276" w:type="dxa"/>
            <w:vAlign w:val="center"/>
          </w:tcPr>
          <w:p w:rsidR="000C3F14" w:rsidRPr="006C404F" w:rsidRDefault="000C3F14" w:rsidP="000C3F14">
            <w:pPr>
              <w:pStyle w:val="affff"/>
            </w:pPr>
            <w:r w:rsidRPr="006C404F">
              <w:t>Если страховой номер не соответствует ФИО</w:t>
            </w:r>
          </w:p>
        </w:tc>
        <w:tc>
          <w:tcPr>
            <w:tcW w:w="1984" w:type="dxa"/>
            <w:vAlign w:val="center"/>
          </w:tcPr>
          <w:p w:rsidR="000C3F14" w:rsidRPr="006C404F" w:rsidRDefault="000C3F14" w:rsidP="000C3F14">
            <w:pPr>
              <w:pStyle w:val="affff"/>
            </w:pPr>
          </w:p>
        </w:tc>
      </w:tr>
      <w:tr w:rsidR="000C3F14" w:rsidRPr="006C404F" w:rsidTr="00565CF8">
        <w:tc>
          <w:tcPr>
            <w:tcW w:w="534" w:type="dxa"/>
            <w:vAlign w:val="center"/>
          </w:tcPr>
          <w:p w:rsidR="000C3F14" w:rsidRPr="006C404F" w:rsidRDefault="000C3F14" w:rsidP="00565CF8">
            <w:pPr>
              <w:pStyle w:val="affff"/>
              <w:jc w:val="center"/>
            </w:pPr>
            <w:r w:rsidRPr="006C404F">
              <w:t>3</w:t>
            </w:r>
          </w:p>
        </w:tc>
        <w:tc>
          <w:tcPr>
            <w:tcW w:w="2050" w:type="dxa"/>
            <w:vAlign w:val="center"/>
          </w:tcPr>
          <w:p w:rsidR="000C3F14" w:rsidRPr="006C404F" w:rsidRDefault="000C3F14" w:rsidP="00565CF8">
            <w:pPr>
              <w:pStyle w:val="affff"/>
              <w:jc w:val="center"/>
              <w:rPr>
                <w:lang w:val="en-US"/>
              </w:rPr>
            </w:pPr>
            <w:r w:rsidRPr="006C404F">
              <w:t>8</w:t>
            </w:r>
          </w:p>
        </w:tc>
        <w:tc>
          <w:tcPr>
            <w:tcW w:w="1903" w:type="dxa"/>
            <w:vAlign w:val="center"/>
          </w:tcPr>
          <w:p w:rsidR="000C3F14" w:rsidRPr="006C404F" w:rsidRDefault="000C3F14" w:rsidP="000C3F14">
            <w:pPr>
              <w:pStyle w:val="affff"/>
            </w:pPr>
            <w:r w:rsidRPr="006C404F">
              <w:t>Внутренняя ошибка</w:t>
            </w:r>
          </w:p>
        </w:tc>
        <w:tc>
          <w:tcPr>
            <w:tcW w:w="3276" w:type="dxa"/>
            <w:vAlign w:val="center"/>
          </w:tcPr>
          <w:p w:rsidR="000C3F14" w:rsidRPr="006C404F" w:rsidRDefault="000C3F14" w:rsidP="000C3F14">
            <w:pPr>
              <w:pStyle w:val="affff"/>
            </w:pPr>
            <w:r w:rsidRPr="006C404F">
              <w:t>Произошла непредвиденная ошибка при обработке  запроса.</w:t>
            </w:r>
          </w:p>
        </w:tc>
        <w:tc>
          <w:tcPr>
            <w:tcW w:w="1984" w:type="dxa"/>
            <w:vAlign w:val="center"/>
          </w:tcPr>
          <w:p w:rsidR="000C3F14" w:rsidRPr="006C404F" w:rsidRDefault="000C3F14" w:rsidP="000C3F14">
            <w:pPr>
              <w:pStyle w:val="affff"/>
            </w:pPr>
          </w:p>
        </w:tc>
      </w:tr>
      <w:tr w:rsidR="000C3F14" w:rsidRPr="006C404F" w:rsidTr="00565CF8">
        <w:tc>
          <w:tcPr>
            <w:tcW w:w="534" w:type="dxa"/>
            <w:vAlign w:val="center"/>
          </w:tcPr>
          <w:p w:rsidR="000C3F14" w:rsidRPr="006C404F" w:rsidRDefault="000C3F14" w:rsidP="00565CF8">
            <w:pPr>
              <w:pStyle w:val="affff"/>
              <w:jc w:val="center"/>
            </w:pPr>
            <w:r w:rsidRPr="006C404F">
              <w:t>4</w:t>
            </w:r>
          </w:p>
        </w:tc>
        <w:tc>
          <w:tcPr>
            <w:tcW w:w="2050" w:type="dxa"/>
            <w:vAlign w:val="center"/>
          </w:tcPr>
          <w:p w:rsidR="000C3F14" w:rsidRPr="006C404F" w:rsidRDefault="000C3F14" w:rsidP="00565CF8">
            <w:pPr>
              <w:pStyle w:val="affff"/>
              <w:jc w:val="center"/>
            </w:pPr>
            <w:r w:rsidRPr="006C404F">
              <w:t>1057</w:t>
            </w:r>
          </w:p>
        </w:tc>
        <w:tc>
          <w:tcPr>
            <w:tcW w:w="1903" w:type="dxa"/>
            <w:vAlign w:val="center"/>
          </w:tcPr>
          <w:p w:rsidR="000C3F14" w:rsidRPr="006C404F" w:rsidRDefault="000C3F14" w:rsidP="000C3F14">
            <w:pPr>
              <w:pStyle w:val="affff"/>
            </w:pPr>
            <w:r w:rsidRPr="006C404F">
              <w:t>Предоставление услуги заблокировано</w:t>
            </w:r>
          </w:p>
        </w:tc>
        <w:tc>
          <w:tcPr>
            <w:tcW w:w="3276" w:type="dxa"/>
            <w:vAlign w:val="center"/>
          </w:tcPr>
          <w:p w:rsidR="000C3F14" w:rsidRPr="006C404F" w:rsidRDefault="000C3F14" w:rsidP="000C3F14">
            <w:pPr>
              <w:pStyle w:val="affff"/>
            </w:pPr>
            <w:r w:rsidRPr="006C404F">
              <w:t>Предоставление услуги для данного ведомства заблокировано ПФР</w:t>
            </w:r>
          </w:p>
        </w:tc>
        <w:tc>
          <w:tcPr>
            <w:tcW w:w="1984" w:type="dxa"/>
            <w:vAlign w:val="center"/>
          </w:tcPr>
          <w:p w:rsidR="000C3F14" w:rsidRPr="006C404F" w:rsidRDefault="000C3F14" w:rsidP="000C3F14">
            <w:pPr>
              <w:pStyle w:val="affff"/>
            </w:pPr>
          </w:p>
        </w:tc>
      </w:tr>
      <w:tr w:rsidR="000C3F14" w:rsidRPr="006C404F" w:rsidTr="00565CF8">
        <w:tc>
          <w:tcPr>
            <w:tcW w:w="534" w:type="dxa"/>
            <w:vAlign w:val="center"/>
          </w:tcPr>
          <w:p w:rsidR="000C3F14" w:rsidRPr="006C404F" w:rsidRDefault="000C3F14" w:rsidP="00565CF8">
            <w:pPr>
              <w:pStyle w:val="affff"/>
              <w:jc w:val="center"/>
            </w:pPr>
            <w:r w:rsidRPr="006C404F">
              <w:t>5</w:t>
            </w:r>
          </w:p>
        </w:tc>
        <w:tc>
          <w:tcPr>
            <w:tcW w:w="2050" w:type="dxa"/>
            <w:vAlign w:val="center"/>
          </w:tcPr>
          <w:p w:rsidR="000C3F14" w:rsidRPr="006C404F" w:rsidRDefault="000C3F14" w:rsidP="00565CF8">
            <w:pPr>
              <w:pStyle w:val="affff"/>
              <w:jc w:val="center"/>
            </w:pPr>
            <w:r w:rsidRPr="006C404F">
              <w:t>1050</w:t>
            </w:r>
          </w:p>
        </w:tc>
        <w:tc>
          <w:tcPr>
            <w:tcW w:w="1903" w:type="dxa"/>
            <w:vAlign w:val="center"/>
          </w:tcPr>
          <w:p w:rsidR="000C3F14" w:rsidRPr="006C404F" w:rsidRDefault="000C3F14" w:rsidP="000C3F14">
            <w:pPr>
              <w:pStyle w:val="affff"/>
            </w:pPr>
            <w:r w:rsidRPr="006C404F">
              <w:t>Неверный номер заявки</w:t>
            </w:r>
          </w:p>
        </w:tc>
        <w:tc>
          <w:tcPr>
            <w:tcW w:w="3276" w:type="dxa"/>
            <w:vAlign w:val="center"/>
          </w:tcPr>
          <w:p w:rsidR="000C3F14" w:rsidRPr="006C404F" w:rsidRDefault="000C3F14" w:rsidP="000C3F14">
            <w:pPr>
              <w:pStyle w:val="affff"/>
            </w:pPr>
            <w:r w:rsidRPr="006C404F">
              <w:t>При попытке получить ответ, указан неверный номер заявки.</w:t>
            </w:r>
          </w:p>
        </w:tc>
        <w:tc>
          <w:tcPr>
            <w:tcW w:w="1984" w:type="dxa"/>
            <w:vAlign w:val="center"/>
          </w:tcPr>
          <w:p w:rsidR="000C3F14" w:rsidRPr="006C404F" w:rsidRDefault="000C3F14" w:rsidP="000C3F14">
            <w:pPr>
              <w:pStyle w:val="affff"/>
            </w:pPr>
          </w:p>
        </w:tc>
      </w:tr>
      <w:tr w:rsidR="000C3F14" w:rsidRPr="006C404F" w:rsidTr="00565CF8">
        <w:tc>
          <w:tcPr>
            <w:tcW w:w="534" w:type="dxa"/>
            <w:vAlign w:val="center"/>
          </w:tcPr>
          <w:p w:rsidR="000C3F14" w:rsidRPr="006C404F" w:rsidRDefault="000C3F14" w:rsidP="00565CF8">
            <w:pPr>
              <w:pStyle w:val="affff"/>
              <w:jc w:val="center"/>
              <w:rPr>
                <w:lang w:val="en-US"/>
              </w:rPr>
            </w:pPr>
            <w:r w:rsidRPr="006C404F">
              <w:rPr>
                <w:lang w:val="en-US"/>
              </w:rPr>
              <w:t>6</w:t>
            </w:r>
          </w:p>
        </w:tc>
        <w:tc>
          <w:tcPr>
            <w:tcW w:w="2050" w:type="dxa"/>
            <w:vAlign w:val="center"/>
          </w:tcPr>
          <w:p w:rsidR="000C3F14" w:rsidRPr="006C404F" w:rsidRDefault="000C3F14" w:rsidP="00565CF8">
            <w:pPr>
              <w:pStyle w:val="affff"/>
              <w:jc w:val="center"/>
              <w:rPr>
                <w:lang w:val="en-US"/>
              </w:rPr>
            </w:pPr>
            <w:r w:rsidRPr="006C404F">
              <w:rPr>
                <w:lang w:val="en-US"/>
              </w:rPr>
              <w:t>1003</w:t>
            </w:r>
          </w:p>
        </w:tc>
        <w:tc>
          <w:tcPr>
            <w:tcW w:w="1903" w:type="dxa"/>
            <w:vAlign w:val="center"/>
          </w:tcPr>
          <w:p w:rsidR="000C3F14" w:rsidRPr="006C404F" w:rsidRDefault="000C3F14" w:rsidP="000C3F14">
            <w:pPr>
              <w:pStyle w:val="affff"/>
            </w:pPr>
            <w:r w:rsidRPr="006C404F">
              <w:t>Неверные параметры</w:t>
            </w:r>
          </w:p>
        </w:tc>
        <w:tc>
          <w:tcPr>
            <w:tcW w:w="3276" w:type="dxa"/>
            <w:vAlign w:val="center"/>
          </w:tcPr>
          <w:p w:rsidR="000C3F14" w:rsidRPr="006C404F" w:rsidRDefault="000C3F14" w:rsidP="000C3F14">
            <w:pPr>
              <w:pStyle w:val="affff"/>
            </w:pPr>
            <w:r w:rsidRPr="006C404F">
              <w:t>Если в сообщении присутствуют ошибки</w:t>
            </w:r>
          </w:p>
        </w:tc>
        <w:tc>
          <w:tcPr>
            <w:tcW w:w="1984" w:type="dxa"/>
            <w:vAlign w:val="center"/>
          </w:tcPr>
          <w:p w:rsidR="000C3F14" w:rsidRPr="006C404F" w:rsidRDefault="000C3F14" w:rsidP="000C3F14">
            <w:pPr>
              <w:pStyle w:val="affff"/>
            </w:pPr>
          </w:p>
        </w:tc>
      </w:tr>
      <w:tr w:rsidR="000C3F14" w:rsidRPr="006C404F" w:rsidTr="00565CF8">
        <w:tc>
          <w:tcPr>
            <w:tcW w:w="534" w:type="dxa"/>
            <w:vAlign w:val="center"/>
          </w:tcPr>
          <w:p w:rsidR="000C3F14" w:rsidRPr="006C404F" w:rsidRDefault="000C3F14" w:rsidP="00565CF8">
            <w:pPr>
              <w:pStyle w:val="affff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0" w:type="dxa"/>
            <w:vAlign w:val="center"/>
          </w:tcPr>
          <w:p w:rsidR="000C3F14" w:rsidRPr="006C404F" w:rsidRDefault="000C3F14" w:rsidP="00565CF8">
            <w:pPr>
              <w:pStyle w:val="affff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03" w:type="dxa"/>
            <w:vAlign w:val="center"/>
          </w:tcPr>
          <w:p w:rsidR="000C3F14" w:rsidRPr="006C404F" w:rsidRDefault="000C3F14" w:rsidP="000C3F14">
            <w:pPr>
              <w:pStyle w:val="affff"/>
            </w:pPr>
            <w:r w:rsidRPr="004B2F2C">
              <w:t>Неверный СНИЛС</w:t>
            </w:r>
          </w:p>
        </w:tc>
        <w:tc>
          <w:tcPr>
            <w:tcW w:w="3276" w:type="dxa"/>
            <w:vAlign w:val="center"/>
          </w:tcPr>
          <w:p w:rsidR="000C3F14" w:rsidRPr="004B2F2C" w:rsidRDefault="000C3F14" w:rsidP="000C3F14">
            <w:pPr>
              <w:pStyle w:val="affff"/>
            </w:pPr>
            <w:r>
              <w:t>Если СНИЛС не соответствует формату ХХХ-ХХХ-ХХХ УУ (ХХХ-ХХХ-ХХХ-УУ) или неверно указана контрольная сумма УУ</w:t>
            </w:r>
          </w:p>
        </w:tc>
        <w:tc>
          <w:tcPr>
            <w:tcW w:w="1984" w:type="dxa"/>
            <w:vAlign w:val="center"/>
          </w:tcPr>
          <w:p w:rsidR="000C3F14" w:rsidRPr="006C404F" w:rsidRDefault="000C3F14" w:rsidP="000C3F14">
            <w:pPr>
              <w:pStyle w:val="affff"/>
            </w:pPr>
          </w:p>
        </w:tc>
      </w:tr>
    </w:tbl>
    <w:p w:rsidR="0077529F" w:rsidRDefault="0077529F" w:rsidP="0077529F">
      <w:pPr>
        <w:pStyle w:val="afffffe"/>
      </w:pPr>
      <w:bookmarkStart w:id="11760" w:name="_Toc370833940"/>
    </w:p>
    <w:p w:rsidR="000C3F14" w:rsidRPr="00964E7C" w:rsidRDefault="000C3F14" w:rsidP="0077529F">
      <w:pPr>
        <w:pStyle w:val="afffffe"/>
      </w:pPr>
      <w:r w:rsidRPr="00C03E58">
        <w:lastRenderedPageBreak/>
        <w:t>Контрольные примеры</w:t>
      </w:r>
      <w:bookmarkEnd w:id="11760"/>
    </w:p>
    <w:p w:rsidR="000C3F14" w:rsidRDefault="000C3F14" w:rsidP="000C3F14">
      <w:pPr>
        <w:pStyle w:val="af5"/>
      </w:pPr>
      <w:r>
        <w:t>Запрос:</w:t>
      </w:r>
    </w:p>
    <w:tbl>
      <w:tblPr>
        <w:tblW w:w="961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614"/>
      </w:tblGrid>
      <w:tr w:rsidR="000C3F14" w:rsidRPr="008F2F20" w:rsidTr="00565CF8"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&lt;soapenv:Envelope xmlns:soapenv="http://schemas.xmlsoap.org/soap/envelope/"&gt;&lt;soapenv:Body&gt;&lt;ns1:Process xmlns:ns1="http://service.pfr.socit.ru"&gt;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&lt;ns2:Message xmlns:ns2="http://smev.gosuslugi.ru/rev111111"&gt;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&lt;ns2:Sender&gt;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&lt;ns2:Code&gt;PFRF01001&lt;/ns2:Code&gt;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&lt;ns2:Name&gt;</w:t>
            </w:r>
            <w:r w:rsidRPr="007707E4">
              <w:t>Пенсионный</w:t>
            </w:r>
            <w:r w:rsidRPr="000C3F14">
              <w:rPr>
                <w:lang w:val="en-US"/>
              </w:rPr>
              <w:t xml:space="preserve"> </w:t>
            </w:r>
            <w:r w:rsidRPr="007707E4">
              <w:t>фонд</w:t>
            </w:r>
            <w:r w:rsidRPr="000C3F14">
              <w:rPr>
                <w:lang w:val="en-US"/>
              </w:rPr>
              <w:t xml:space="preserve"> </w:t>
            </w:r>
            <w:r w:rsidRPr="007707E4">
              <w:t>РФ</w:t>
            </w:r>
            <w:r w:rsidRPr="000C3F14">
              <w:rPr>
                <w:lang w:val="en-US"/>
              </w:rPr>
              <w:t>&lt;/ns2:Name&gt;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&lt;/ns2:Sender&gt;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&lt;ns2:Recipient&gt;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&lt;ns2:Code&gt;PFRF01001&lt;/ns2:Code&gt;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&lt;ns2:Name&gt;</w:t>
            </w:r>
            <w:r w:rsidRPr="007707E4">
              <w:t>Пенсионный</w:t>
            </w:r>
            <w:r w:rsidRPr="000C3F14">
              <w:rPr>
                <w:lang w:val="en-US"/>
              </w:rPr>
              <w:t xml:space="preserve"> </w:t>
            </w:r>
            <w:r w:rsidRPr="007707E4">
              <w:t>фонд</w:t>
            </w:r>
            <w:r w:rsidRPr="000C3F14">
              <w:rPr>
                <w:lang w:val="en-US"/>
              </w:rPr>
              <w:t xml:space="preserve"> </w:t>
            </w:r>
            <w:r w:rsidRPr="007707E4">
              <w:t>РФ</w:t>
            </w:r>
            <w:r w:rsidRPr="000C3F14">
              <w:rPr>
                <w:lang w:val="en-US"/>
              </w:rPr>
              <w:t>&lt;/ns2:Name&gt;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&lt;/ns2:Recipient&gt;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&lt;ns2:Originator&gt;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&lt;ns2:Code&gt;PFRF01001&lt;/ns2:Code&gt;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&lt;ns2:Name&gt;</w:t>
            </w:r>
            <w:r w:rsidRPr="007707E4">
              <w:t>Пенсионный</w:t>
            </w:r>
            <w:r w:rsidRPr="000C3F14">
              <w:rPr>
                <w:lang w:val="en-US"/>
              </w:rPr>
              <w:t xml:space="preserve"> </w:t>
            </w:r>
            <w:r w:rsidRPr="007707E4">
              <w:t>фонд</w:t>
            </w:r>
            <w:r w:rsidRPr="000C3F14">
              <w:rPr>
                <w:lang w:val="en-US"/>
              </w:rPr>
              <w:t xml:space="preserve"> </w:t>
            </w:r>
            <w:r w:rsidRPr="007707E4">
              <w:t>РФ</w:t>
            </w:r>
            <w:r w:rsidRPr="000C3F14">
              <w:rPr>
                <w:lang w:val="en-US"/>
              </w:rPr>
              <w:t>&lt;/ns2:Name&gt;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&lt;/ns2:Originator&gt;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&lt;ns2:TypeCode&gt;GSRV&lt;/ns2:TypeCode&gt;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&lt;ns2:Status&gt;REQUEST&lt;/ns2:Status&gt;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&lt;ns2:Date&gt;2011-09-22T09:54:03.239Z&lt;/ns2:Date&gt;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&lt;ns2:ExchangeType&gt;2&lt;/ns2:ExchangeType&gt;&lt;ns2:TestMsg&gt;Test query&lt;/ns2:TestMsg&gt;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&lt;/ns2:Message&gt;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&lt;ns3:MessageData xmlns:ns3="http://smev.gosuslugi.ru/rev111111"&gt;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&lt;ns3:AppData&gt;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&lt;ns4:Type xmlns:ns4="http://data.service.pfr.socit.ru"&gt;REQUEST&lt;/ns4:Type&gt;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&lt;ns5:Properties xmlns:ns5="http://data.service.pfr.socit.ru"&gt;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&lt;ns5:PropertyName&gt;TYPE_QUERY&lt;/ns5:PropertyName&gt;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&lt;ns5:PropertyValue&gt;</w:t>
            </w:r>
            <w:r w:rsidRPr="007707E4">
              <w:t>ЗАПРОС</w:t>
            </w:r>
            <w:r w:rsidRPr="000C3F14">
              <w:rPr>
                <w:lang w:val="en-US"/>
              </w:rPr>
              <w:t>_</w:t>
            </w:r>
            <w:r w:rsidRPr="007707E4">
              <w:t>СНИЛС</w:t>
            </w:r>
            <w:r w:rsidRPr="000C3F14">
              <w:rPr>
                <w:lang w:val="en-US"/>
              </w:rPr>
              <w:t>&lt;/ns5:PropertyValue&gt;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&lt;/ns5:Property&gt;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&lt;ns5:PropertyName&gt;SECOND_NAME&lt;/ns5:PropertyName&gt;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&lt;ns5:PropertyValue&gt;</w:t>
            </w:r>
            <w:r w:rsidRPr="007707E4">
              <w:t>ПЕТИНА</w:t>
            </w:r>
            <w:r w:rsidRPr="000C3F14">
              <w:rPr>
                <w:lang w:val="en-US"/>
              </w:rPr>
              <w:t>&lt;/ns5:PropertyValue&gt;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&lt;/ns5:Property&gt;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&lt;ns5:PropertyName&gt;FIRST_NAME&lt;/ns5:PropertyName&gt;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&lt;ns5:PropertyValue&gt;</w:t>
            </w:r>
            <w:r w:rsidRPr="007707E4">
              <w:t>ЕЛЕНА</w:t>
            </w:r>
            <w:r w:rsidRPr="000C3F14">
              <w:rPr>
                <w:lang w:val="en-US"/>
              </w:rPr>
              <w:t>&lt;/ns5:PropertyValue&gt;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&lt;/ns5:Property&gt;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&lt;ns5:PropertyName&gt;PATRONYMIC&lt;/ns5:PropertyName&gt;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&lt;ns5:PropertyValue&gt;</w:t>
            </w:r>
            <w:r w:rsidRPr="007707E4">
              <w:t>ВЛАДИМИРОВНА</w:t>
            </w:r>
            <w:r w:rsidRPr="000C3F14">
              <w:rPr>
                <w:lang w:val="en-US"/>
              </w:rPr>
              <w:t>&lt;/ns5:PropertyValue&gt;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&lt;/ns5:Property&gt;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&lt;ns5:PropertyName&gt;BIRTH_DATE_TYPE&lt;/ns5:PropertyName&gt;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lastRenderedPageBreak/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&lt;ns5:PropertyValue&gt;</w:t>
            </w:r>
            <w:r w:rsidRPr="007707E4">
              <w:t>СТНД</w:t>
            </w:r>
            <w:r w:rsidRPr="000C3F14">
              <w:rPr>
                <w:lang w:val="en-US"/>
              </w:rPr>
              <w:t>&lt;/ns5:PropertyValue&gt;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&lt;/ns5:Property&gt;</w:t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&lt;ns5:PropertyName&gt;BIRTH_DATE&lt;/ns5:PropertyName&gt;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&lt;ns5:PropertyValue&gt;12.09.1966&lt;/ns5:PropertyValue&gt;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&lt;/ns5:Property&gt;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&lt;ns5:PropertyName&gt;GENDER&lt;/ns5:PropertyName&gt;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&lt;ns5:PropertyValue&gt;</w:t>
            </w:r>
            <w:r w:rsidRPr="007707E4">
              <w:t>ЖЕНСКИЙ</w:t>
            </w:r>
            <w:r w:rsidRPr="000C3F14">
              <w:rPr>
                <w:lang w:val="en-US"/>
              </w:rPr>
              <w:t>&lt;/ns5:PropertyValue&gt;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&lt;/ns5:Property&gt;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&lt;/ns5:Properties&gt;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&lt;ns6:FilePFR xmlns:ns6="http://data.service.pfr.socit.ru"/&gt;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&lt;/ns3:AppData&gt;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&lt;/ns3:MessageData&gt;</w:t>
            </w:r>
          </w:p>
          <w:p w:rsidR="000C3F14" w:rsidRPr="000C3F14" w:rsidRDefault="000C3F14" w:rsidP="000C3F14">
            <w:pPr>
              <w:pStyle w:val="afffffc"/>
              <w:rPr>
                <w:i/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&lt;/ns1:Process&gt;&lt;/soapenv:Body&gt;&lt;/soapenv:Envelope&gt;</w:t>
            </w:r>
          </w:p>
        </w:tc>
      </w:tr>
    </w:tbl>
    <w:p w:rsidR="000C3F14" w:rsidRDefault="000C3F14" w:rsidP="00FA7FD9">
      <w:pPr>
        <w:pStyle w:val="af5"/>
        <w:spacing w:before="240"/>
      </w:pPr>
      <w:r>
        <w:lastRenderedPageBreak/>
        <w:t>Ответ на запрос в случае успешного исполнения:</w:t>
      </w:r>
    </w:p>
    <w:tbl>
      <w:tblPr>
        <w:tblW w:w="961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614"/>
      </w:tblGrid>
      <w:tr w:rsidR="000C3F14" w:rsidRPr="008F2F20" w:rsidTr="00565CF8"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&lt;soapenv:Envelope xmlns:soapenv="http://schemas.xmlsoap.org/soap/envelope/"&gt;&lt;soapenv:Body&gt;&lt;ProcessResponse xmlns="http://service.pfr.socit.ru"&gt;&lt;Message xmlns="http://smev.gosuslugi.ru/rev111111"&gt;&lt;Sender&gt;&lt;Code&gt;PFRF01001&lt;/Code&gt;&lt;Name&gt;</w:t>
            </w:r>
            <w:r w:rsidRPr="00681C73">
              <w:t>Пенсионный</w:t>
            </w:r>
            <w:r w:rsidRPr="000C3F14">
              <w:rPr>
                <w:lang w:val="en-US"/>
              </w:rPr>
              <w:t xml:space="preserve"> </w:t>
            </w:r>
            <w:r w:rsidRPr="00681C73">
              <w:t>фонд</w:t>
            </w:r>
            <w:r w:rsidRPr="000C3F14">
              <w:rPr>
                <w:lang w:val="en-US"/>
              </w:rPr>
              <w:t xml:space="preserve"> </w:t>
            </w:r>
            <w:r w:rsidRPr="00681C73">
              <w:t>РФ</w:t>
            </w:r>
            <w:r w:rsidRPr="000C3F14">
              <w:rPr>
                <w:lang w:val="en-US"/>
              </w:rPr>
              <w:t>&lt;/Name&gt;&lt;/Sender&gt;&lt;Recipient&gt;&lt;Code&gt;PFRF01001&lt;/Code&gt;&lt;Name&gt;</w:t>
            </w:r>
            <w:r w:rsidRPr="00681C73">
              <w:t>Пенсионный</w:t>
            </w:r>
            <w:r w:rsidRPr="000C3F14">
              <w:rPr>
                <w:lang w:val="en-US"/>
              </w:rPr>
              <w:t xml:space="preserve"> </w:t>
            </w:r>
            <w:r w:rsidRPr="00681C73">
              <w:t>фонд</w:t>
            </w:r>
            <w:r w:rsidRPr="000C3F14">
              <w:rPr>
                <w:lang w:val="en-US"/>
              </w:rPr>
              <w:t xml:space="preserve"> </w:t>
            </w:r>
            <w:r w:rsidRPr="00681C73">
              <w:t>РФ</w:t>
            </w:r>
            <w:r w:rsidRPr="000C3F14">
              <w:rPr>
                <w:lang w:val="en-US"/>
              </w:rPr>
              <w:t>&lt;/Name&gt;&lt;/Recipient&gt;&lt;Originator&gt;&lt;Code&gt;PFRF01001&lt;/Code&gt;&lt;Name&gt;</w:t>
            </w:r>
            <w:r w:rsidRPr="00681C73">
              <w:t>Пенсионный</w:t>
            </w:r>
            <w:r w:rsidRPr="000C3F14">
              <w:rPr>
                <w:lang w:val="en-US"/>
              </w:rPr>
              <w:t xml:space="preserve"> </w:t>
            </w:r>
            <w:r w:rsidRPr="00681C73">
              <w:t>фонд</w:t>
            </w:r>
            <w:r w:rsidRPr="000C3F14">
              <w:rPr>
                <w:lang w:val="en-US"/>
              </w:rPr>
              <w:t xml:space="preserve"> </w:t>
            </w:r>
            <w:r w:rsidRPr="00681C73">
              <w:t>РФ</w:t>
            </w:r>
            <w:r w:rsidRPr="000C3F14">
              <w:rPr>
                <w:lang w:val="en-US"/>
              </w:rPr>
              <w:t>&lt;/Name&gt;&lt;/Originator&gt;&lt;TypeCode&gt;GSRV&lt;/TypeCode&gt;&lt;Status&gt;RESULT&lt;/Status&gt;&lt;Date&gt;2012-09-04T10:56:03.523Z&lt;/Date&gt;&lt;ExchangeType&gt;2&lt;/ExchangeType&gt;&lt;RequestIdRef&gt;TEST_QUERY&lt;/RequestIdRef&gt;&lt;OriginRequestIdRef&gt;TEST_QUERY&lt;/OriginRequestIdRef&gt;&lt;TestMsg&gt;Test query&lt;/TestMsg&gt;&lt;/Message&gt;&lt;MessageData xmlns="http://smev.gosuslugi.ru/rev111111"&gt;&lt;AppData&gt;&lt;Type xmlns="http://data.service.pfr.socit.ru"&gt;RESPONSE&lt;/Type&gt;&lt;Properties xmlns="http://data.service.pfr.socit.ru"&gt;&lt;Property&gt;&lt;PropertyName&gt;TYPE_RESPONSE&lt;/PropertyName&gt;&lt;PropertyValue&gt;</w:t>
            </w:r>
            <w:r w:rsidRPr="00681C73">
              <w:t>ОТВЕТ</w:t>
            </w:r>
            <w:r w:rsidRPr="000C3F14">
              <w:rPr>
                <w:lang w:val="en-US"/>
              </w:rPr>
              <w:t>_</w:t>
            </w:r>
            <w:r w:rsidRPr="00681C73">
              <w:t>СНИЛС</w:t>
            </w:r>
            <w:r w:rsidRPr="000C3F14">
              <w:rPr>
                <w:lang w:val="en-US"/>
              </w:rPr>
              <w:t>&lt;/PropertyValue&gt;&lt;/Property&gt;&lt;/Properties&gt;&lt;FilePFR xmlns="http://data.service.pfr.socit.ru"&gt;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&lt;/FilePFR&gt;&lt;/AppData&gt;&lt;/MessageData&gt;&lt;/ProcessResponse&gt;&lt;/soapenv:Body&gt;&lt;/soapenv:Envelope&gt;</w:t>
            </w:r>
          </w:p>
        </w:tc>
      </w:tr>
    </w:tbl>
    <w:p w:rsidR="000C3F14" w:rsidRPr="009D2D68" w:rsidRDefault="000C3F14" w:rsidP="00FA7FD9">
      <w:pPr>
        <w:pStyle w:val="22"/>
        <w:spacing w:before="240"/>
        <w:ind w:left="1134"/>
      </w:pPr>
      <w:bookmarkStart w:id="11761" w:name="_Toc370833942"/>
      <w:r w:rsidRPr="009D2D68">
        <w:t>Описание сервиса (WSDL)</w:t>
      </w:r>
      <w:bookmarkEnd w:id="1176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38"/>
      </w:tblGrid>
      <w:tr w:rsidR="000C3F14" w:rsidRPr="008F2F20" w:rsidTr="00565CF8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F14" w:rsidRPr="006C404F" w:rsidRDefault="000C3F14" w:rsidP="000C3F14">
            <w:pPr>
              <w:pStyle w:val="afffffc"/>
            </w:pPr>
            <w:r w:rsidRPr="006C404F">
              <w:t> &lt;?xml version="1.0" encoding="UTF-8"?&gt;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&lt;wsdl:definitions xmlns:impl="http://service.pfr.socit.ru" xmlns:intf="http://service.pfr.socit.ru" xmlns:smev="http://smev.gosuslugi.ru/rev111111" xmlns:wsdl="http://schemas.xmlsoap.org/wsdl/" xmlns:wsdlsoap="http://schemas.xmlsoap.org/wsdl/soap/" </w:t>
            </w:r>
            <w:r w:rsidRPr="000C3F14">
              <w:rPr>
                <w:lang w:val="en-US"/>
              </w:rPr>
              <w:lastRenderedPageBreak/>
              <w:t>xmlns:xsd="http://www.w3.org/2001/XMLSchema" targetNamespace="http://service.pfr.socit.ru"&gt;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&lt;wsdl:types&gt;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&lt;schema xmlns="http://www.w3.org/2001/XMLSchema" elementFormDefault="qualified" targetNamespace="http://service.pfr.socit.ru" xmlns:impl="http://service.pfr.socit.ru" xmlns:wsdl="http://schemas.xmlsoap.org/wsdl/" xmlns:xsd="http://www.w3.org/2001/XMLSchema"&gt;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&lt;import namespace="http://smev.gosuslugi.ru/rev111111" schemaLocation="SMEV.xsd"/&gt;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&lt;element name="Process" type="smev:BaseMessageType"/&gt;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&lt;element name="ProcessResponse" type="smev:BaseMessageType"/&gt;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&lt;/schema&gt;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&lt;/wsdl:types&gt;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&lt;wsdl:message name="ProcessRequest"&gt;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&lt;wsdl:part element="impl:Process" name="parameters"/&gt;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&lt;/wsdl:message&gt;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&lt;wsdl:message name="ProcessResponse"&gt;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&lt;wsdl:part element="impl:ProcessResponse" name="parameters"/&gt;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&lt;/wsdl:message&gt;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&lt;wsdl:portType name="ServicePFR"&gt;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&lt;wsdl:operation name="Process"&gt;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   &lt;wsdl:input message="impl:ProcessRequest" name="ProcessRequest"/&gt;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   &lt;wsdl:output message="impl:ProcessResponse" name="ProcessResponse"/&gt;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&lt;/wsdl:operation&gt;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&lt;/wsdl:portType&gt;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&lt;wsdl:binding name="ServicePFRSoapBinding" type="impl:ServicePFR"&gt;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&lt;wsdlsoap:binding style="document" transport="http://schemas.xmlsoap.org/soap/http"/&gt;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&lt;wsdl:operation name="Process"&gt;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   &lt;wsdlsoap:operation soapAction=""/&gt;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   &lt;wsdl:input name="ProcessRequest"&gt;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      &lt;wsdlsoap:body use="literal"/&gt;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   &lt;/wsdl:input&gt;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   &lt;wsdl:output name="ProcessResponse"&gt;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      &lt;wsdlsoap:body use="literal"/&gt;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   &lt;/wsdl:output&gt;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&lt;/wsdl:operation&gt;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&lt;/wsdl:binding&gt;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&lt;wsdl:service name="ServicePFRService"&gt;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&lt;wsdl:port binding="impl:ServicePFRSoapBinding" name="ServicePFR"&gt;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   &lt;wsdlsoap:address location="http://localhost:9080/PortalGosuslugPFR/services/ServicePFR"/&gt;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&lt;/wsdl:port&gt;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&lt;/wsdl:service&gt;</w:t>
            </w:r>
          </w:p>
          <w:p w:rsidR="000C3F14" w:rsidRPr="000C3F14" w:rsidRDefault="000C3F14" w:rsidP="000C3F14">
            <w:pPr>
              <w:pStyle w:val="afffffc"/>
              <w:rPr>
                <w:b/>
                <w:color w:val="A6A6A6"/>
                <w:lang w:val="en-US"/>
              </w:rPr>
            </w:pPr>
            <w:r w:rsidRPr="000C3F14">
              <w:rPr>
                <w:lang w:val="en-US"/>
              </w:rPr>
              <w:t>&lt;/wsdl:definitions&gt;</w:t>
            </w:r>
            <w:r w:rsidRPr="000C3F14">
              <w:rPr>
                <w:color w:val="000000"/>
                <w:lang w:val="en-US"/>
              </w:rPr>
              <w:t xml:space="preserve">   </w:t>
            </w:r>
          </w:p>
        </w:tc>
      </w:tr>
    </w:tbl>
    <w:p w:rsidR="000C3F14" w:rsidRPr="00C70AF4" w:rsidRDefault="000C3F14" w:rsidP="00FA7FD9">
      <w:pPr>
        <w:pStyle w:val="22"/>
        <w:spacing w:before="240"/>
        <w:ind w:left="1134"/>
      </w:pPr>
      <w:r w:rsidRPr="00C70AF4">
        <w:lastRenderedPageBreak/>
        <w:t>Сопутствующие схемы</w:t>
      </w:r>
    </w:p>
    <w:p w:rsidR="000C3F14" w:rsidRPr="00C70AF4" w:rsidRDefault="000C3F14" w:rsidP="000C3F14">
      <w:pPr>
        <w:pStyle w:val="afffffc"/>
      </w:pPr>
      <w:r w:rsidRPr="00C70AF4">
        <w:t>SMEV.xsd</w:t>
      </w:r>
      <w:r w:rsidRPr="00C70AF4">
        <w:br/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C3F14" w:rsidRPr="006C404F" w:rsidTr="000C3F14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 &lt;?xml version="1.0" encoding="UTF-8"?&gt;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&lt;xsd:schema xmlns:ds="http://www.w3.org/2000/09/xmldsig#"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xmlns:pfr="http://data.service.pfr.socit.ru"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xmlns:smev="http://smev.gosuslugi.ru/rev111111"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xmlns:xop="http://www.w3.org/2004/08/xop/include"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xmlns:xsd="http://www.w3.org/2001/XMLSchema"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attributeFormDefault="unqualified" elementFormDefault="qualified"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targetNamespace="http://smev.gosuslugi.ru/rev111111"&gt;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lastRenderedPageBreak/>
              <w:tab/>
              <w:t>&lt;xsd:import namespace="http://www.w3.org/2000/09/xmldsig#"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schemaLocation="DSIG.xsd"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&lt;xsd:import namespace="http://www.w3.org/2004/08/xop/include"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schemaLocation="Include.xsd"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&lt;xsd:import namespace="http://data.service.pfr.socit.ru"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schemaLocation="portalPFR.xsd"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name="Header" type="smev:HeaderType"&gt;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6C404F">
              <w:t>Служебный</w:t>
            </w:r>
            <w:r w:rsidRPr="000C3F14">
              <w:rPr>
                <w:lang w:val="en-US"/>
              </w:rPr>
              <w:t xml:space="preserve"> </w:t>
            </w:r>
            <w:r w:rsidRPr="006C404F">
              <w:t>загловок</w:t>
            </w:r>
            <w:r w:rsidRPr="000C3F14">
              <w:rPr>
                <w:lang w:val="en-US"/>
              </w:rPr>
              <w:t xml:space="preserve"> </w:t>
            </w:r>
            <w:r w:rsidRPr="006C404F">
              <w:t>СМЭВ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name="BaseMessage" type="smev:BaseMessageType"&gt;</w:t>
            </w:r>
          </w:p>
          <w:p w:rsidR="000C3F14" w:rsidRPr="00FF180B" w:rsidRDefault="000C3F14" w:rsidP="000C3F14">
            <w:pPr>
              <w:pStyle w:val="afffffc"/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FF180B">
              <w:t>&lt;</w:t>
            </w:r>
            <w:r w:rsidRPr="006C404F">
              <w:t>xsd</w:t>
            </w:r>
            <w:r w:rsidRPr="00FF180B">
              <w:t>:</w:t>
            </w:r>
            <w:r w:rsidRPr="006C404F">
              <w:t>annotation</w:t>
            </w:r>
            <w:r w:rsidRPr="00FF180B">
              <w:t>&gt;</w:t>
            </w:r>
          </w:p>
          <w:p w:rsidR="000C3F14" w:rsidRPr="00FF180B" w:rsidRDefault="000C3F14" w:rsidP="000C3F14">
            <w:pPr>
              <w:pStyle w:val="afffffc"/>
            </w:pPr>
            <w:r w:rsidRPr="00FF180B">
              <w:tab/>
            </w:r>
            <w:r w:rsidRPr="00FF180B">
              <w:tab/>
            </w:r>
            <w:r w:rsidRPr="00FF180B">
              <w:tab/>
              <w:t>&lt;</w:t>
            </w:r>
            <w:r w:rsidRPr="006C404F">
              <w:t>xsd</w:t>
            </w:r>
            <w:r w:rsidRPr="00FF180B">
              <w:t>:</w:t>
            </w:r>
            <w:r w:rsidRPr="006C404F">
              <w:t>documentation</w:t>
            </w:r>
            <w:r w:rsidRPr="00FF180B">
              <w:t>&gt;</w:t>
            </w:r>
          </w:p>
          <w:p w:rsidR="000C3F14" w:rsidRPr="00FF180B" w:rsidRDefault="000C3F14" w:rsidP="000C3F14">
            <w:pPr>
              <w:pStyle w:val="afffffc"/>
            </w:pPr>
            <w:r w:rsidRPr="00FF180B">
              <w:tab/>
            </w:r>
            <w:r w:rsidRPr="00FF180B">
              <w:tab/>
            </w:r>
            <w:r w:rsidRPr="00FF180B">
              <w:tab/>
            </w:r>
            <w:r w:rsidRPr="00FF180B">
              <w:tab/>
              <w:t>Базовый тип, описывающий сообщение в целом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FF180B">
              <w:tab/>
            </w:r>
            <w:r w:rsidRPr="00FF180B">
              <w:tab/>
            </w:r>
            <w:r w:rsidRPr="00FF180B">
              <w:tab/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name="Message" type="smev:MessageType"&gt;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6C404F">
              <w:t>Служебный</w:t>
            </w:r>
            <w:r w:rsidRPr="000C3F14">
              <w:rPr>
                <w:lang w:val="en-US"/>
              </w:rPr>
              <w:t xml:space="preserve"> </w:t>
            </w:r>
            <w:r w:rsidRPr="006C404F">
              <w:t>блок</w:t>
            </w:r>
            <w:r w:rsidRPr="000C3F14">
              <w:rPr>
                <w:lang w:val="en-US"/>
              </w:rPr>
              <w:t xml:space="preserve"> </w:t>
            </w:r>
            <w:r w:rsidRPr="006C404F">
              <w:t>атрибутов</w:t>
            </w:r>
            <w:r w:rsidRPr="000C3F14">
              <w:rPr>
                <w:lang w:val="en-US"/>
              </w:rPr>
              <w:t xml:space="preserve"> </w:t>
            </w:r>
            <w:r w:rsidRPr="006C404F">
              <w:t>СМЭВ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name="MessageData" type="smev:MessageDataType"&gt;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6C404F">
              <w:t>Блок</w:t>
            </w:r>
            <w:r w:rsidRPr="000C3F14">
              <w:rPr>
                <w:lang w:val="en-US"/>
              </w:rPr>
              <w:t>-</w:t>
            </w:r>
            <w:r w:rsidRPr="006C404F">
              <w:t>обертка</w:t>
            </w:r>
            <w:r w:rsidRPr="000C3F14">
              <w:rPr>
                <w:lang w:val="en-US"/>
              </w:rPr>
              <w:t xml:space="preserve"> </w:t>
            </w:r>
            <w:r w:rsidRPr="006C404F">
              <w:t>данных</w:t>
            </w:r>
            <w:r w:rsidRPr="000C3F14">
              <w:rPr>
                <w:lang w:val="en-US"/>
              </w:rPr>
              <w:t xml:space="preserve"> </w:t>
            </w:r>
            <w:r w:rsidRPr="006C404F">
              <w:t>СМЭВ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name="AppData" type="smev:AppDataType"&gt;</w:t>
            </w:r>
          </w:p>
          <w:p w:rsidR="000C3F14" w:rsidRPr="00FF180B" w:rsidRDefault="000C3F14" w:rsidP="000C3F14">
            <w:pPr>
              <w:pStyle w:val="afffffc"/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FF180B">
              <w:t>&lt;</w:t>
            </w:r>
            <w:r w:rsidRPr="006C404F">
              <w:t>xsd</w:t>
            </w:r>
            <w:r w:rsidRPr="00FF180B">
              <w:t>:</w:t>
            </w:r>
            <w:r w:rsidRPr="006C404F">
              <w:t>annotation</w:t>
            </w:r>
            <w:r w:rsidRPr="00FF180B">
              <w:t>&gt;</w:t>
            </w:r>
          </w:p>
          <w:p w:rsidR="000C3F14" w:rsidRPr="00FF180B" w:rsidRDefault="000C3F14" w:rsidP="000C3F14">
            <w:pPr>
              <w:pStyle w:val="afffffc"/>
            </w:pPr>
            <w:r w:rsidRPr="00FF180B">
              <w:tab/>
            </w:r>
            <w:r w:rsidRPr="00FF180B">
              <w:tab/>
            </w:r>
            <w:r w:rsidRPr="00FF180B">
              <w:tab/>
              <w:t>&lt;</w:t>
            </w:r>
            <w:r w:rsidRPr="006C404F">
              <w:t>xsd</w:t>
            </w:r>
            <w:r w:rsidRPr="00FF180B">
              <w:t>:</w:t>
            </w:r>
            <w:r w:rsidRPr="006C404F">
              <w:t>documentation</w:t>
            </w:r>
            <w:r w:rsidRPr="00FF180B">
              <w:t>&gt;</w:t>
            </w:r>
          </w:p>
          <w:p w:rsidR="000C3F14" w:rsidRPr="00FF180B" w:rsidRDefault="000C3F14" w:rsidP="000C3F14">
            <w:pPr>
              <w:pStyle w:val="afffffc"/>
            </w:pPr>
            <w:r w:rsidRPr="00FF180B">
              <w:tab/>
            </w:r>
            <w:r w:rsidRPr="00FF180B">
              <w:tab/>
            </w:r>
            <w:r w:rsidRPr="00FF180B">
              <w:tab/>
            </w:r>
            <w:r w:rsidRPr="00FF180B">
              <w:tab/>
              <w:t>Блок структурированных сведений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FF180B">
              <w:tab/>
            </w:r>
            <w:r w:rsidRPr="00FF180B">
              <w:tab/>
            </w:r>
            <w:r w:rsidRPr="00FF180B">
              <w:tab/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name="AppDocument" type="smev:AppDocumentType"&gt;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  <w:r w:rsidRPr="006C404F">
              <w:t>Блок</w:t>
            </w:r>
            <w:r w:rsidRPr="000C3F14">
              <w:rPr>
                <w:lang w:val="en-US"/>
              </w:rPr>
              <w:t xml:space="preserve"> </w:t>
            </w:r>
            <w:r w:rsidRPr="006C404F">
              <w:t>вложений</w:t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name="Sender" type="smev:orgExternalType"&gt;</w:t>
            </w:r>
          </w:p>
          <w:p w:rsidR="000C3F14" w:rsidRPr="00B22C84" w:rsidRDefault="000C3F14" w:rsidP="000C3F14">
            <w:pPr>
              <w:pStyle w:val="afffffc"/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B22C84">
              <w:t>&lt;</w:t>
            </w:r>
            <w:r w:rsidRPr="006C404F">
              <w:t>xsd</w:t>
            </w:r>
            <w:r w:rsidRPr="00B22C84">
              <w:t>:</w:t>
            </w:r>
            <w:r w:rsidRPr="006C404F">
              <w:t>annotation</w:t>
            </w:r>
            <w:r w:rsidRPr="00B22C84">
              <w:t>&gt;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  <w:t>&lt;</w:t>
            </w:r>
            <w:r w:rsidRPr="006C404F">
              <w:t>xsd</w:t>
            </w:r>
            <w:r w:rsidRPr="00B22C84">
              <w:t>:</w:t>
            </w:r>
            <w:r w:rsidRPr="006C404F">
              <w:t>documentation</w:t>
            </w:r>
            <w:r w:rsidRPr="00B22C84">
              <w:t>&gt;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B22C84">
              <w:tab/>
              <w:t>Данные о системе-инициаторе взаимодействия (Потребителе)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B22C84">
              <w:tab/>
              <w:t>(валидируется СМЭВ на соответствие сертификату)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name="Recipient" type="smev:orgExternalType"&gt;</w:t>
            </w:r>
          </w:p>
          <w:p w:rsidR="000C3F14" w:rsidRPr="00B22C84" w:rsidRDefault="000C3F14" w:rsidP="000C3F14">
            <w:pPr>
              <w:pStyle w:val="afffffc"/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B22C84">
              <w:t>&lt;</w:t>
            </w:r>
            <w:r w:rsidRPr="006C404F">
              <w:t>xsd</w:t>
            </w:r>
            <w:r w:rsidRPr="00B22C84">
              <w:t>:</w:t>
            </w:r>
            <w:r w:rsidRPr="006C404F">
              <w:t>annotation</w:t>
            </w:r>
            <w:r w:rsidRPr="00B22C84">
              <w:t>&gt;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  <w:t>&lt;</w:t>
            </w:r>
            <w:r w:rsidRPr="006C404F">
              <w:t>xsd</w:t>
            </w:r>
            <w:r w:rsidRPr="00B22C84">
              <w:t>:</w:t>
            </w:r>
            <w:r w:rsidRPr="006C404F">
              <w:t>documentation</w:t>
            </w:r>
            <w:r w:rsidRPr="00B22C84">
              <w:t>&gt;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B22C84">
              <w:tab/>
              <w:t>Данные о системе-получателе сообщения (Поставщике)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B22C84">
              <w:tab/>
              <w:t>(валидируется СМЭВ рестру поставщиков)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lastRenderedPageBreak/>
              <w:tab/>
            </w:r>
            <w:r w:rsidRPr="00B22C84">
              <w:tab/>
            </w:r>
            <w:r w:rsidRPr="00B22C84">
              <w:tab/>
              <w:t>&lt;/</w:t>
            </w:r>
            <w:r w:rsidRPr="006C404F">
              <w:t>xsd</w:t>
            </w:r>
            <w:r w:rsidRPr="00B22C84">
              <w:t>:</w:t>
            </w:r>
            <w:r w:rsidRPr="006C404F">
              <w:t>documentation</w:t>
            </w:r>
            <w:r w:rsidRPr="00B22C84">
              <w:t>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B22C84">
              <w:tab/>
            </w:r>
            <w:r w:rsidRPr="00B22C84">
              <w:tab/>
            </w:r>
            <w:r w:rsidRPr="000C3F14">
              <w:rPr>
                <w:lang w:val="en-US"/>
              </w:rPr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name="Originator" type="smev:orgExternalType"&gt;</w:t>
            </w:r>
          </w:p>
          <w:p w:rsidR="000C3F14" w:rsidRPr="00B22C84" w:rsidRDefault="000C3F14" w:rsidP="000C3F14">
            <w:pPr>
              <w:pStyle w:val="afffffc"/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B22C84">
              <w:t>&lt;</w:t>
            </w:r>
            <w:r w:rsidRPr="006C404F">
              <w:t>xsd</w:t>
            </w:r>
            <w:r w:rsidRPr="00B22C84">
              <w:t>:</w:t>
            </w:r>
            <w:r w:rsidRPr="006C404F">
              <w:t>annotation</w:t>
            </w:r>
            <w:r w:rsidRPr="00B22C84">
              <w:t>&gt;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  <w:t>&lt;</w:t>
            </w:r>
            <w:r w:rsidRPr="006C404F">
              <w:t>xsd</w:t>
            </w:r>
            <w:r w:rsidRPr="00B22C84">
              <w:t>:</w:t>
            </w:r>
            <w:r w:rsidRPr="006C404F">
              <w:t>documentation</w:t>
            </w:r>
            <w:r w:rsidRPr="00B22C84">
              <w:t>&gt;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B22C84">
              <w:tab/>
              <w:t>Данные о системе, инициировавашей цепочку из нескольких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B22C84">
              <w:tab/>
              <w:t>запросов-ответов, объединенных единым процессом в рамках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B22C84">
              <w:tab/>
            </w:r>
            <w:r w:rsidRPr="006C404F">
              <w:t>взаимодействия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name="TypeCode" type="xsd:string"&gt;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  <w:r w:rsidRPr="006C404F">
              <w:t>Тип</w:t>
            </w:r>
            <w:r w:rsidRPr="000C3F14">
              <w:rPr>
                <w:lang w:val="en-US"/>
              </w:rPr>
              <w:t xml:space="preserve"> </w:t>
            </w:r>
            <w:r w:rsidRPr="006C404F">
              <w:t>сообщения</w:t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name="Date" type="xsd:dateTime"&gt;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  <w:r w:rsidRPr="006C404F">
              <w:t>Дата</w:t>
            </w:r>
            <w:r w:rsidRPr="000C3F14">
              <w:rPr>
                <w:lang w:val="en-US"/>
              </w:rPr>
              <w:t xml:space="preserve"> </w:t>
            </w:r>
            <w:r w:rsidRPr="006C404F">
              <w:t>создания</w:t>
            </w:r>
            <w:r w:rsidRPr="000C3F14">
              <w:rPr>
                <w:lang w:val="en-US"/>
              </w:rPr>
              <w:t xml:space="preserve"> </w:t>
            </w:r>
            <w:r w:rsidRPr="006C404F">
              <w:t>запроса</w:t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name="RequestIdRef" type="smev:idType"&gt;</w:t>
            </w:r>
          </w:p>
          <w:p w:rsidR="000C3F14" w:rsidRPr="00B22C84" w:rsidRDefault="000C3F14" w:rsidP="000C3F14">
            <w:pPr>
              <w:pStyle w:val="afffffc"/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B22C84">
              <w:t>&lt;</w:t>
            </w:r>
            <w:r w:rsidRPr="006C404F">
              <w:t>xsd</w:t>
            </w:r>
            <w:r w:rsidRPr="00B22C84">
              <w:t>:</w:t>
            </w:r>
            <w:r w:rsidRPr="006C404F">
              <w:t>annotation</w:t>
            </w:r>
            <w:r w:rsidRPr="00B22C84">
              <w:t>&gt;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  <w:t>&lt;</w:t>
            </w:r>
            <w:r w:rsidRPr="006C404F">
              <w:t>xsd</w:t>
            </w:r>
            <w:r w:rsidRPr="00B22C84">
              <w:t>:</w:t>
            </w:r>
            <w:r w:rsidRPr="006C404F">
              <w:t>documentation</w:t>
            </w:r>
            <w:r w:rsidRPr="00B22C84">
              <w:t>&gt;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B22C84">
              <w:tab/>
              <w:t>Идентификатор сообщения-запроса, инициировавшего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B22C84">
              <w:tab/>
            </w:r>
            <w:r w:rsidRPr="006C404F">
              <w:t>взаимодействие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name="OriginRequestIdRef" type="smev:idType"&gt;</w:t>
            </w:r>
          </w:p>
          <w:p w:rsidR="000C3F14" w:rsidRPr="00B22C84" w:rsidRDefault="000C3F14" w:rsidP="000C3F14">
            <w:pPr>
              <w:pStyle w:val="afffffc"/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B22C84">
              <w:t>&lt;</w:t>
            </w:r>
            <w:r w:rsidRPr="006C404F">
              <w:t>xsd</w:t>
            </w:r>
            <w:r w:rsidRPr="00B22C84">
              <w:t>:</w:t>
            </w:r>
            <w:r w:rsidRPr="006C404F">
              <w:t>annotation</w:t>
            </w:r>
            <w:r w:rsidRPr="00B22C84">
              <w:t>&gt;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  <w:t>&lt;</w:t>
            </w:r>
            <w:r w:rsidRPr="006C404F">
              <w:t>xsd</w:t>
            </w:r>
            <w:r w:rsidRPr="00B22C84">
              <w:t>:</w:t>
            </w:r>
            <w:r w:rsidRPr="006C404F">
              <w:t>documentation</w:t>
            </w:r>
            <w:r w:rsidRPr="00B22C84">
              <w:t>&gt;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B22C84">
              <w:tab/>
              <w:t>Идентификатор сообщения-запроса, инициировавшего цепочку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B22C84">
              <w:tab/>
              <w:t>из нескольких запросов-ответов, объединенных единым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B22C84">
              <w:tab/>
              <w:t>процессом в рамках взаимодействия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  <w:t>&lt;/</w:t>
            </w:r>
            <w:r w:rsidRPr="006C404F">
              <w:t>xsd</w:t>
            </w:r>
            <w:r w:rsidRPr="00B22C84">
              <w:t>:</w:t>
            </w:r>
            <w:r w:rsidRPr="006C404F">
              <w:t>documentation</w:t>
            </w:r>
            <w:r w:rsidRPr="00B22C84">
              <w:t>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B22C84">
              <w:tab/>
            </w:r>
            <w:r w:rsidRPr="00B22C84">
              <w:tab/>
            </w:r>
            <w:r w:rsidRPr="000C3F14">
              <w:rPr>
                <w:lang w:val="en-US"/>
              </w:rPr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name="ServiceCode" type="xsd:string"&gt;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  <w:r w:rsidRPr="006C404F">
              <w:t>Код</w:t>
            </w:r>
            <w:r w:rsidRPr="000C3F14">
              <w:rPr>
                <w:lang w:val="en-US"/>
              </w:rPr>
              <w:t xml:space="preserve"> </w:t>
            </w:r>
            <w:r w:rsidRPr="006C404F">
              <w:t>услуги</w:t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name="CaseNumber" type="xsd:string"&gt;</w:t>
            </w:r>
          </w:p>
          <w:p w:rsidR="000C3F14" w:rsidRPr="00B22C84" w:rsidRDefault="000C3F14" w:rsidP="000C3F14">
            <w:pPr>
              <w:pStyle w:val="afffffc"/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B22C84">
              <w:t>&lt;</w:t>
            </w:r>
            <w:r w:rsidRPr="006C404F">
              <w:t>xsd</w:t>
            </w:r>
            <w:r w:rsidRPr="00B22C84">
              <w:t>:</w:t>
            </w:r>
            <w:r w:rsidRPr="006C404F">
              <w:t>annotation</w:t>
            </w:r>
            <w:r w:rsidRPr="00B22C84">
              <w:t>&gt;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  <w:t>&lt;</w:t>
            </w:r>
            <w:r w:rsidRPr="006C404F">
              <w:t>xsd</w:t>
            </w:r>
            <w:r w:rsidRPr="00B22C84">
              <w:t>:</w:t>
            </w:r>
            <w:r w:rsidRPr="006C404F">
              <w:t>documentation</w:t>
            </w:r>
            <w:r w:rsidRPr="00B22C84">
              <w:t>&gt;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B22C84">
              <w:tab/>
              <w:t>Номер заявки в информационной системе-отправителе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name="MessageId" type="smev:idType"&gt;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6C404F">
              <w:t>Идентификатор</w:t>
            </w:r>
            <w:r w:rsidRPr="000C3F14">
              <w:rPr>
                <w:lang w:val="en-US"/>
              </w:rPr>
              <w:t xml:space="preserve"> </w:t>
            </w:r>
            <w:r w:rsidRPr="006C404F">
              <w:t>сообщения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lastRenderedPageBreak/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name="TimeStamp" type="xsd:dateTime"&gt;</w:t>
            </w:r>
          </w:p>
          <w:p w:rsidR="000C3F14" w:rsidRPr="00B22C84" w:rsidRDefault="000C3F14" w:rsidP="000C3F14">
            <w:pPr>
              <w:pStyle w:val="afffffc"/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B22C84">
              <w:t>&lt;</w:t>
            </w:r>
            <w:r w:rsidRPr="006C404F">
              <w:t>xsd</w:t>
            </w:r>
            <w:r w:rsidRPr="00B22C84">
              <w:t>:</w:t>
            </w:r>
            <w:r w:rsidRPr="006C404F">
              <w:t>annotation</w:t>
            </w:r>
            <w:r w:rsidRPr="00B22C84">
              <w:t>&gt;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  <w:t>&lt;</w:t>
            </w:r>
            <w:r w:rsidRPr="006C404F">
              <w:t>xsd</w:t>
            </w:r>
            <w:r w:rsidRPr="00B22C84">
              <w:t>:</w:t>
            </w:r>
            <w:r w:rsidRPr="006C404F">
              <w:t>documentation</w:t>
            </w:r>
            <w:r w:rsidRPr="00B22C84">
              <w:t>&gt;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B22C84">
              <w:tab/>
              <w:t>Метка времени получения запроса СМЭВом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name="NodeId" type="xsd:string"&gt;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6C404F">
              <w:t>Уникальный</w:t>
            </w:r>
            <w:r w:rsidRPr="000C3F14">
              <w:rPr>
                <w:lang w:val="en-US"/>
              </w:rPr>
              <w:t xml:space="preserve"> </w:t>
            </w:r>
            <w:r w:rsidRPr="006C404F">
              <w:t>идентификатор</w:t>
            </w:r>
            <w:r w:rsidRPr="000C3F14">
              <w:rPr>
                <w:lang w:val="en-US"/>
              </w:rPr>
              <w:t xml:space="preserve"> </w:t>
            </w:r>
            <w:r w:rsidRPr="006C404F">
              <w:t>узла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name="MessageClass" type="smev:MessageClassType"&gt;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6C404F">
              <w:t>Идентификатор</w:t>
            </w:r>
            <w:r w:rsidRPr="000C3F14">
              <w:rPr>
                <w:lang w:val="en-US"/>
              </w:rPr>
              <w:t xml:space="preserve"> </w:t>
            </w:r>
            <w:r w:rsidRPr="006C404F">
              <w:t>класса</w:t>
            </w:r>
            <w:r w:rsidRPr="000C3F14">
              <w:rPr>
                <w:lang w:val="en-US"/>
              </w:rPr>
              <w:t xml:space="preserve"> </w:t>
            </w:r>
            <w:r w:rsidRPr="006C404F">
              <w:t>сообщения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name="Status" type="smev:StatusType"&gt;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  <w:r w:rsidRPr="006C404F">
              <w:t>Статус</w:t>
            </w:r>
            <w:r w:rsidRPr="000C3F14">
              <w:rPr>
                <w:lang w:val="en-US"/>
              </w:rPr>
              <w:t xml:space="preserve"> </w:t>
            </w:r>
            <w:r w:rsidRPr="006C404F">
              <w:t>сообщения</w:t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name="ExchangeType" type="xsd:string"&gt;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6C404F">
              <w:t>Категория</w:t>
            </w:r>
            <w:r w:rsidRPr="000C3F14">
              <w:rPr>
                <w:lang w:val="en-US"/>
              </w:rPr>
              <w:t xml:space="preserve"> </w:t>
            </w:r>
            <w:r w:rsidRPr="006C404F">
              <w:t>взаимодействия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name="BinaryData" type="xsd:base64Binary"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name="Reference" type="smev:ReferenceType"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name="DigestValue" type="xsd:base64Binary"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name="TestMsg" type="xsd:string"&gt;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6C404F">
              <w:t>Идентификатор</w:t>
            </w:r>
            <w:r w:rsidRPr="000C3F14">
              <w:rPr>
                <w:lang w:val="en-US"/>
              </w:rPr>
              <w:t xml:space="preserve"> </w:t>
            </w:r>
            <w:r w:rsidRPr="006C404F">
              <w:t>тестового</w:t>
            </w:r>
            <w:r w:rsidRPr="000C3F14">
              <w:rPr>
                <w:lang w:val="en-US"/>
              </w:rPr>
              <w:t xml:space="preserve"> </w:t>
            </w:r>
            <w:r w:rsidRPr="006C404F">
              <w:t>запроса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&lt;xsd:element name="RequestCode" type="xsd:string"&gt;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  <w:r w:rsidRPr="006C404F">
              <w:t>Код</w:t>
            </w:r>
            <w:r w:rsidRPr="000C3F14">
              <w:rPr>
                <w:lang w:val="en-US"/>
              </w:rPr>
              <w:t xml:space="preserve"> </w:t>
            </w:r>
            <w:r w:rsidRPr="006C404F">
              <w:t>заявления</w:t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&lt;xsd:complexType name="HeaderType"&gt;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ref="smev:NodeId"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ref="smev:MessageId"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ref="smev:TimeStamp"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ref="smev:MessageClass"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&lt;xsd:complexType name="BaseMessageType"&gt;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ref="smev:Message"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lastRenderedPageBreak/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ref="smev:MessageData"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&lt;xsd:complexType name="MessageType"&gt;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ref="smev:Sender"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ref="smev:Recipient"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ref="smev:Originator" minOccurs="0"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ref="smev:TypeCode"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ref="smev:Status"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ref="smev:Date"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ref="smev:ExchangeType"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minOccurs="0" ref="smev:RequestIdRef"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minOccurs="0" ref="smev:OriginRequestIdRef"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minOccurs="0" ref="smev:ServiceCode"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minOccurs="0" ref="smev:CaseNumber"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minOccurs="0" ref="smev:TestMsg"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&lt;xsd:complexType name="MessageDataType"&gt;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minOccurs="0" ref="smev:AppData"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minOccurs="0" ref="smev:AppDocument"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&lt;xsd:complexType name="AppDataType"&gt;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ref="pfr:Type"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ref="pfr:Properties"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ref="pfr:FilePFR"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&lt;xsd:complexType name="AppDocumentType"&gt;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&lt;xsd:choice&gt;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ref="smev:BinaryData"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ref="smev:Reference"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ref="smev:DigestValue"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&lt;/xsd:choice&gt;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&lt;xsd:complexType name="ReferenceType"&gt;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ref="xop:Include" 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&lt;xsd:complexType name="orgExternalType"&gt;</w:t>
            </w:r>
          </w:p>
          <w:p w:rsidR="000C3F14" w:rsidRPr="00B22C84" w:rsidRDefault="000C3F14" w:rsidP="000C3F14">
            <w:pPr>
              <w:pStyle w:val="afffffc"/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B22C84">
              <w:t>&lt;</w:t>
            </w:r>
            <w:r w:rsidRPr="006C404F">
              <w:t>xsd</w:t>
            </w:r>
            <w:r w:rsidRPr="00B22C84">
              <w:t>:</w:t>
            </w:r>
            <w:r w:rsidRPr="006C404F">
              <w:t>annotation</w:t>
            </w:r>
            <w:r w:rsidRPr="00B22C84">
              <w:t>&gt;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  <w:t>&lt;</w:t>
            </w:r>
            <w:r w:rsidRPr="006C404F">
              <w:t>xsd</w:t>
            </w:r>
            <w:r w:rsidRPr="00B22C84">
              <w:t>:</w:t>
            </w:r>
            <w:r w:rsidRPr="006C404F">
              <w:t>documentation</w:t>
            </w:r>
            <w:r w:rsidRPr="00B22C84">
              <w:t>&gt;</w:t>
            </w:r>
          </w:p>
          <w:p w:rsidR="000C3F14" w:rsidRPr="00B22C84" w:rsidRDefault="000C3F14" w:rsidP="000C3F14">
            <w:pPr>
              <w:pStyle w:val="afffffc"/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B22C84">
              <w:tab/>
              <w:t>Сведения об информационной системе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name="Code" type="xsd:string"&gt;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6C404F">
              <w:t>Идентификатор</w:t>
            </w:r>
            <w:r w:rsidRPr="000C3F14">
              <w:rPr>
                <w:lang w:val="en-US"/>
              </w:rPr>
              <w:t xml:space="preserve"> </w:t>
            </w:r>
            <w:r w:rsidRPr="006C404F">
              <w:t>системы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lastRenderedPageBreak/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&lt;xsd:element name="Name" type="xsd:string"&gt;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6C404F">
              <w:t>Наименование</w:t>
            </w:r>
            <w:r w:rsidRPr="000C3F14">
              <w:rPr>
                <w:lang w:val="en-US"/>
              </w:rPr>
              <w:t xml:space="preserve"> </w:t>
            </w:r>
            <w:r w:rsidRPr="006C404F">
              <w:t>системы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&lt;/xsd:element&gt;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&lt;xsd:simpleType name="TypeCodeType"&gt;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&lt;xsd:restriction base="xsd:string"&gt;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&lt;xsd:enumeration value="GSRV"&gt;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B22C84" w:rsidRDefault="000C3F14" w:rsidP="000C3F14">
            <w:pPr>
              <w:pStyle w:val="afffffc"/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B22C84">
              <w:t>&lt;</w:t>
            </w:r>
            <w:r w:rsidRPr="006C404F">
              <w:t>xsd</w:t>
            </w:r>
            <w:r w:rsidRPr="00B22C84">
              <w:t>:</w:t>
            </w:r>
            <w:r w:rsidRPr="006C404F">
              <w:t>documentation</w:t>
            </w:r>
            <w:r w:rsidRPr="00B22C84">
              <w:t>&gt;Взаимодействие в рамках оказания государственных услуг &lt;/</w:t>
            </w:r>
            <w:r w:rsidRPr="006C404F">
              <w:t>xsd</w:t>
            </w:r>
            <w:r w:rsidRPr="00B22C84">
              <w:t>:</w:t>
            </w:r>
            <w:r w:rsidRPr="006C404F">
              <w:t>documentation</w:t>
            </w:r>
            <w:r w:rsidRPr="00B22C84">
              <w:t>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B22C84">
              <w:tab/>
            </w:r>
            <w:r w:rsidRPr="000C3F14">
              <w:rPr>
                <w:lang w:val="en-US"/>
              </w:rPr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&lt;/xsd:enumeration&gt;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&lt;xsd:enumeration value="GFNC"&gt;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 xml:space="preserve">&lt;xsd:annotation&gt;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  <w:r w:rsidRPr="006C404F">
              <w:t>Взаимодействие</w:t>
            </w:r>
            <w:r w:rsidRPr="000C3F14">
              <w:rPr>
                <w:lang w:val="en-US"/>
              </w:rPr>
              <w:t xml:space="preserve"> </w:t>
            </w:r>
            <w:r w:rsidRPr="006C404F">
              <w:t>в</w:t>
            </w:r>
            <w:r w:rsidRPr="000C3F14">
              <w:rPr>
                <w:lang w:val="en-US"/>
              </w:rPr>
              <w:t xml:space="preserve"> </w:t>
            </w:r>
            <w:r w:rsidRPr="006C404F">
              <w:t>рамках</w:t>
            </w:r>
            <w:r w:rsidRPr="000C3F14">
              <w:rPr>
                <w:lang w:val="en-US"/>
              </w:rPr>
              <w:t xml:space="preserve"> </w:t>
            </w:r>
            <w:r w:rsidRPr="006C404F">
              <w:t>исполнения</w:t>
            </w:r>
            <w:r w:rsidRPr="000C3F14">
              <w:rPr>
                <w:lang w:val="en-US"/>
              </w:rPr>
              <w:t xml:space="preserve"> 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&lt;/xsd:enumeration&gt;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&lt;/xsd:restriction&gt;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&lt;/xsd:simpleType&gt;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&lt;xsd:simpleType name="MessageClassType"&gt;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&lt;xsd:restriction base="xsd:string"&gt;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&lt;xsd:enumeration value="REQUEST"&gt;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B22C84" w:rsidRDefault="000C3F14" w:rsidP="000C3F14">
            <w:pPr>
              <w:pStyle w:val="afffffc"/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B22C84">
              <w:t>&lt;</w:t>
            </w:r>
            <w:r w:rsidRPr="006C404F">
              <w:t>xsd</w:t>
            </w:r>
            <w:r w:rsidRPr="00B22C84">
              <w:t>:</w:t>
            </w:r>
            <w:r w:rsidRPr="006C404F">
              <w:t>documentation</w:t>
            </w:r>
            <w:r w:rsidRPr="00B22C84">
              <w:t>&gt;Запрос от потребителя к поставщику &lt;/</w:t>
            </w:r>
            <w:r w:rsidRPr="006C404F">
              <w:t>xsd</w:t>
            </w:r>
            <w:r w:rsidRPr="00B22C84">
              <w:t>:</w:t>
            </w:r>
            <w:r w:rsidRPr="006C404F">
              <w:t>documentation</w:t>
            </w:r>
            <w:r w:rsidRPr="00B22C84">
              <w:t>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B22C84">
              <w:tab/>
            </w:r>
            <w:r w:rsidRPr="00B22C84">
              <w:tab/>
            </w:r>
            <w:r w:rsidRPr="00B22C84">
              <w:tab/>
            </w:r>
            <w:r w:rsidRPr="00B22C84">
              <w:tab/>
            </w:r>
            <w:r w:rsidRPr="000C3F14">
              <w:rPr>
                <w:lang w:val="en-US"/>
              </w:rPr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&lt;/xsd:enumeration&gt;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&lt;xsd:enumeration value="RESPONSE"&gt;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  <w:r w:rsidRPr="006C404F">
              <w:t>Ответ</w:t>
            </w:r>
            <w:r w:rsidRPr="000C3F14">
              <w:rPr>
                <w:lang w:val="en-US"/>
              </w:rPr>
              <w:t xml:space="preserve"> </w:t>
            </w:r>
            <w:r w:rsidRPr="006C404F">
              <w:t>поставщика</w:t>
            </w:r>
            <w:r w:rsidRPr="000C3F14">
              <w:rPr>
                <w:lang w:val="en-US"/>
              </w:rPr>
              <w:t xml:space="preserve"> </w:t>
            </w:r>
            <w:r w:rsidRPr="006C404F">
              <w:t>потребителю</w:t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&lt;/xsd:enumeration&gt;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&lt;/xsd:restriction&gt;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&lt;/xsd:simpleType&gt;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&lt;xsd:simpleType name="StatusType"&gt;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&lt;xsd:restriction base="xsd:string"&gt;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&lt;xsd:enumeration value="REQUEST"&gt;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  <w:r w:rsidRPr="006C404F">
              <w:t>Запрос</w:t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&lt;/xsd:enumeration&gt;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&lt;xsd:enumeration value="RESULT"&gt;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  <w:r w:rsidRPr="006C404F">
              <w:t>Результат</w:t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&lt;/xsd:enumeration&gt;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&lt;xsd:enumeration value="REJECT"&gt;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lastRenderedPageBreak/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  <w:r w:rsidRPr="006C404F">
              <w:t>Мотивированный</w:t>
            </w:r>
            <w:r w:rsidRPr="000C3F14">
              <w:rPr>
                <w:lang w:val="en-US"/>
              </w:rPr>
              <w:t xml:space="preserve"> </w:t>
            </w:r>
            <w:r w:rsidRPr="006C404F">
              <w:t>отказ</w:t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&lt;/xsd:enumeration&gt;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&lt;xsd:enumeration value="INVALID"&gt;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  <w:r w:rsidRPr="006C404F">
              <w:t>Ошибка</w:t>
            </w:r>
            <w:r w:rsidRPr="000C3F14">
              <w:rPr>
                <w:lang w:val="en-US"/>
              </w:rPr>
              <w:t xml:space="preserve"> </w:t>
            </w:r>
            <w:r w:rsidRPr="006C404F">
              <w:t>при</w:t>
            </w:r>
            <w:r w:rsidRPr="000C3F14">
              <w:rPr>
                <w:lang w:val="en-US"/>
              </w:rPr>
              <w:t xml:space="preserve"> </w:t>
            </w:r>
            <w:r w:rsidRPr="006C404F">
              <w:t>ФЛК</w:t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&lt;/xsd:enumeration&gt;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&lt;xsd:enumeration value="ACCEPT"&gt;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  <w:r w:rsidRPr="006C404F">
              <w:t>Сообщение</w:t>
            </w:r>
            <w:r w:rsidRPr="000C3F14">
              <w:rPr>
                <w:lang w:val="en-US"/>
              </w:rPr>
              <w:t>-</w:t>
            </w:r>
            <w:r w:rsidRPr="006C404F">
              <w:t>квиток</w:t>
            </w:r>
            <w:r w:rsidRPr="000C3F14">
              <w:rPr>
                <w:lang w:val="en-US"/>
              </w:rPr>
              <w:t xml:space="preserve"> </w:t>
            </w:r>
            <w:r w:rsidRPr="006C404F">
              <w:t>о</w:t>
            </w:r>
            <w:r w:rsidRPr="000C3F14">
              <w:rPr>
                <w:lang w:val="en-US"/>
              </w:rPr>
              <w:t xml:space="preserve"> </w:t>
            </w:r>
            <w:r w:rsidRPr="006C404F">
              <w:t>приеме</w:t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&lt;/xsd:enumeration&gt;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&lt;xsd:enumeration value="PING"&gt;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  <w:r w:rsidRPr="006C404F">
              <w:t>Запрос</w:t>
            </w:r>
            <w:r w:rsidRPr="000C3F14">
              <w:rPr>
                <w:lang w:val="en-US"/>
              </w:rPr>
              <w:t xml:space="preserve"> </w:t>
            </w:r>
            <w:r w:rsidRPr="006C404F">
              <w:t>данных</w:t>
            </w:r>
            <w:r w:rsidRPr="000C3F14">
              <w:rPr>
                <w:lang w:val="en-US"/>
              </w:rPr>
              <w:t>/</w:t>
            </w:r>
            <w:r w:rsidRPr="006C404F">
              <w:t>результатов</w:t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&lt;/xsd:enumeration&gt;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&lt;xsd:enumeration value="PROCESS"&gt;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  <w:r w:rsidRPr="006C404F">
              <w:t>В</w:t>
            </w:r>
            <w:r w:rsidRPr="000C3F14">
              <w:rPr>
                <w:lang w:val="en-US"/>
              </w:rPr>
              <w:t xml:space="preserve"> </w:t>
            </w:r>
            <w:r w:rsidRPr="006C404F">
              <w:t>обработке</w:t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&lt;/xsd:enumeration&gt;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&lt;xsd:enumeration value="NOTIFY"&gt;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  <w:r w:rsidRPr="006C404F">
              <w:t>Уведомление</w:t>
            </w:r>
            <w:r w:rsidRPr="000C3F14">
              <w:rPr>
                <w:lang w:val="en-US"/>
              </w:rPr>
              <w:t xml:space="preserve"> </w:t>
            </w:r>
            <w:r w:rsidRPr="006C404F">
              <w:t>об</w:t>
            </w:r>
            <w:r w:rsidRPr="000C3F14">
              <w:rPr>
                <w:lang w:val="en-US"/>
              </w:rPr>
              <w:t xml:space="preserve"> </w:t>
            </w:r>
            <w:r w:rsidRPr="006C404F">
              <w:t>ошибке</w:t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&lt;/xsd:enumeration&gt;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&lt;xsd:enumeration value="FAILURE"&gt;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  <w:r w:rsidRPr="006C404F">
              <w:t>Технический</w:t>
            </w:r>
            <w:r w:rsidRPr="000C3F14">
              <w:rPr>
                <w:lang w:val="en-US"/>
              </w:rPr>
              <w:t xml:space="preserve"> </w:t>
            </w:r>
            <w:r w:rsidRPr="006C404F">
              <w:t>сбой</w:t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&lt;/xsd:enumeration&gt;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&lt;xsd:enumeration value="CANCEL"&gt;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  <w:r w:rsidRPr="006C404F">
              <w:t>Отзыв</w:t>
            </w:r>
            <w:r w:rsidRPr="000C3F14">
              <w:rPr>
                <w:lang w:val="en-US"/>
              </w:rPr>
              <w:t xml:space="preserve"> </w:t>
            </w:r>
            <w:r w:rsidRPr="006C404F">
              <w:t>заявления</w:t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&lt;/xsd:enumeration&gt;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&lt;xsd:enumeration value="STATE"&gt;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&lt;xsd:documentation&gt;</w:t>
            </w:r>
            <w:r w:rsidRPr="006C404F">
              <w:t>Возврат</w:t>
            </w:r>
            <w:r w:rsidRPr="000C3F14">
              <w:rPr>
                <w:lang w:val="en-US"/>
              </w:rPr>
              <w:t xml:space="preserve"> </w:t>
            </w:r>
            <w:r w:rsidRPr="006C404F">
              <w:t>состояния</w:t>
            </w:r>
            <w:r w:rsidRPr="000C3F14">
              <w:rPr>
                <w:lang w:val="en-US"/>
              </w:rPr>
              <w:t>&lt;/xsd:documentation&gt;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&lt;/xsd:annotation&gt;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&lt;/xsd:enumeration&gt;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&lt;/xsd:restriction&gt;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&lt;/xsd:simpleType&gt;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&lt;xsd:simpleType name="idType"&gt;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</w:r>
            <w:r w:rsidRPr="000C3F14">
              <w:rPr>
                <w:lang w:val="en-US"/>
              </w:rPr>
              <w:tab/>
              <w:t>&lt;xsd:restriction base="xsd:string" /&gt;</w:t>
            </w:r>
          </w:p>
          <w:p w:rsidR="000C3F14" w:rsidRPr="006C404F" w:rsidRDefault="000C3F14" w:rsidP="000C3F14">
            <w:pPr>
              <w:pStyle w:val="afffffc"/>
            </w:pPr>
            <w:r w:rsidRPr="000C3F14">
              <w:rPr>
                <w:lang w:val="en-US"/>
              </w:rPr>
              <w:tab/>
            </w:r>
            <w:r w:rsidRPr="006C404F">
              <w:t>&lt;/xsd:simpleType&gt;</w:t>
            </w:r>
          </w:p>
          <w:p w:rsidR="000C3F14" w:rsidRPr="006C404F" w:rsidRDefault="000C3F14" w:rsidP="000C3F14">
            <w:pPr>
              <w:pStyle w:val="afffffc"/>
              <w:rPr>
                <w:color w:val="A6A6A6"/>
              </w:rPr>
            </w:pPr>
            <w:r w:rsidRPr="006C404F">
              <w:t>&lt;/xsd:schema&gt;</w:t>
            </w:r>
          </w:p>
        </w:tc>
      </w:tr>
    </w:tbl>
    <w:p w:rsidR="000C3F14" w:rsidRPr="006C404F" w:rsidRDefault="000C3F14" w:rsidP="000C3F14">
      <w:pPr>
        <w:rPr>
          <w:b/>
          <w:lang w:val="en-US"/>
        </w:rPr>
      </w:pPr>
    </w:p>
    <w:p w:rsidR="000C3F14" w:rsidRPr="00C70AF4" w:rsidRDefault="000C3F14" w:rsidP="000C3F14">
      <w:pPr>
        <w:pStyle w:val="af5"/>
        <w:rPr>
          <w:b/>
          <w:lang w:val="en-US"/>
        </w:rPr>
      </w:pPr>
      <w:r w:rsidRPr="00C70AF4">
        <w:rPr>
          <w:b/>
          <w:lang w:val="en-US"/>
        </w:rPr>
        <w:lastRenderedPageBreak/>
        <w:t>DSIG.xsd</w:t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C3F14" w:rsidRPr="006C404F" w:rsidTr="000C3F14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i/>
                <w:iCs/>
                <w:color w:val="2A00FF"/>
                <w:lang w:val="en-US"/>
              </w:rPr>
              <w:t> </w:t>
            </w:r>
            <w:r w:rsidRPr="000C3F14">
              <w:rPr>
                <w:lang w:val="en-US"/>
              </w:rPr>
              <w:t>&lt;?xml version="1.0" encoding="UTF-8"?&gt;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&lt;schema xmlns="http://www.w3.org/2001/XMLSchema" xmlns:ds="http://www.w3.org/2000/09/xmldsig#" attributeFormDefault="unqualified" blockDefault="" elementFormDefault="qualified" finalDefault="" targetNamespace="http://www.w3.org/2000/09/xmldsig#" version="0.1"&gt;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&lt;!-- Basic Types Defined for Signatures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&lt;simpleType name="CryptoBinary"&gt;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&lt;restriction base="base64Binary"&gt;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&lt;/restriction&gt;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&lt;/simpleType&gt;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&lt;!-- Start Signature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&lt;element name="Signature" type="ds:SignatureType"/&gt;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&lt;complexType mixed="false" name="SignatureType"&gt;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&lt;sequence&gt;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ref="ds:SignedInfo"/&gt;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ref="ds:SignatureValue"/&gt;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minOccurs="0" ref="ds:KeyInfo"/&gt;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maxOccurs="unbounded" minOccurs="0" ref="ds:Object"/&gt;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&lt;/sequence&gt; 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&lt;attribute name="Id" type="ID" use="optional"/&gt;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&lt;element name="SignatureValue" type="ds:SignatureValueType"/&gt;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&lt;complexType mixed="false" name="SignatureValueType"&gt;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&lt;simpleContent&gt;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&lt;extension base="base64Binary"&gt;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  &lt;attribute name="Id" type="ID" use="optional"/&gt;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&lt;/extension&gt;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&lt;/simpleContent&gt;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&lt;!-- Start SignedInfo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&lt;element name="SignedInfo" type="ds:SignedInfoType"/&gt;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&lt;complexType mixed="false" name="SignedInfoType"&gt;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&lt;sequence&gt;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ref="ds:CanonicalizationMethod"/&gt;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ref="ds:SignatureMethod"/&gt;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maxOccurs="unbounded" ref="ds:Reference"/&gt;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&lt;/sequence&gt; 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&lt;attribute name="Id" type="ID" use="optional"/&gt;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&lt;element name="CanonicalizationMethod" type="ds:CanonicalizationMethodType"/&gt;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&lt;complexType mixed="true" name="CanonicalizationMethodType"&gt;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&lt;any maxOccurs="unbounded" minOccurs="0" namespace="##any" processContents="strict"/&gt;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&lt;!-- (0,unbounded) elements from (1,1) namespace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&lt;/sequence&gt;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&lt;attribute name="Algorithm" type="anyURI" use="required"/&gt;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&lt;element name="SignatureMethod" type="ds:SignatureMethodType"/&gt;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&lt;complexType mixed="true" name="SignatureMethodType"&gt;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&lt;element minOccurs="0" name="HMACOutputLength" type="ds:HMACOutputLengthType"/&gt;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&lt;any maxOccurs="unbounded" minOccurs="0" namespace="##other" processContents="strict"/&gt;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lastRenderedPageBreak/>
              <w:t xml:space="preserve">      &lt;!-- (0,unbounded) elements from (1,1) external namespace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&lt;/sequence&gt;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&lt;attribute name="Algorithm" type="anyURI" use="required"/&gt;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&lt;!-- Start Reference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&lt;element name="Reference" type="ds:ReferenceType"/&gt;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&lt;complexType mixed="false" name="ReferenceType"&gt;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&lt;sequence&gt;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minOccurs="0" ref="ds:Transforms"/&gt;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ref="ds:DigestMethod"/&gt;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ref="ds:DigestValue"/&gt;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&lt;attribute name="Id" type="ID" use="optional"/&gt;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&lt;attribute name="URI" type="anyURI" use="optional"/&gt;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&lt;attribute name="Type" type="anyURI" use="optional"/&gt;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&lt;element name="Transforms" type="ds:TransformsType"/&gt;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&lt;complexType mixed="false" name="TransformsType"&gt;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&lt;element maxOccurs="unbounded" ref="ds:Transform"/&gt; 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&lt;/sequence&gt;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&lt;element name="Transform" type="ds:TransformType"/&gt;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&lt;complexType mixed="true" name="TransformType"&gt;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&lt;choice maxOccurs="unbounded" minOccurs="0"&gt;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&lt;any maxOccurs="1" minOccurs="1" namespace="##other" processContents="lax"/&gt;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&lt;!-- (1,1) elements from (0,unbounded) namespaces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&lt;element name="XPath" type="string"/&gt;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&lt;/choice&gt;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&lt;attribute name="Algorithm" type="anyURI" use="required"/&gt;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&lt;!-- End Reference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&lt;element name="DigestMethod" type="ds:DigestMethodType"/&gt;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&lt;complexType mixed="true" name="DigestMethodType"&gt;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&lt;any maxOccurs="unbounded" minOccurs="0" namespace="##other" processContents="lax"/&gt;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&lt;/sequence&gt;   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&lt;attribute name="Algorithm" type="anyURI" use="required"/&gt;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&lt;element name="DigestValue" type="ds:DigestValueType"/&gt;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&lt;simpleType name="DigestValueType"&gt;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&lt;restriction base="base64Binary"/&gt;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&lt;/simpleType&gt;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&lt;!-- End SignedInfo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&lt;!-- Start KeyInfo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&lt;element name="KeyInfo" type="ds:KeyInfoType"/&gt;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&lt;complexType mixed="true" name="KeyInfoType"&gt;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&lt;choice maxOccurs="unbounded"&gt;    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ref="ds:KeyName"/&gt;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ref="ds:KeyValue"/&gt;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ref="ds:RetrievalMethod"/&gt;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ref="ds:X509Data"/&gt;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ref="ds:PGPData"/&gt;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ref="ds:SPKIData"/&gt;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ref="ds:MgmtData"/&gt;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lastRenderedPageBreak/>
              <w:t xml:space="preserve">    &lt;any maxOccurs="1" minOccurs="1" namespace="##other" processContents="lax"/&gt;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&lt;!-- (1,1) elements from (0,unbounded) namespaces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&lt;/choice&gt;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&lt;attribute name="Id" type="ID" use="optional"/&gt;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&lt;element name="KeyName" type="string"/&gt;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&lt;element name="MgmtData" type="string"/&gt;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&lt;element name="KeyValue" type="ds:KeyValueType"/&gt;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&lt;complexType mixed="true" name="KeyValueType"&gt;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&lt;choice&gt;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&lt;element ref="ds:DSAKeyValue"/&gt;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&lt;element ref="ds:RSAKeyValue"/&gt;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&lt;any maxOccurs="1" minOccurs="1" namespace="##other" processContents="lax"/&gt;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&lt;/choice&gt;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&lt;element name="RetrievalMethod" type="ds:RetrievalMethodType"/&gt;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&lt;complexType mixed="false" name="RetrievalMethodType"&gt;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&lt;element minOccurs="0" ref="ds:Transforms"/&gt;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&lt;/sequence&gt; 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&lt;attribute name="URI" type="anyURI"/&gt;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&lt;attribute name="Type" type="anyURI" use="optional"/&gt;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&lt;!-- Start X509Data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&lt;element name="X509Data" type="ds:X509DataType"/&gt;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&lt;complexType mixed="false" name="X509DataType"&gt;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&lt;sequence maxOccurs="unbounded"&gt;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&lt;choice&gt;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&lt;element name="X509IssuerSerial" type="ds:X509IssuerSerialType"/&gt;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&lt;element name="X509SKI" type="base64Binary"/&gt;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&lt;element name="X509SubjectName" type="string"/&gt;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&lt;element name="X509Certificate" type="base64Binary"/&gt;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&lt;element name="X509CRL" type="base64Binary"/&gt;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&lt;any maxOccurs="1" minOccurs="1" namespace="##other" processContents="lax"/&gt;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&lt;/choice&gt;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&lt;complexType mixed="false" name="X509IssuerSerialType"&gt;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&lt;sequence&gt;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name="X509IssuerName" type="string"/&gt;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name="X509SerialNumber" type="integer"/&gt;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&lt;!-- End X509Data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&lt;!-- Begin PGPData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&lt;element name="PGPData" type="ds:PGPDataType"/&gt;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&lt;complexType mixed="false" name="PGPDataType"&gt;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&lt;choice&gt;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&lt;element name="PGPKeyID" type="base64Binary"/&gt;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&lt;element minOccurs="0" name="PGPKeyPacket" type="base64Binary"/&gt;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&lt;any maxOccurs="unbounded" minOccurs="0" namespace="##other" processContents="lax"/&gt;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&lt;/sequence&gt;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lastRenderedPageBreak/>
              <w:t xml:space="preserve">      &lt;element name="PGPKeyPacket" type="base64Binary"/&gt;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&lt;any maxOccurs="unbounded" minOccurs="0" namespace="##other" processContents="lax"/&gt;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&lt;/sequence&gt;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&lt;/choice&gt;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&lt;!-- End PGPData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&lt;!-- Begin SPKIData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&lt;element name="SPKIData" type="ds:SPKIDataType"/&gt;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&lt;complexType mixed="false" name="SPKIDataType"&gt;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&lt;sequence maxOccurs="unbounded"&gt;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name="SPKISexp" type="base64Binary"/&gt;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&lt;any maxOccurs="1" minOccurs="0" namespace="##other" processContents="lax"/&gt;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&lt;/complexType&gt;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&lt;!-- End SPKIData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&lt;!-- End KeyInfo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&lt;!-- Start Object (Manifest, SignatureProperty)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&lt;element name="Object" type="ds:ObjectType"/&gt;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&lt;complexType mixed="true" name="ObjectType"&gt;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&lt;sequence maxOccurs="unbounded" minOccurs="0"&gt;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&lt;any maxOccurs="1" minOccurs="1" namespace="##any" processContents="lax"/&gt;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&lt;attribute name="Id" type="ID" use="optional"/&gt;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&lt;attribute name="MimeType" type="string" use="optional"/&gt; &lt;!-- add a grep facet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&lt;attribute name="Encoding" type="anyURI" use="optional"/&gt;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&lt;element name="Manifest" type="ds:ManifestType"/&gt;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&lt;complexType mixed="false" name="ManifestType"&gt;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maxOccurs="unbounded" ref="ds:Reference"/&gt;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&lt;attribute name="Id" type="ID" use="optional"/&gt;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&lt;element name="SignatureProperties" type="ds:SignaturePropertiesType"/&gt;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&lt;complexType mixed="false" name="SignaturePropertiesType"&gt;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maxOccurs="unbounded" ref="ds:SignatureProperty"/&gt;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&lt;attribute name="Id" type="ID" use="optional"/&gt;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&lt;element name="SignatureProperty" type="ds:SignaturePropertyType"/&gt;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&lt;complexType mixed="true" name="SignaturePropertyType"&gt;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&lt;choice maxOccurs="unbounded"&gt;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 &lt;any maxOccurs="1" minOccurs="1" namespace="##other" processContents="lax"/&gt;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 &lt;!-- (1,1) elements from (1,unbounded) namespaces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&lt;/choice&gt;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&lt;attribute name="Target" type="anyURI" use="required"/&gt;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&lt;attribute name="Id" type="ID" use="optional"/&gt;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&lt;!-- End Object (Manifest, SignatureProperty)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&lt;!-- Start Algorithm Parameters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&lt;simpleType name="HMACOutputLengthType"&gt;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lastRenderedPageBreak/>
              <w:t xml:space="preserve">  &lt;restriction base="integer"/&gt;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&lt;/simpleType&gt;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&lt;!-- Start KeyValue Element-types 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&lt;element name="DSAKeyValue" type="ds:DSAKeyValueType"/&gt;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&lt;complexType mixed="false" name="DSAKeyValueType"&gt;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&lt;sequence minOccurs="0"&gt;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&lt;element name="P" type="ds:CryptoBinary"/&gt;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&lt;element name="Q" type="ds:CryptoBinary"/&gt;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&lt;/sequence&gt;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minOccurs="0" name="G" type="ds:CryptoBinary"/&gt;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name="Y" type="ds:CryptoBinary"/&gt;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minOccurs="0" name="J" type="ds:CryptoBinary"/&gt;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&lt;sequence minOccurs="0"&gt;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&lt;element name="Seed" type="ds:CryptoBinary"/&gt;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&lt;element name="PgenCounter" type="ds:CryptoBinary"/&gt;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&lt;/sequence&gt;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&lt;/complexType&gt;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&lt;element name="RSAKeyValue" type="ds:RSAKeyValueType"/&gt;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&lt;complexType mixed="false" name="RSAKeyValueType"&gt;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name="Modulus" type="ds:CryptoBinary"/&gt;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&lt;element name="Exponent" type="ds:CryptoBinary"/&gt;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&lt;/complexType&gt; 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&lt;!-- End KeyValue Element-types --&gt;</w:t>
            </w:r>
          </w:p>
          <w:p w:rsidR="000C3F14" w:rsidRPr="006C404F" w:rsidRDefault="000C3F14" w:rsidP="000C3F14">
            <w:pPr>
              <w:pStyle w:val="afffffc"/>
            </w:pPr>
            <w:r w:rsidRPr="006C404F">
              <w:t>&lt;!-- End Signature --&gt;</w:t>
            </w:r>
          </w:p>
          <w:p w:rsidR="000C3F14" w:rsidRPr="00C70AF4" w:rsidRDefault="000C3F14" w:rsidP="000C3F14">
            <w:pPr>
              <w:pStyle w:val="afffffc"/>
            </w:pPr>
            <w:r w:rsidRPr="006C404F">
              <w:t>&lt;/schema&gt;</w:t>
            </w:r>
          </w:p>
        </w:tc>
      </w:tr>
    </w:tbl>
    <w:p w:rsidR="000C3F14" w:rsidRPr="00C70AF4" w:rsidRDefault="000C3F14" w:rsidP="00FA7FD9">
      <w:pPr>
        <w:pStyle w:val="af5"/>
        <w:spacing w:before="240"/>
        <w:rPr>
          <w:b/>
        </w:rPr>
      </w:pPr>
      <w:r w:rsidRPr="00C70AF4">
        <w:rPr>
          <w:b/>
          <w:lang w:val="en-US"/>
        </w:rPr>
        <w:lastRenderedPageBreak/>
        <w:t>Include.xsd</w:t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C3F14" w:rsidRPr="006C404F" w:rsidTr="000C3F14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 </w:t>
            </w:r>
            <w:r w:rsidRPr="000C3F14">
              <w:rPr>
                <w:i/>
                <w:iCs/>
                <w:color w:val="2A00FF"/>
                <w:lang w:val="en-US"/>
              </w:rPr>
              <w:t xml:space="preserve">/ </w:t>
            </w:r>
            <w:r w:rsidRPr="000C3F14">
              <w:rPr>
                <w:lang w:val="en-US"/>
              </w:rPr>
              <w:t>&lt;?xml version="1.0" encoding="UTF-8"?&gt;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&lt;xs:schema xmlns:tns="http://www.w3.org/2004/08/xop/include" xmlns:xs="http://www.w3.org/2001/XMLSchema" targetNamespace="http://www.w3.org/2004/08/xop/include"&gt;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&lt;xs:element name="Include" type="tns:Include"/&gt;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&lt;xs:complexType name="Include"&gt;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 xml:space="preserve"> &lt;!-- &lt;xs:any maxOccurs="unbounded" minOccurs="0" namespace="##other"/&gt;--&gt;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&lt;xs:attribute name="href" type="xs:anyURI" use="required"/&gt;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&lt;!--&lt;xs:anyAttribute namespace="##other"/&gt;--&gt;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&lt;/xs:complexType&gt;</w:t>
            </w:r>
          </w:p>
          <w:p w:rsidR="000C3F14" w:rsidRPr="006C404F" w:rsidRDefault="000C3F14" w:rsidP="000C3F14">
            <w:pPr>
              <w:pStyle w:val="afffffc"/>
              <w:rPr>
                <w:b/>
                <w:color w:val="A6A6A6"/>
              </w:rPr>
            </w:pPr>
            <w:r w:rsidRPr="006C404F">
              <w:t>&lt;/xs:schema&gt;</w:t>
            </w:r>
          </w:p>
        </w:tc>
      </w:tr>
    </w:tbl>
    <w:p w:rsidR="000C3F14" w:rsidRPr="00C70AF4" w:rsidRDefault="000C3F14" w:rsidP="00FA7FD9">
      <w:pPr>
        <w:pStyle w:val="af5"/>
        <w:spacing w:before="240"/>
        <w:rPr>
          <w:b/>
          <w:lang w:val="en-US"/>
        </w:rPr>
      </w:pPr>
      <w:r w:rsidRPr="00C70AF4">
        <w:rPr>
          <w:b/>
          <w:lang w:val="en-US"/>
        </w:rPr>
        <w:t>PortalPFR.xsd</w:t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0C3F14" w:rsidRPr="006C404F" w:rsidTr="000C3F14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 /&lt;?xml version="1.0" encoding="UTF-8"?&gt;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>&lt;xsd:schema xmlns="http://www.w3.org/2001/XMLSchema" xmlns:pfr="http://data.service.pfr.socit.ru" xmlns:xsd="http://www.w3.org/2001/XMLSchema" elementFormDefault="qualified" targetNamespace="http://data.service.pfr.socit.ru"&gt;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&lt;xsd:element name="FilePFR" type="xsd:base64Binary"/&gt;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&lt;xsd:element name="Type" type="pfr:Type"/&gt;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&lt;xsd:element name="Properties" type="pfr:Properties"/&gt;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&lt;xsd:complexType name="Properties"&gt;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lastRenderedPageBreak/>
              <w:tab/>
              <w:t>&lt;element maxOccurs="unbounded" minOccurs="0" name="Property" type="pfr:Property"/&gt;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&lt;/xsd:sequence&gt;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&lt;/xsd:complexType&gt;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&lt;xsd:complexType name="Property"&gt;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 xml:space="preserve"> &lt;xsd:element name="PropertyName" type="xsd:string"/&gt;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&lt;xsd:element name="PropertyValue" type="xsd:string"/&gt;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&lt;/xsd:sequence&gt;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&lt;/xsd:complexType&gt;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&lt;xsd:simpleType name="Type"&gt;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&lt;xsd:restriction base="xsd:string"&gt;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&lt;xsd:enumeration value="REQUEST"/&gt;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&lt;xsd:enumeration value="RESPONSE"/&gt;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&lt;xsd:enumeration value="STATUSREQUEST"/&gt;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 xml:space="preserve">      &lt;xsd:enumeration value="STATUSRESPONSE"/&gt;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 xml:space="preserve">  &lt;xsd:enumeration value="ERROR"/&gt;</w:t>
            </w:r>
          </w:p>
          <w:p w:rsidR="000C3F14" w:rsidRPr="000C3F14" w:rsidRDefault="000C3F14" w:rsidP="000C3F14">
            <w:pPr>
              <w:pStyle w:val="afffffc"/>
              <w:rPr>
                <w:lang w:val="en-US"/>
              </w:rPr>
            </w:pPr>
            <w:r w:rsidRPr="000C3F14">
              <w:rPr>
                <w:lang w:val="en-US"/>
              </w:rPr>
              <w:tab/>
              <w:t>&lt;/xsd:restriction&gt;</w:t>
            </w:r>
          </w:p>
          <w:p w:rsidR="000C3F14" w:rsidRPr="006C404F" w:rsidRDefault="000C3F14" w:rsidP="000C3F14">
            <w:pPr>
              <w:pStyle w:val="afffffc"/>
            </w:pPr>
            <w:r w:rsidRPr="000C3F14">
              <w:rPr>
                <w:lang w:val="en-US"/>
              </w:rPr>
              <w:t xml:space="preserve">  </w:t>
            </w:r>
            <w:r w:rsidRPr="006C404F">
              <w:t>&lt;/xsd:simpleType&gt;</w:t>
            </w:r>
          </w:p>
          <w:p w:rsidR="000C3F14" w:rsidRPr="006C404F" w:rsidRDefault="000C3F14" w:rsidP="000C3F14">
            <w:pPr>
              <w:pStyle w:val="afffffc"/>
              <w:rPr>
                <w:b/>
                <w:color w:val="A6A6A6"/>
              </w:rPr>
            </w:pPr>
            <w:r w:rsidRPr="006C404F">
              <w:t xml:space="preserve">  &lt;/xsd:schema&gt;</w:t>
            </w:r>
          </w:p>
        </w:tc>
      </w:tr>
    </w:tbl>
    <w:p w:rsidR="000C3F14" w:rsidRPr="00C91AE0" w:rsidRDefault="000C3F14" w:rsidP="00FA7FD9">
      <w:pPr>
        <w:pStyle w:val="22"/>
        <w:spacing w:before="240"/>
        <w:ind w:left="1134"/>
      </w:pPr>
      <w:bookmarkStart w:id="11762" w:name="_Toc370833943"/>
      <w:r w:rsidRPr="00C91AE0">
        <w:lastRenderedPageBreak/>
        <w:t>Описание общих структур данных</w:t>
      </w:r>
      <w:bookmarkEnd w:id="11762"/>
    </w:p>
    <w:p w:rsidR="000C3F14" w:rsidRPr="00C70AF4" w:rsidRDefault="000C3F14" w:rsidP="000C3F14">
      <w:pPr>
        <w:pStyle w:val="af5"/>
        <w:rPr>
          <w:b/>
        </w:rPr>
      </w:pPr>
      <w:r w:rsidRPr="00C70AF4">
        <w:rPr>
          <w:b/>
        </w:rPr>
        <w:t xml:space="preserve">Входные данные: </w:t>
      </w:r>
      <w:r w:rsidRPr="00C70AF4">
        <w:rPr>
          <w:b/>
          <w:lang w:val="en-US"/>
        </w:rPr>
        <w:t>Process</w:t>
      </w:r>
      <w:r w:rsidRPr="00C70AF4">
        <w:rPr>
          <w:b/>
        </w:rPr>
        <w:t xml:space="preserve"> 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605"/>
        <w:gridCol w:w="1582"/>
        <w:gridCol w:w="2103"/>
        <w:gridCol w:w="1843"/>
        <w:gridCol w:w="1871"/>
      </w:tblGrid>
      <w:tr w:rsidR="000C3F14" w:rsidRPr="0007283F" w:rsidTr="00FA7FD9">
        <w:trPr>
          <w:tblHeader/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:rsidR="000C3F14" w:rsidRPr="0007283F" w:rsidRDefault="000C3F14" w:rsidP="00FA7FD9">
            <w:pPr>
              <w:pStyle w:val="affff1"/>
            </w:pPr>
            <w:r w:rsidRPr="0007283F">
              <w:t>№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0C3F14" w:rsidRPr="0007283F" w:rsidRDefault="000C3F14" w:rsidP="000C3F14">
            <w:pPr>
              <w:pStyle w:val="affff1"/>
            </w:pPr>
            <w:r w:rsidRPr="0007283F">
              <w:t xml:space="preserve">Код параметра 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:rsidR="000C3F14" w:rsidRPr="0007283F" w:rsidRDefault="000C3F14" w:rsidP="000C3F14">
            <w:pPr>
              <w:pStyle w:val="affff1"/>
            </w:pPr>
            <w:r w:rsidRPr="0007283F">
              <w:t xml:space="preserve">Описание параметра </w:t>
            </w:r>
          </w:p>
        </w:tc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0C3F14" w:rsidRPr="0007283F" w:rsidRDefault="000C3F14" w:rsidP="000C3F14">
            <w:pPr>
              <w:pStyle w:val="affff1"/>
            </w:pPr>
            <w:r w:rsidRPr="0007283F">
              <w:t xml:space="preserve">Обязательность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C3F14" w:rsidRPr="0007283F" w:rsidRDefault="000C3F14" w:rsidP="000C3F14">
            <w:pPr>
              <w:pStyle w:val="affff1"/>
            </w:pPr>
            <w:r w:rsidRPr="0007283F">
              <w:t>Способ заполнения/</w:t>
            </w:r>
          </w:p>
          <w:p w:rsidR="000C3F14" w:rsidRPr="0007283F" w:rsidRDefault="000C3F14" w:rsidP="000C3F14">
            <w:pPr>
              <w:pStyle w:val="affff1"/>
            </w:pPr>
            <w:r w:rsidRPr="0007283F">
              <w:t xml:space="preserve">Тип 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0C3F14" w:rsidRPr="0007283F" w:rsidRDefault="000C3F14" w:rsidP="000C3F14">
            <w:pPr>
              <w:pStyle w:val="affff1"/>
            </w:pPr>
            <w:r w:rsidRPr="0007283F">
              <w:t xml:space="preserve">Комментарий </w:t>
            </w:r>
          </w:p>
        </w:tc>
      </w:tr>
      <w:tr w:rsidR="000C3F14" w:rsidRPr="0007283F" w:rsidTr="00FA7FD9">
        <w:trPr>
          <w:jc w:val="center"/>
        </w:trPr>
        <w:tc>
          <w:tcPr>
            <w:tcW w:w="517" w:type="dxa"/>
            <w:vAlign w:val="center"/>
          </w:tcPr>
          <w:p w:rsidR="000C3F14" w:rsidRPr="0007283F" w:rsidRDefault="000C3F14" w:rsidP="00FA7FD9">
            <w:pPr>
              <w:pStyle w:val="affff"/>
              <w:jc w:val="center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</w:tcPr>
          <w:p w:rsidR="000C3F14" w:rsidRPr="0007283F" w:rsidRDefault="000C3F14" w:rsidP="000C3F14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  <w:lang w:val="en-US"/>
              </w:rPr>
              <w:t>pfr:Type</w:t>
            </w:r>
          </w:p>
        </w:tc>
        <w:tc>
          <w:tcPr>
            <w:tcW w:w="1582" w:type="dxa"/>
          </w:tcPr>
          <w:p w:rsidR="000C3F14" w:rsidRPr="0007283F" w:rsidRDefault="000C3F14" w:rsidP="000C3F14">
            <w:pPr>
              <w:pStyle w:val="affff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>Тип сообщения</w:t>
            </w:r>
          </w:p>
        </w:tc>
        <w:tc>
          <w:tcPr>
            <w:tcW w:w="2103" w:type="dxa"/>
          </w:tcPr>
          <w:p w:rsidR="000C3F14" w:rsidRPr="0007283F" w:rsidRDefault="000C3F14" w:rsidP="000C3F14">
            <w:pPr>
              <w:pStyle w:val="affff"/>
              <w:jc w:val="center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0C3F14" w:rsidRPr="0007283F" w:rsidRDefault="000C3F14" w:rsidP="000C3F14">
            <w:pPr>
              <w:pStyle w:val="affff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  <w:lang w:val="en-US"/>
              </w:rPr>
              <w:t>pfr:Type</w:t>
            </w:r>
          </w:p>
          <w:p w:rsidR="000C3F14" w:rsidRPr="0007283F" w:rsidRDefault="000C3F14" w:rsidP="000C3F14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</w:rPr>
              <w:t xml:space="preserve">основан на </w:t>
            </w:r>
            <w:r w:rsidRPr="0007283F">
              <w:rPr>
                <w:sz w:val="18"/>
                <w:szCs w:val="18"/>
                <w:lang w:val="en-US"/>
              </w:rPr>
              <w:t>xs:string</w:t>
            </w:r>
          </w:p>
        </w:tc>
        <w:tc>
          <w:tcPr>
            <w:tcW w:w="1871" w:type="dxa"/>
          </w:tcPr>
          <w:p w:rsidR="000C3F14" w:rsidRPr="0007283F" w:rsidRDefault="000C3F14" w:rsidP="000C3F14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</w:rPr>
              <w:t xml:space="preserve">Значение: </w:t>
            </w:r>
            <w:r w:rsidRPr="0007283F">
              <w:rPr>
                <w:sz w:val="18"/>
                <w:szCs w:val="18"/>
                <w:lang w:val="en-US"/>
              </w:rPr>
              <w:t>REQUEST</w:t>
            </w:r>
          </w:p>
          <w:p w:rsidR="000C3F14" w:rsidRPr="0007283F" w:rsidRDefault="000C3F14" w:rsidP="000C3F14">
            <w:pPr>
              <w:pStyle w:val="affff"/>
              <w:rPr>
                <w:sz w:val="18"/>
                <w:szCs w:val="18"/>
              </w:rPr>
            </w:pPr>
          </w:p>
        </w:tc>
      </w:tr>
      <w:tr w:rsidR="000C3F14" w:rsidRPr="0007283F" w:rsidTr="00FA7FD9">
        <w:trPr>
          <w:jc w:val="center"/>
        </w:trPr>
        <w:tc>
          <w:tcPr>
            <w:tcW w:w="517" w:type="dxa"/>
            <w:vAlign w:val="center"/>
          </w:tcPr>
          <w:p w:rsidR="000C3F14" w:rsidRPr="0007283F" w:rsidRDefault="000C3F14" w:rsidP="00FA7FD9">
            <w:pPr>
              <w:pStyle w:val="affff"/>
              <w:jc w:val="center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>2</w:t>
            </w:r>
          </w:p>
        </w:tc>
        <w:tc>
          <w:tcPr>
            <w:tcW w:w="1605" w:type="dxa"/>
          </w:tcPr>
          <w:p w:rsidR="000C3F14" w:rsidRPr="0007283F" w:rsidRDefault="000C3F14" w:rsidP="000C3F14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  <w:lang w:val="en-US"/>
              </w:rPr>
              <w:t>pfr:Properties</w:t>
            </w:r>
          </w:p>
        </w:tc>
        <w:tc>
          <w:tcPr>
            <w:tcW w:w="1582" w:type="dxa"/>
          </w:tcPr>
          <w:p w:rsidR="000C3F14" w:rsidRPr="0007283F" w:rsidRDefault="000C3F14" w:rsidP="000C3F14">
            <w:pPr>
              <w:pStyle w:val="affff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>Блок, содержащий список параметров запроса.</w:t>
            </w:r>
          </w:p>
        </w:tc>
        <w:tc>
          <w:tcPr>
            <w:tcW w:w="2103" w:type="dxa"/>
          </w:tcPr>
          <w:p w:rsidR="000C3F14" w:rsidRPr="0007283F" w:rsidRDefault="000C3F14" w:rsidP="000C3F14">
            <w:pPr>
              <w:pStyle w:val="affff"/>
              <w:jc w:val="center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0C3F14" w:rsidRPr="0007283F" w:rsidRDefault="000C3F14" w:rsidP="000C3F14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  <w:lang w:val="en-US"/>
              </w:rPr>
              <w:t>pfr:Properties</w:t>
            </w:r>
          </w:p>
        </w:tc>
        <w:tc>
          <w:tcPr>
            <w:tcW w:w="1871" w:type="dxa"/>
          </w:tcPr>
          <w:p w:rsidR="000C3F14" w:rsidRPr="0007283F" w:rsidRDefault="000C3F14" w:rsidP="000C3F14">
            <w:pPr>
              <w:pStyle w:val="affff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 xml:space="preserve">Содержит блоки </w:t>
            </w:r>
            <w:r w:rsidRPr="0007283F">
              <w:rPr>
                <w:sz w:val="18"/>
                <w:szCs w:val="18"/>
                <w:lang w:val="en-US"/>
              </w:rPr>
              <w:t>pfr</w:t>
            </w:r>
            <w:r w:rsidRPr="0007283F">
              <w:rPr>
                <w:sz w:val="18"/>
                <w:szCs w:val="18"/>
              </w:rPr>
              <w:t>:</w:t>
            </w:r>
            <w:r w:rsidRPr="0007283F">
              <w:rPr>
                <w:sz w:val="18"/>
                <w:szCs w:val="18"/>
                <w:lang w:val="en-US"/>
              </w:rPr>
              <w:t>Property</w:t>
            </w:r>
            <w:r w:rsidRPr="0007283F">
              <w:rPr>
                <w:sz w:val="18"/>
                <w:szCs w:val="18"/>
              </w:rPr>
              <w:t xml:space="preserve"> в зависимости от типа запроса, определяемого первым блоком </w:t>
            </w:r>
            <w:r w:rsidRPr="0007283F">
              <w:rPr>
                <w:sz w:val="18"/>
                <w:szCs w:val="18"/>
                <w:lang w:val="en-US"/>
              </w:rPr>
              <w:t>pfr</w:t>
            </w:r>
            <w:r w:rsidRPr="0007283F">
              <w:rPr>
                <w:sz w:val="18"/>
                <w:szCs w:val="18"/>
              </w:rPr>
              <w:t>:</w:t>
            </w:r>
            <w:r w:rsidRPr="0007283F">
              <w:rPr>
                <w:sz w:val="18"/>
                <w:szCs w:val="18"/>
                <w:lang w:val="en-US"/>
              </w:rPr>
              <w:t>Property</w:t>
            </w:r>
          </w:p>
        </w:tc>
      </w:tr>
      <w:tr w:rsidR="000C3F14" w:rsidRPr="0007283F" w:rsidTr="00FA7FD9">
        <w:trPr>
          <w:jc w:val="center"/>
        </w:trPr>
        <w:tc>
          <w:tcPr>
            <w:tcW w:w="517" w:type="dxa"/>
            <w:vAlign w:val="center"/>
          </w:tcPr>
          <w:p w:rsidR="000C3F14" w:rsidRPr="0007283F" w:rsidRDefault="000C3F14" w:rsidP="00FA7FD9">
            <w:pPr>
              <w:pStyle w:val="affff"/>
              <w:jc w:val="center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>3.</w:t>
            </w:r>
          </w:p>
        </w:tc>
        <w:tc>
          <w:tcPr>
            <w:tcW w:w="1605" w:type="dxa"/>
          </w:tcPr>
          <w:p w:rsidR="000C3F14" w:rsidRPr="0007283F" w:rsidRDefault="000C3F14" w:rsidP="000C3F14">
            <w:pPr>
              <w:pStyle w:val="affff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  <w:lang w:val="en-US"/>
              </w:rPr>
              <w:t>pfr</w:t>
            </w:r>
            <w:r w:rsidRPr="0007283F">
              <w:rPr>
                <w:sz w:val="18"/>
                <w:szCs w:val="18"/>
              </w:rPr>
              <w:t>:</w:t>
            </w:r>
            <w:r w:rsidRPr="0007283F">
              <w:rPr>
                <w:sz w:val="18"/>
                <w:szCs w:val="18"/>
                <w:lang w:val="en-US"/>
              </w:rPr>
              <w:t>Property</w:t>
            </w:r>
          </w:p>
        </w:tc>
        <w:tc>
          <w:tcPr>
            <w:tcW w:w="1582" w:type="dxa"/>
          </w:tcPr>
          <w:p w:rsidR="000C3F14" w:rsidRPr="0007283F" w:rsidRDefault="000C3F14" w:rsidP="000C3F14">
            <w:pPr>
              <w:pStyle w:val="affff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>Параметр запроса</w:t>
            </w:r>
          </w:p>
        </w:tc>
        <w:tc>
          <w:tcPr>
            <w:tcW w:w="2103" w:type="dxa"/>
          </w:tcPr>
          <w:p w:rsidR="000C3F14" w:rsidRPr="0007283F" w:rsidRDefault="000C3F14" w:rsidP="000C3F14">
            <w:pPr>
              <w:pStyle w:val="affff"/>
              <w:jc w:val="center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0C3F14" w:rsidRPr="0007283F" w:rsidRDefault="000C3F14" w:rsidP="000C3F14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  <w:lang w:val="en-US"/>
              </w:rPr>
              <w:t>pfr:Property</w:t>
            </w:r>
          </w:p>
          <w:p w:rsidR="000C3F14" w:rsidRPr="0007283F" w:rsidRDefault="000C3F14" w:rsidP="000C3F14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</w:rPr>
              <w:t>состоит</w:t>
            </w:r>
            <w:r w:rsidRPr="0007283F">
              <w:rPr>
                <w:sz w:val="18"/>
                <w:szCs w:val="18"/>
                <w:lang w:val="en-US"/>
              </w:rPr>
              <w:t xml:space="preserve"> </w:t>
            </w:r>
            <w:r w:rsidRPr="0007283F">
              <w:rPr>
                <w:sz w:val="18"/>
                <w:szCs w:val="18"/>
              </w:rPr>
              <w:t>из</w:t>
            </w:r>
            <w:r w:rsidRPr="0007283F">
              <w:rPr>
                <w:sz w:val="18"/>
                <w:szCs w:val="18"/>
                <w:lang w:val="en-US"/>
              </w:rPr>
              <w:t xml:space="preserve"> </w:t>
            </w:r>
          </w:p>
          <w:p w:rsidR="000C3F14" w:rsidRPr="0007283F" w:rsidRDefault="000C3F14" w:rsidP="000C3F14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  <w:lang w:val="en-US"/>
              </w:rPr>
              <w:t>PropertyName (type=xsd:string)</w:t>
            </w:r>
          </w:p>
          <w:p w:rsidR="000C3F14" w:rsidRPr="0007283F" w:rsidRDefault="000C3F14" w:rsidP="000C3F14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  <w:lang w:val="en-US"/>
              </w:rPr>
              <w:t>PropertyValue (type=xsd:string)</w:t>
            </w:r>
          </w:p>
        </w:tc>
        <w:tc>
          <w:tcPr>
            <w:tcW w:w="1871" w:type="dxa"/>
          </w:tcPr>
          <w:p w:rsidR="000C3F14" w:rsidRPr="0007283F" w:rsidRDefault="000C3F14" w:rsidP="000C3F14">
            <w:pPr>
              <w:pStyle w:val="affff"/>
              <w:rPr>
                <w:sz w:val="18"/>
                <w:szCs w:val="18"/>
              </w:rPr>
            </w:pPr>
          </w:p>
        </w:tc>
      </w:tr>
    </w:tbl>
    <w:p w:rsidR="000C3F14" w:rsidRPr="00C43B34" w:rsidRDefault="000C3F14" w:rsidP="00FA7FD9">
      <w:pPr>
        <w:pStyle w:val="af5"/>
        <w:spacing w:before="240"/>
      </w:pPr>
      <w:r w:rsidRPr="003A76D8">
        <w:rPr>
          <w:b/>
        </w:rPr>
        <w:t>Выходные</w:t>
      </w:r>
      <w:r w:rsidRPr="00C43B34">
        <w:t xml:space="preserve"> </w:t>
      </w:r>
      <w:r w:rsidRPr="003A76D8">
        <w:rPr>
          <w:b/>
        </w:rPr>
        <w:t>данные</w:t>
      </w:r>
      <w:r w:rsidRPr="00C43B34">
        <w:t xml:space="preserve">: </w:t>
      </w:r>
      <w:r w:rsidRPr="003A76D8">
        <w:rPr>
          <w:b/>
        </w:rPr>
        <w:t>ProcessResponse</w:t>
      </w:r>
      <w:r w:rsidRPr="00C43B34">
        <w:t xml:space="preserve"> 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63"/>
        <w:gridCol w:w="1701"/>
        <w:gridCol w:w="2186"/>
        <w:gridCol w:w="1843"/>
        <w:gridCol w:w="1871"/>
      </w:tblGrid>
      <w:tr w:rsidR="000C3F14" w:rsidRPr="0007283F" w:rsidTr="00FA7FD9">
        <w:trPr>
          <w:tblHeader/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:rsidR="000C3F14" w:rsidRPr="0007283F" w:rsidRDefault="000C3F14" w:rsidP="000C3F14">
            <w:pPr>
              <w:pStyle w:val="affff1"/>
              <w:rPr>
                <w:lang w:val="en-US"/>
              </w:rPr>
            </w:pPr>
            <w:r w:rsidRPr="0007283F">
              <w:t>№</w:t>
            </w: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:rsidR="000C3F14" w:rsidRPr="0007283F" w:rsidRDefault="000C3F14" w:rsidP="000C3F14">
            <w:pPr>
              <w:pStyle w:val="affff1"/>
            </w:pPr>
            <w:r w:rsidRPr="0007283F">
              <w:t xml:space="preserve">Код параметра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C3F14" w:rsidRPr="0007283F" w:rsidRDefault="000C3F14" w:rsidP="000C3F14">
            <w:pPr>
              <w:pStyle w:val="affff1"/>
            </w:pPr>
            <w:r w:rsidRPr="0007283F">
              <w:t xml:space="preserve">Описание параметра </w:t>
            </w:r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:rsidR="000C3F14" w:rsidRPr="0007283F" w:rsidRDefault="000C3F14" w:rsidP="000C3F14">
            <w:pPr>
              <w:pStyle w:val="affff1"/>
            </w:pPr>
            <w:r w:rsidRPr="0007283F">
              <w:t xml:space="preserve">Обязательность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C3F14" w:rsidRPr="0007283F" w:rsidRDefault="000C3F14" w:rsidP="000C3F14">
            <w:pPr>
              <w:pStyle w:val="affff1"/>
            </w:pPr>
            <w:r w:rsidRPr="0007283F">
              <w:t>Способ заполнения/</w:t>
            </w:r>
          </w:p>
          <w:p w:rsidR="000C3F14" w:rsidRPr="0007283F" w:rsidRDefault="000C3F14" w:rsidP="000C3F14">
            <w:pPr>
              <w:pStyle w:val="affff1"/>
            </w:pPr>
            <w:r w:rsidRPr="0007283F">
              <w:t xml:space="preserve">Тип 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0C3F14" w:rsidRPr="0007283F" w:rsidRDefault="000C3F14" w:rsidP="000C3F14">
            <w:pPr>
              <w:pStyle w:val="affff1"/>
            </w:pPr>
            <w:r w:rsidRPr="0007283F">
              <w:t xml:space="preserve">Комментарий </w:t>
            </w:r>
          </w:p>
        </w:tc>
      </w:tr>
      <w:tr w:rsidR="000C3F14" w:rsidRPr="0007283F" w:rsidTr="00FA7FD9">
        <w:trPr>
          <w:cantSplit/>
          <w:jc w:val="center"/>
        </w:trPr>
        <w:tc>
          <w:tcPr>
            <w:tcW w:w="517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>1</w:t>
            </w:r>
          </w:p>
        </w:tc>
        <w:tc>
          <w:tcPr>
            <w:tcW w:w="1463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  <w:lang w:val="en-US"/>
              </w:rPr>
              <w:t>pfr:Type</w:t>
            </w:r>
          </w:p>
        </w:tc>
        <w:tc>
          <w:tcPr>
            <w:tcW w:w="1701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>Тип сообщения</w:t>
            </w:r>
          </w:p>
        </w:tc>
        <w:tc>
          <w:tcPr>
            <w:tcW w:w="2186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  <w:lang w:val="en-US"/>
              </w:rPr>
              <w:t>pfr:Type</w:t>
            </w:r>
          </w:p>
          <w:p w:rsidR="000C3F14" w:rsidRPr="0007283F" w:rsidRDefault="000C3F14" w:rsidP="00FA7FD9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</w:rPr>
              <w:t xml:space="preserve">основан на </w:t>
            </w:r>
            <w:r w:rsidRPr="0007283F">
              <w:rPr>
                <w:sz w:val="18"/>
                <w:szCs w:val="18"/>
                <w:lang w:val="en-US"/>
              </w:rPr>
              <w:t>xs:string</w:t>
            </w:r>
          </w:p>
        </w:tc>
        <w:tc>
          <w:tcPr>
            <w:tcW w:w="1871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</w:rPr>
              <w:t>Одно</w:t>
            </w:r>
            <w:r w:rsidRPr="0007283F">
              <w:rPr>
                <w:sz w:val="18"/>
                <w:szCs w:val="18"/>
                <w:lang w:val="en-US"/>
              </w:rPr>
              <w:t xml:space="preserve"> </w:t>
            </w:r>
            <w:r w:rsidRPr="0007283F">
              <w:rPr>
                <w:sz w:val="18"/>
                <w:szCs w:val="18"/>
              </w:rPr>
              <w:t>из</w:t>
            </w:r>
            <w:r w:rsidRPr="0007283F">
              <w:rPr>
                <w:sz w:val="18"/>
                <w:szCs w:val="18"/>
                <w:lang w:val="en-US"/>
              </w:rPr>
              <w:t xml:space="preserve"> </w:t>
            </w:r>
            <w:r w:rsidRPr="0007283F">
              <w:rPr>
                <w:sz w:val="18"/>
                <w:szCs w:val="18"/>
              </w:rPr>
              <w:t>значений</w:t>
            </w:r>
            <w:r w:rsidRPr="0007283F">
              <w:rPr>
                <w:sz w:val="18"/>
                <w:szCs w:val="18"/>
                <w:lang w:val="en-US"/>
              </w:rPr>
              <w:t xml:space="preserve">: </w:t>
            </w:r>
          </w:p>
          <w:p w:rsidR="000C3F14" w:rsidRPr="0007283F" w:rsidRDefault="000C3F14" w:rsidP="00FA7FD9">
            <w:pPr>
              <w:pStyle w:val="affff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  <w:lang w:val="en-US"/>
              </w:rPr>
              <w:t>RESPONSE</w:t>
            </w:r>
          </w:p>
          <w:p w:rsidR="000C3F14" w:rsidRPr="0007283F" w:rsidRDefault="000C3F14" w:rsidP="00FA7FD9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  <w:lang w:val="en-US"/>
              </w:rPr>
              <w:t>ERROR</w:t>
            </w:r>
          </w:p>
          <w:p w:rsidR="000C3F14" w:rsidRPr="0007283F" w:rsidRDefault="000C3F14" w:rsidP="00FA7FD9">
            <w:pPr>
              <w:pStyle w:val="affff"/>
              <w:rPr>
                <w:sz w:val="18"/>
                <w:szCs w:val="18"/>
              </w:rPr>
            </w:pPr>
          </w:p>
        </w:tc>
      </w:tr>
      <w:tr w:rsidR="000C3F14" w:rsidRPr="0007283F" w:rsidTr="00FA7FD9">
        <w:trPr>
          <w:cantSplit/>
          <w:jc w:val="center"/>
        </w:trPr>
        <w:tc>
          <w:tcPr>
            <w:tcW w:w="517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</w:rPr>
              <w:lastRenderedPageBreak/>
              <w:t> </w:t>
            </w:r>
            <w:r w:rsidRPr="0007283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63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  <w:lang w:val="en-US"/>
              </w:rPr>
              <w:t>pfr:Properties</w:t>
            </w:r>
          </w:p>
        </w:tc>
        <w:tc>
          <w:tcPr>
            <w:tcW w:w="1701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>Блок, содержащий список параметров ответа на запрос.</w:t>
            </w:r>
          </w:p>
        </w:tc>
        <w:tc>
          <w:tcPr>
            <w:tcW w:w="2186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  <w:lang w:val="en-US"/>
              </w:rPr>
              <w:t>pfr:Properties</w:t>
            </w:r>
          </w:p>
        </w:tc>
        <w:tc>
          <w:tcPr>
            <w:tcW w:w="1871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 xml:space="preserve">Содержит блоки </w:t>
            </w:r>
            <w:r w:rsidRPr="0007283F">
              <w:rPr>
                <w:sz w:val="18"/>
                <w:szCs w:val="18"/>
                <w:lang w:val="en-US"/>
              </w:rPr>
              <w:t>pfr</w:t>
            </w:r>
            <w:r w:rsidRPr="0007283F">
              <w:rPr>
                <w:sz w:val="18"/>
                <w:szCs w:val="18"/>
              </w:rPr>
              <w:t>:</w:t>
            </w:r>
            <w:r w:rsidRPr="0007283F">
              <w:rPr>
                <w:sz w:val="18"/>
                <w:szCs w:val="18"/>
                <w:lang w:val="en-US"/>
              </w:rPr>
              <w:t>Property</w:t>
            </w:r>
            <w:r w:rsidRPr="0007283F">
              <w:rPr>
                <w:sz w:val="18"/>
                <w:szCs w:val="18"/>
              </w:rPr>
              <w:t xml:space="preserve"> в зависимости от типа сообщения.</w:t>
            </w:r>
          </w:p>
        </w:tc>
      </w:tr>
      <w:tr w:rsidR="000C3F14" w:rsidRPr="0007283F" w:rsidTr="00FA7FD9">
        <w:trPr>
          <w:cantSplit/>
          <w:jc w:val="center"/>
        </w:trPr>
        <w:tc>
          <w:tcPr>
            <w:tcW w:w="517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>3.</w:t>
            </w:r>
          </w:p>
        </w:tc>
        <w:tc>
          <w:tcPr>
            <w:tcW w:w="1463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  <w:lang w:val="en-US"/>
              </w:rPr>
              <w:t>pfr</w:t>
            </w:r>
            <w:r w:rsidRPr="0007283F">
              <w:rPr>
                <w:sz w:val="18"/>
                <w:szCs w:val="18"/>
              </w:rPr>
              <w:t>:</w:t>
            </w:r>
            <w:r w:rsidRPr="0007283F">
              <w:rPr>
                <w:sz w:val="18"/>
                <w:szCs w:val="18"/>
                <w:lang w:val="en-US"/>
              </w:rPr>
              <w:t>Property</w:t>
            </w:r>
          </w:p>
        </w:tc>
        <w:tc>
          <w:tcPr>
            <w:tcW w:w="1701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>Параметр запроса</w:t>
            </w:r>
          </w:p>
        </w:tc>
        <w:tc>
          <w:tcPr>
            <w:tcW w:w="2186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  <w:lang w:val="en-US"/>
              </w:rPr>
              <w:t>pfr:Property</w:t>
            </w:r>
          </w:p>
          <w:p w:rsidR="000C3F14" w:rsidRPr="0007283F" w:rsidRDefault="000C3F14" w:rsidP="00FA7FD9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</w:rPr>
              <w:t>состоит</w:t>
            </w:r>
            <w:r w:rsidRPr="0007283F">
              <w:rPr>
                <w:sz w:val="18"/>
                <w:szCs w:val="18"/>
                <w:lang w:val="en-US"/>
              </w:rPr>
              <w:t xml:space="preserve"> </w:t>
            </w:r>
            <w:r w:rsidRPr="0007283F">
              <w:rPr>
                <w:sz w:val="18"/>
                <w:szCs w:val="18"/>
              </w:rPr>
              <w:t>из</w:t>
            </w:r>
            <w:r w:rsidRPr="0007283F">
              <w:rPr>
                <w:sz w:val="18"/>
                <w:szCs w:val="18"/>
                <w:lang w:val="en-US"/>
              </w:rPr>
              <w:t xml:space="preserve"> </w:t>
            </w:r>
          </w:p>
          <w:p w:rsidR="000C3F14" w:rsidRPr="0007283F" w:rsidRDefault="000C3F14" w:rsidP="00FA7FD9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  <w:lang w:val="en-US"/>
              </w:rPr>
              <w:t>PropertyName (type=xsd:string)</w:t>
            </w:r>
          </w:p>
          <w:p w:rsidR="000C3F14" w:rsidRPr="0007283F" w:rsidRDefault="000C3F14" w:rsidP="00FA7FD9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  <w:lang w:val="en-US"/>
              </w:rPr>
              <w:t>PropertyValue (type=xsd:string)</w:t>
            </w:r>
          </w:p>
        </w:tc>
        <w:tc>
          <w:tcPr>
            <w:tcW w:w="1871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</w:rPr>
            </w:pPr>
          </w:p>
        </w:tc>
      </w:tr>
      <w:tr w:rsidR="000C3F14" w:rsidRPr="0007283F" w:rsidTr="00FA7FD9">
        <w:trPr>
          <w:cantSplit/>
          <w:jc w:val="center"/>
        </w:trPr>
        <w:tc>
          <w:tcPr>
            <w:tcW w:w="517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</w:rPr>
            </w:pPr>
            <w:r w:rsidRPr="0007283F">
              <w:rPr>
                <w:sz w:val="18"/>
                <w:szCs w:val="18"/>
              </w:rPr>
              <w:t>4</w:t>
            </w:r>
          </w:p>
        </w:tc>
        <w:tc>
          <w:tcPr>
            <w:tcW w:w="1463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  <w:lang w:val="en-US"/>
              </w:rPr>
              <w:t>pfr:FilePFR</w:t>
            </w:r>
          </w:p>
        </w:tc>
        <w:tc>
          <w:tcPr>
            <w:tcW w:w="1701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  <w:lang w:val="en-US"/>
              </w:rPr>
              <w:t>Xml-</w:t>
            </w:r>
            <w:r w:rsidRPr="0007283F">
              <w:rPr>
                <w:sz w:val="18"/>
                <w:szCs w:val="18"/>
              </w:rPr>
              <w:t>ответ</w:t>
            </w:r>
          </w:p>
        </w:tc>
        <w:tc>
          <w:tcPr>
            <w:tcW w:w="2186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843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  <w:lang w:val="en-US"/>
              </w:rPr>
            </w:pPr>
            <w:r w:rsidRPr="0007283F">
              <w:rPr>
                <w:sz w:val="18"/>
                <w:szCs w:val="18"/>
                <w:lang w:val="en-US"/>
              </w:rPr>
              <w:t>xsd:Base64Binary</w:t>
            </w:r>
          </w:p>
        </w:tc>
        <w:tc>
          <w:tcPr>
            <w:tcW w:w="1871" w:type="dxa"/>
            <w:vAlign w:val="center"/>
          </w:tcPr>
          <w:p w:rsidR="000C3F14" w:rsidRPr="0007283F" w:rsidRDefault="000C3F14" w:rsidP="00FA7FD9">
            <w:pPr>
              <w:pStyle w:val="affff"/>
              <w:rPr>
                <w:sz w:val="18"/>
                <w:szCs w:val="18"/>
                <w:lang w:val="en-US"/>
              </w:rPr>
            </w:pPr>
          </w:p>
        </w:tc>
      </w:tr>
    </w:tbl>
    <w:p w:rsidR="000C3F14" w:rsidRPr="007C4D85" w:rsidRDefault="000C3F14" w:rsidP="0077529F">
      <w:pPr>
        <w:pStyle w:val="22"/>
      </w:pPr>
      <w:bookmarkStart w:id="11763" w:name="_Toc370833944"/>
      <w:r w:rsidRPr="007C4D85">
        <w:t>Описания справочников</w:t>
      </w:r>
      <w:bookmarkEnd w:id="11763"/>
    </w:p>
    <w:p w:rsidR="000C3F14" w:rsidRPr="00D3457D" w:rsidRDefault="000C3F14" w:rsidP="000C3F14">
      <w:pPr>
        <w:pStyle w:val="af5"/>
      </w:pPr>
      <w:r w:rsidRPr="007C4D85">
        <w:t>Сервис не использует справочников</w:t>
      </w:r>
      <w:r>
        <w:t>.</w:t>
      </w:r>
    </w:p>
    <w:p w:rsidR="000C3F14" w:rsidRPr="007C4D85" w:rsidRDefault="000C3F14" w:rsidP="0077529F">
      <w:pPr>
        <w:pStyle w:val="22"/>
      </w:pPr>
      <w:bookmarkStart w:id="11764" w:name="Типовоеруководствопользователяэлектронно"/>
      <w:bookmarkStart w:id="11765" w:name="_Toc370833945"/>
      <w:bookmarkEnd w:id="11764"/>
      <w:r w:rsidRPr="007C4D85">
        <w:t>Иные приложения</w:t>
      </w:r>
      <w:bookmarkEnd w:id="11765"/>
    </w:p>
    <w:p w:rsidR="000C3F14" w:rsidRPr="00D3457D" w:rsidRDefault="000C3F14" w:rsidP="0077529F">
      <w:pPr>
        <w:pStyle w:val="afffffe"/>
      </w:pPr>
      <w:bookmarkStart w:id="11766" w:name="_Toc370833946"/>
      <w:r>
        <w:t>XSD</w:t>
      </w:r>
      <w:r w:rsidRPr="00D3457D">
        <w:t xml:space="preserve">-схемы </w:t>
      </w:r>
      <w:r>
        <w:t>xml</w:t>
      </w:r>
      <w:r w:rsidRPr="00D3457D">
        <w:t xml:space="preserve">-строки, передаваемой в параметре </w:t>
      </w:r>
      <w:r w:rsidRPr="00C43B34">
        <w:t>pfr</w:t>
      </w:r>
      <w:r w:rsidRPr="00D3457D">
        <w:t>:</w:t>
      </w:r>
      <w:r>
        <w:t xml:space="preserve"> </w:t>
      </w:r>
      <w:r w:rsidRPr="00C43B34">
        <w:t>FilePFR</w:t>
      </w:r>
      <w:bookmarkEnd w:id="11766"/>
    </w:p>
    <w:p w:rsidR="000C3F14" w:rsidRPr="000C3F14" w:rsidRDefault="000C3F14" w:rsidP="00AD1B5F">
      <w:pPr>
        <w:pStyle w:val="affffffff3"/>
        <w:rPr>
          <w:lang w:val="en-US"/>
        </w:rPr>
      </w:pPr>
      <w:r w:rsidRPr="00060600">
        <w:t xml:space="preserve"> </w:t>
      </w:r>
      <w:r w:rsidRPr="000C3F14">
        <w:rPr>
          <w:lang w:val="en-US"/>
        </w:rPr>
        <w:t>&lt;xsd:element name="</w:t>
      </w:r>
      <w:r>
        <w:t>ОТВЕТ</w:t>
      </w:r>
      <w:r w:rsidRPr="000C3F14">
        <w:rPr>
          <w:lang w:val="en-US"/>
        </w:rPr>
        <w:t>_</w:t>
      </w:r>
      <w:r>
        <w:t>СНИЛС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&lt;xsd:complexType&gt;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&lt;xsd:sequence&gt;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&lt;xsd:element name="</w:t>
      </w:r>
      <w:r w:rsidRPr="00085BB0">
        <w:t>ФИО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&lt;xsd:element name="</w:t>
      </w:r>
      <w:r w:rsidRPr="00085BB0">
        <w:t>Фамилия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&lt;xsd:restriction base="xsd:normalizedString"&gt;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&lt;xsd:maxLength value="40"/&gt;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&lt;xsd:minLength value="1"/&gt;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&lt;xsd:element name="</w:t>
      </w:r>
      <w:r w:rsidRPr="00085BB0">
        <w:t>Имя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&lt;xsd:restriction base="xsd:normalizedString"&gt;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&lt;xsd:maxLength value="40"/&gt;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&lt;xsd:minLength value="1"/&gt;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&lt;xsd:element name="</w:t>
      </w:r>
      <w:r w:rsidRPr="00085BB0">
        <w:t>Отчество</w:t>
      </w:r>
      <w:r w:rsidRPr="000C3F14">
        <w:rPr>
          <w:lang w:val="en-US"/>
        </w:rPr>
        <w:t>" minOccurs="0"&gt;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&lt;xsd:restriction base="xsd:normalizedString"&gt;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&lt;xsd:maxLength value="40"/&gt;&lt;/xsd:restriction&gt;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&lt;/xsd:sequence&gt;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lastRenderedPageBreak/>
        <w:t xml:space="preserve">                  &lt;/xsd:complexType&gt;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&lt;xsd:element name="</w:t>
      </w:r>
      <w:r w:rsidRPr="00085BB0">
        <w:t>Пол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&lt;xsd:restriction base="xsd:string"&gt;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&lt;xsd:enumeration value="</w:t>
      </w:r>
      <w:r w:rsidRPr="00085BB0">
        <w:t>МУЖСКОЙ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&lt;xsd:enumeration value="</w:t>
      </w:r>
      <w:r w:rsidRPr="00085BB0">
        <w:t>ЖЕНСКИЙ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&lt;xsd:choice&gt;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&lt;xsd:element name="</w:t>
      </w:r>
      <w:r w:rsidRPr="00085BB0">
        <w:t>ДатаРождения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&lt;xsd:restriction base="xsd:string"&gt;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&lt;xsd:pattern value="\d{2}\.\d{2}\.\d{4}"/&gt;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&lt;xsd:element name="</w:t>
      </w:r>
      <w:r w:rsidRPr="00085BB0">
        <w:t>ДатаРожденияОсобая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&lt;xsd:element name="</w:t>
      </w:r>
      <w:r w:rsidRPr="00085BB0">
        <w:t>День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&lt;xsd:restriction base="xsd:integer"&gt;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&lt;xsd:minInclusive value="0"/&gt;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&lt;xsd:maxInclusive value="31"/&gt;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&lt;xsd:element name="</w:t>
      </w:r>
      <w:r w:rsidRPr="00085BB0">
        <w:t>Месяц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&lt;xsd:restriction base="xsd:integer"&gt;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&lt;xsd:minInclusive value="0"/&gt;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&lt;xsd:maxInclusive value="12"/&gt;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&lt;xsd:element name="</w:t>
      </w:r>
      <w:r w:rsidRPr="00085BB0">
        <w:t>Год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&lt;xsd:restriction base="xsd:gYear"/&gt;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&lt;/xsd:sequence&gt;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&lt;/xsd:complexType&gt;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&lt;/xsd:choice&gt;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&lt;xsd:element name="</w:t>
      </w:r>
      <w:r w:rsidRPr="00085BB0">
        <w:t>СтраховойНомер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&lt;xsd:restriction base="xsd:string"&gt;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&lt;xsd:pattern value="\d{3}-\d{3}-\d{3} \d{2}"/&gt;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&lt;xsd:element name="</w:t>
      </w:r>
      <w:r w:rsidRPr="00085BB0">
        <w:t>ДатаФормирования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&lt;xsd:restriction base="xsd:string"&gt;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&lt;xsd:pattern value="\d{2}\.\d{2}\.\d{4}"/&gt;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&lt;/xsd:sequence&gt;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lastRenderedPageBreak/>
        <w:t xml:space="preserve">      &lt;/xsd:complexType&gt;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</w:p>
    <w:p w:rsidR="000C3F14" w:rsidRPr="00FF180B" w:rsidRDefault="000C3F14" w:rsidP="00AD1B5F">
      <w:pPr>
        <w:pStyle w:val="affffffff3"/>
      </w:pPr>
      <w:r w:rsidRPr="00FF180B">
        <w:t>&lt;</w:t>
      </w:r>
      <w:r w:rsidRPr="00085BB0">
        <w:t>xsd</w:t>
      </w:r>
      <w:r w:rsidRPr="00FF180B">
        <w:t>:</w:t>
      </w:r>
      <w:r w:rsidRPr="00085BB0">
        <w:t>element</w:t>
      </w:r>
      <w:r w:rsidRPr="00FF180B">
        <w:t xml:space="preserve"> </w:t>
      </w:r>
      <w:r w:rsidRPr="00085BB0">
        <w:t>name</w:t>
      </w:r>
      <w:r w:rsidRPr="00FF180B">
        <w:t>="НЕОДНОЗНАЧНЫЙ_ОТВЕТ_СНИЛС"&gt;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FF180B">
        <w:t xml:space="preserve">      </w:t>
      </w:r>
      <w:r w:rsidRPr="000C3F14">
        <w:rPr>
          <w:lang w:val="en-US"/>
        </w:rPr>
        <w:t>&lt;xsd:complexType&gt;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&lt;xsd:sequence&gt;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&lt;xsd:element name="</w:t>
      </w:r>
      <w:r w:rsidRPr="00085BB0">
        <w:t>ФИО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&lt;xsd:element name="</w:t>
      </w:r>
      <w:r w:rsidRPr="00085BB0">
        <w:t>Фамилия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&lt;xsd:restriction base="xsd:normalizedString"&gt;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&lt;xsd:maxLength value="40"/&gt;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&lt;xsd:minLength value="1"/&gt;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&lt;xsd:element name="</w:t>
      </w:r>
      <w:r w:rsidRPr="00085BB0">
        <w:t>Имя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&lt;xsd:restriction base="xsd:normalizedString"&gt;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&lt;xsd:maxLength value="40"/&gt;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&lt;xsd:minLength value="1"/&gt;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&lt;xsd:element name="</w:t>
      </w:r>
      <w:r w:rsidRPr="00085BB0">
        <w:t>Отчество</w:t>
      </w:r>
      <w:r w:rsidRPr="000C3F14">
        <w:rPr>
          <w:lang w:val="en-US"/>
        </w:rPr>
        <w:t>" minOccurs="0"&gt;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&lt;xsd:restriction base="xsd:normalizedString"&gt;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&lt;xsd:maxLength value="40"/&gt;&lt;/xsd:restriction&gt;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&lt;/xsd:sequence&gt;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&lt;/xsd:complexType&gt;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&lt;xsd:element name="</w:t>
      </w:r>
      <w:r w:rsidRPr="00085BB0">
        <w:t>Пол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&lt;xsd:restriction base="xsd:string"&gt;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&lt;xsd:enumeration value="</w:t>
      </w:r>
      <w:r w:rsidRPr="00085BB0">
        <w:t>МУЖСКОЙ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&lt;xsd:enumeration value="</w:t>
      </w:r>
      <w:r w:rsidRPr="00085BB0">
        <w:t>ЖЕНСКИЙ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&lt;xsd:choice&gt;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&lt;xsd:element name="</w:t>
      </w:r>
      <w:r w:rsidRPr="00085BB0">
        <w:t>ДатаРождения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&lt;xsd:restriction base="xsd:string"&gt;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&lt;xsd:pattern value="\d{2}\.\d{2}\.\d{4}"/&gt;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&lt;xsd:element name="</w:t>
      </w:r>
      <w:r w:rsidRPr="00085BB0">
        <w:t>ДатаРожденияОсобая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&lt;xsd:element name="</w:t>
      </w:r>
      <w:r w:rsidRPr="00085BB0">
        <w:t>День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&lt;xsd:restriction base="xsd:integer"&gt;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&lt;xsd:minInclusive value="0"/&gt;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lastRenderedPageBreak/>
        <w:t xml:space="preserve">                                          &lt;xsd:maxInclusive value="31"/&gt;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&lt;xsd:element name="</w:t>
      </w:r>
      <w:r w:rsidRPr="00085BB0">
        <w:t>Месяц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&lt;xsd:restriction base="xsd:integer"&gt;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&lt;xsd:minInclusive value="0"/&gt;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&lt;xsd:maxInclusive value="12"/&gt;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&lt;xsd:element name="</w:t>
      </w:r>
      <w:r w:rsidRPr="00085BB0">
        <w:t>Год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&lt;xsd:restriction base="xsd:gYear"/&gt;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&lt;/xsd:sequence&gt;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&lt;/xsd:complexType&gt;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&lt;/xsd:choice&gt;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&lt;xsd:element name="</w:t>
      </w:r>
      <w:r w:rsidRPr="00085BB0">
        <w:t>СведенияОдвойнике</w:t>
      </w:r>
      <w:r w:rsidRPr="000C3F14">
        <w:rPr>
          <w:lang w:val="en-US"/>
        </w:rPr>
        <w:t>" minOccurs="2" maxOccurs="99"&gt;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&lt;xsd:element name="</w:t>
      </w:r>
      <w:r w:rsidRPr="00085BB0">
        <w:t>СтраховойНомер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&lt;xsd:restriction base="xsd:string"&gt;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&lt;xsd:pattern value="\d{3}-\d{3}-\d{3} \d{2}"/&gt;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&lt;xsd:element name="</w:t>
      </w:r>
      <w:r w:rsidRPr="00085BB0">
        <w:t>МестоРождения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&lt;xsd:element name="</w:t>
      </w:r>
      <w:r w:rsidRPr="00085BB0">
        <w:t>ТипМестаРождения</w:t>
      </w:r>
      <w:r w:rsidRPr="000C3F14">
        <w:rPr>
          <w:lang w:val="en-US"/>
        </w:rPr>
        <w:t>" minOccurs="1"&gt;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&lt;xsd:restriction base="xsd:string"&gt;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&lt;xsd:enumeration value="</w:t>
      </w:r>
      <w:r w:rsidRPr="00085BB0">
        <w:t>ОСОБОЕ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&lt;xsd:enumeration value="</w:t>
      </w:r>
      <w:r w:rsidRPr="00085BB0">
        <w:t>СТАНДАРТНОЕ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&lt;xsd:element name="</w:t>
      </w:r>
      <w:r w:rsidRPr="00085BB0">
        <w:t>ГородРождения</w:t>
      </w:r>
      <w:r w:rsidRPr="000C3F14">
        <w:rPr>
          <w:lang w:val="en-US"/>
        </w:rPr>
        <w:t>" minOccurs="0"&gt;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&lt;xsd:restriction base="xsd:normalizedString"&gt;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&lt;xsd:maxLength value="200"/&gt;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&lt;xsd:element name="</w:t>
      </w:r>
      <w:r w:rsidRPr="00085BB0">
        <w:t>РайонРождения</w:t>
      </w:r>
      <w:r w:rsidRPr="000C3F14">
        <w:rPr>
          <w:lang w:val="en-US"/>
        </w:rPr>
        <w:t>" minOccurs="0"&gt;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lastRenderedPageBreak/>
        <w:t xml:space="preserve">                                              &lt;xsd:restriction base="xsd:normalizedString"&gt;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&lt;xsd:maxLength value="200"/&gt;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&lt;xsd:element name="</w:t>
      </w:r>
      <w:r w:rsidRPr="00085BB0">
        <w:t>РегионРождения</w:t>
      </w:r>
      <w:r w:rsidRPr="000C3F14">
        <w:rPr>
          <w:lang w:val="en-US"/>
        </w:rPr>
        <w:t>" minOccurs="0"&gt;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&lt;xsd:restriction base="xsd:normalizedString"&gt;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&lt;xsd:maxLength value="200"/&gt;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&lt;xsd:element name="</w:t>
      </w:r>
      <w:r w:rsidRPr="00085BB0">
        <w:t>СтранаРождения</w:t>
      </w:r>
      <w:r w:rsidRPr="000C3F14">
        <w:rPr>
          <w:lang w:val="en-US"/>
        </w:rPr>
        <w:t>" minOccurs="0"&gt;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&lt;xsd:restriction base="xsd:normalizedString"&gt;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&lt;xsd:maxLength value="200"/&gt;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&lt;/xsd:sequence&gt;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&lt;/xsd:complexType&gt;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&lt;xsd:element name="</w:t>
      </w:r>
      <w:r w:rsidRPr="00085BB0">
        <w:t>УдостоверяющийДокумент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&lt;xsd:element name="</w:t>
      </w:r>
      <w:r w:rsidRPr="00085BB0">
        <w:t>ТипУдостоверяющего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&lt;xsd:restriction base="xsd:string"&gt;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&lt;xsd:maxLength value="14"/&gt;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&lt;xsd:enumeration value="</w:t>
      </w:r>
      <w:r w:rsidRPr="00085BB0">
        <w:t>ПАСПОРТ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&lt;xsd:enumeration value="</w:t>
      </w:r>
      <w:r w:rsidRPr="00085BB0">
        <w:t>ЗГПАСПОРТ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&lt;xsd:enumeration value="</w:t>
      </w:r>
      <w:r w:rsidRPr="00085BB0">
        <w:t>СВИД</w:t>
      </w:r>
      <w:r w:rsidRPr="000C3F14">
        <w:rPr>
          <w:lang w:val="en-US"/>
        </w:rPr>
        <w:t xml:space="preserve"> </w:t>
      </w:r>
      <w:r w:rsidRPr="00085BB0">
        <w:t>О</w:t>
      </w:r>
      <w:r w:rsidRPr="000C3F14">
        <w:rPr>
          <w:lang w:val="en-US"/>
        </w:rPr>
        <w:t xml:space="preserve"> </w:t>
      </w:r>
      <w:r w:rsidRPr="00085BB0">
        <w:t>РОЖД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&lt;xsd:enumeration value="</w:t>
      </w:r>
      <w:r w:rsidRPr="00085BB0">
        <w:t>УДОСТ</w:t>
      </w:r>
      <w:r w:rsidRPr="000C3F14">
        <w:rPr>
          <w:lang w:val="en-US"/>
        </w:rPr>
        <w:t xml:space="preserve"> </w:t>
      </w:r>
      <w:r w:rsidRPr="00085BB0">
        <w:t>ОФИЦЕРА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&lt;xsd:enumeration value="</w:t>
      </w:r>
      <w:r w:rsidRPr="00085BB0">
        <w:t>СПРАВКА</w:t>
      </w:r>
      <w:r w:rsidRPr="000C3F14">
        <w:rPr>
          <w:lang w:val="en-US"/>
        </w:rPr>
        <w:t xml:space="preserve"> </w:t>
      </w:r>
      <w:r w:rsidRPr="00085BB0">
        <w:t>ОБ</w:t>
      </w:r>
      <w:r w:rsidRPr="000C3F14">
        <w:rPr>
          <w:lang w:val="en-US"/>
        </w:rPr>
        <w:t xml:space="preserve"> </w:t>
      </w:r>
      <w:r w:rsidRPr="00085BB0">
        <w:t>ОСВ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&lt;xsd:enumeration value="</w:t>
      </w:r>
      <w:r w:rsidRPr="00085BB0">
        <w:t>ПАСПОРТ</w:t>
      </w:r>
      <w:r w:rsidRPr="000C3F14">
        <w:rPr>
          <w:lang w:val="en-US"/>
        </w:rPr>
        <w:t xml:space="preserve"> </w:t>
      </w:r>
      <w:r w:rsidRPr="00085BB0">
        <w:t>МОРФЛТ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&lt;xsd:enumeration value="</w:t>
      </w:r>
      <w:r w:rsidRPr="00085BB0">
        <w:t>ВОЕННЫЙ</w:t>
      </w:r>
      <w:r w:rsidRPr="000C3F14">
        <w:rPr>
          <w:lang w:val="en-US"/>
        </w:rPr>
        <w:t xml:space="preserve"> </w:t>
      </w:r>
      <w:r w:rsidRPr="00085BB0">
        <w:t>БИЛЕТ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&lt;xsd:enumeration value="</w:t>
      </w:r>
      <w:r w:rsidRPr="00085BB0">
        <w:t>ДИППАСПОРТ</w:t>
      </w:r>
      <w:r w:rsidRPr="000C3F14">
        <w:rPr>
          <w:lang w:val="en-US"/>
        </w:rPr>
        <w:t xml:space="preserve"> </w:t>
      </w:r>
      <w:r w:rsidRPr="00085BB0">
        <w:t>РФ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&lt;xsd:enumeration value="</w:t>
      </w:r>
      <w:r w:rsidRPr="00085BB0">
        <w:t>ИНПАСПОРТ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&lt;xsd:enumeration value="</w:t>
      </w:r>
      <w:r w:rsidRPr="00085BB0">
        <w:t>СВИД</w:t>
      </w:r>
      <w:r w:rsidRPr="000C3F14">
        <w:rPr>
          <w:lang w:val="en-US"/>
        </w:rPr>
        <w:t xml:space="preserve"> </w:t>
      </w:r>
      <w:r w:rsidRPr="00085BB0">
        <w:t>БЕЖЕНЦА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&lt;xsd:enumeration value="</w:t>
      </w:r>
      <w:r w:rsidRPr="00085BB0">
        <w:t>ВИД</w:t>
      </w:r>
      <w:r w:rsidRPr="000C3F14">
        <w:rPr>
          <w:lang w:val="en-US"/>
        </w:rPr>
        <w:t xml:space="preserve"> </w:t>
      </w:r>
      <w:r w:rsidRPr="00085BB0">
        <w:t>НА</w:t>
      </w:r>
      <w:r w:rsidRPr="000C3F14">
        <w:rPr>
          <w:lang w:val="en-US"/>
        </w:rPr>
        <w:t xml:space="preserve"> </w:t>
      </w:r>
      <w:r w:rsidRPr="00085BB0">
        <w:t>ЖИТЕЛЬ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lastRenderedPageBreak/>
        <w:t xml:space="preserve">                                                  &lt;xsd:enumeration value="</w:t>
      </w:r>
      <w:r w:rsidRPr="00085BB0">
        <w:t>УДОСТ</w:t>
      </w:r>
      <w:r w:rsidRPr="000C3F14">
        <w:rPr>
          <w:lang w:val="en-US"/>
        </w:rPr>
        <w:t xml:space="preserve"> </w:t>
      </w:r>
      <w:r w:rsidRPr="00085BB0">
        <w:t>БЕЖЕНЦА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&lt;xsd:enumeration value="</w:t>
      </w:r>
      <w:r w:rsidRPr="00085BB0">
        <w:t>ВРЕМ</w:t>
      </w:r>
      <w:r w:rsidRPr="000C3F14">
        <w:rPr>
          <w:lang w:val="en-US"/>
        </w:rPr>
        <w:t xml:space="preserve"> </w:t>
      </w:r>
      <w:r w:rsidRPr="00085BB0">
        <w:t>УДОСТ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&lt;xsd:enumeration value="</w:t>
      </w:r>
      <w:r w:rsidRPr="00085BB0">
        <w:t>ПАСПОРТ</w:t>
      </w:r>
      <w:r w:rsidRPr="000C3F14">
        <w:rPr>
          <w:lang w:val="en-US"/>
        </w:rPr>
        <w:t xml:space="preserve"> </w:t>
      </w:r>
      <w:r w:rsidRPr="00085BB0">
        <w:t>РОССИИ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&lt;xsd:enumeration value="</w:t>
      </w:r>
      <w:r w:rsidRPr="00085BB0">
        <w:t>ЗГПАСПОРТ</w:t>
      </w:r>
      <w:r w:rsidRPr="000C3F14">
        <w:rPr>
          <w:lang w:val="en-US"/>
        </w:rPr>
        <w:t xml:space="preserve"> </w:t>
      </w:r>
      <w:r w:rsidRPr="00085BB0">
        <w:t>РФ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&lt;xsd:enumeration value="</w:t>
      </w:r>
      <w:r w:rsidRPr="00085BB0">
        <w:t>ПАСПОРТ</w:t>
      </w:r>
      <w:r w:rsidRPr="000C3F14">
        <w:rPr>
          <w:lang w:val="en-US"/>
        </w:rPr>
        <w:t xml:space="preserve"> </w:t>
      </w:r>
      <w:r w:rsidRPr="00085BB0">
        <w:t>МОРЯКА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&lt;xsd:enumeration value="</w:t>
      </w:r>
      <w:r w:rsidRPr="00085BB0">
        <w:t>ВОЕН</w:t>
      </w:r>
      <w:r w:rsidRPr="000C3F14">
        <w:rPr>
          <w:lang w:val="en-US"/>
        </w:rPr>
        <w:t xml:space="preserve"> </w:t>
      </w:r>
      <w:r w:rsidRPr="00085BB0">
        <w:t>БИЛЕТ</w:t>
      </w:r>
      <w:r w:rsidRPr="000C3F14">
        <w:rPr>
          <w:lang w:val="en-US"/>
        </w:rPr>
        <w:t xml:space="preserve"> </w:t>
      </w:r>
      <w:r w:rsidRPr="00085BB0">
        <w:t>ОЗ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&lt;xsd:enumeration value="</w:t>
      </w:r>
      <w:r w:rsidRPr="00085BB0">
        <w:t>ПРОЧЕЕ</w:t>
      </w:r>
      <w:r w:rsidRPr="000C3F14">
        <w:rPr>
          <w:lang w:val="en-US"/>
        </w:rPr>
        <w:t>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&lt;xsd:element name="</w:t>
      </w:r>
      <w:r w:rsidRPr="00085BB0">
        <w:t>Документ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&lt;xsd:sequence&gt;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&lt;xsd:element name="</w:t>
      </w:r>
      <w:r w:rsidRPr="00085BB0">
        <w:t>НаименованиеУдостоверяющего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    &lt;xsd:restriction base="xsd:normalizedString"&gt;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        &lt;xsd:maxLength value="80"/&gt;&lt;/xsd:restriction&gt;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&lt;xsd:element name="</w:t>
      </w:r>
      <w:r w:rsidRPr="00085BB0">
        <w:t>СерияРимскиеЦифры</w:t>
      </w:r>
      <w:r w:rsidRPr="000C3F14">
        <w:rPr>
          <w:lang w:val="en-US"/>
        </w:rPr>
        <w:t>" minOccurs="0"&gt;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    &lt;xsd:restriction base="xsd:normalizedString"&gt;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        &lt;xsd:maxLength value="8"/&gt;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&lt;xsd:element name="</w:t>
      </w:r>
      <w:r w:rsidRPr="00085BB0">
        <w:t>СерияРусскиеБуквы</w:t>
      </w:r>
      <w:r w:rsidRPr="000C3F14">
        <w:rPr>
          <w:lang w:val="en-US"/>
        </w:rPr>
        <w:t>" minOccurs="0"&gt;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    &lt;xsd:restriction base="xsd:normalizedString"&gt;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        &lt;xsd:maxLength value="8"/&gt;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&lt;xsd:element name="</w:t>
      </w:r>
      <w:r w:rsidRPr="00085BB0">
        <w:t>НомерУдостоверяющего</w:t>
      </w:r>
      <w:r w:rsidRPr="000C3F14">
        <w:rPr>
          <w:lang w:val="en-US"/>
        </w:rPr>
        <w:t>" minOccurs="0"&gt;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    &lt;xsd:restriction base="xsd:unsignedLong"&gt;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        &lt;xsd:minInclusive value="0"/&gt;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        &lt;xsd:maxInclusive value="99999999"/&gt;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        &lt;xsd:totalDigits value="8"/&gt;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lastRenderedPageBreak/>
        <w:t xml:space="preserve">                        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&lt;xsd:element name="</w:t>
      </w:r>
      <w:r w:rsidRPr="00085BB0">
        <w:t>ДатаВыдачи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    &lt;xsd:restriction base="xsd:string"&gt;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        &lt;xsd:pattern value="\d{2}\.\d{2}\.\d{4}"/&gt;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    &lt;/xsd:sequence&gt;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    &lt;/xsd:complexType&gt;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    &lt;/xsd:sequence&gt;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    &lt;/xsd:complexType&gt;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&lt;/xsd:sequence&gt;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&lt;/xsd:complexType&gt;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&lt;xsd:element name="</w:t>
      </w:r>
      <w:r w:rsidRPr="00085BB0">
        <w:t>КоличествоДвойников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&lt;xsd:restriction base="xsd:positiveInteger"&gt;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&lt;xsd:minInclusive value="2"/&gt;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&lt;xsd:maxInclusive value="99"/&gt;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&lt;xsd:totalDigits value="2"/&gt;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&lt;xsd:element name="</w:t>
      </w:r>
      <w:r w:rsidRPr="00085BB0">
        <w:t>ДатаФормирования</w:t>
      </w:r>
      <w:r w:rsidRPr="000C3F14">
        <w:rPr>
          <w:lang w:val="en-US"/>
        </w:rPr>
        <w:t>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&lt;xsd:restriction base="xsd:string"&gt;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    &lt;xsd:pattern value="\d{2}\.\d{2}\.\d{4}"/&gt;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    &lt;/xsd:restriction&gt;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    &lt;/xsd:simpleType&gt;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    &lt;/xsd:element&gt;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    &lt;/xsd:sequence&gt;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    &lt;/xsd:complexType&gt;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 &lt;/xsd:element&gt;</w:t>
      </w:r>
    </w:p>
    <w:p w:rsidR="000C3F14" w:rsidRPr="00B22C84" w:rsidRDefault="000C3F14" w:rsidP="0077529F">
      <w:pPr>
        <w:pStyle w:val="afffffe"/>
      </w:pPr>
      <w:bookmarkStart w:id="11767" w:name="_Toc370833947"/>
      <w:r w:rsidRPr="00B22C84">
        <w:t xml:space="preserve">Примеры </w:t>
      </w:r>
      <w:r>
        <w:t>xml</w:t>
      </w:r>
      <w:r w:rsidRPr="00B22C84">
        <w:t xml:space="preserve">-строки, передаваемой в параметре </w:t>
      </w:r>
      <w:r w:rsidRPr="00C43B34">
        <w:t>pfr</w:t>
      </w:r>
      <w:r w:rsidRPr="00B22C84">
        <w:t>:</w:t>
      </w:r>
      <w:r w:rsidRPr="00C43B34">
        <w:t>FilePFR</w:t>
      </w:r>
      <w:bookmarkEnd w:id="11767"/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&lt;?xml version="1.0" encoding="Windows-1251" ?&gt; </w:t>
      </w:r>
    </w:p>
    <w:p w:rsidR="000C3F14" w:rsidRPr="000C3F14" w:rsidRDefault="000C3F14" w:rsidP="00AD1B5F">
      <w:pPr>
        <w:pStyle w:val="affffffff3"/>
        <w:rPr>
          <w:lang w:val="en-US"/>
        </w:rPr>
      </w:pPr>
      <w:r w:rsidRPr="000C3F14">
        <w:rPr>
          <w:lang w:val="en-US"/>
        </w:rPr>
        <w:t xml:space="preserve"> &lt;</w:t>
      </w:r>
      <w:r>
        <w:t>ОТВЕТ</w:t>
      </w:r>
      <w:r w:rsidRPr="000C3F14">
        <w:rPr>
          <w:lang w:val="en-US"/>
        </w:rPr>
        <w:t>_</w:t>
      </w:r>
      <w:r>
        <w:t>СНИЛС</w:t>
      </w:r>
      <w:r w:rsidRPr="000C3F14">
        <w:rPr>
          <w:lang w:val="en-US"/>
        </w:rPr>
        <w:t>&gt;</w:t>
      </w:r>
    </w:p>
    <w:p w:rsidR="000C3F14" w:rsidRPr="00B22C84" w:rsidRDefault="000C3F14" w:rsidP="00AD1B5F">
      <w:pPr>
        <w:pStyle w:val="affffffff3"/>
      </w:pPr>
      <w:r w:rsidRPr="000C3F14">
        <w:rPr>
          <w:lang w:val="en-US"/>
        </w:rPr>
        <w:t xml:space="preserve"> </w:t>
      </w:r>
      <w:r w:rsidRPr="00B22C84">
        <w:t>&lt;ФИО&gt;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&lt;Фамилия&gt;ХОВАНСКИЙ&lt;/Фамилия&gt;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&lt;Имя&gt;РОМАН&lt;/Имя&gt;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&lt;Отчество&gt;РОМАНОВИЧ&lt;/Отчество&gt;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&lt;/ФИО&gt;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&lt;Пол&gt;МУЖСКОЙ&lt;/Пол&gt;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&lt;ДатаРождения&gt;12.03.1974&lt;/ДатаРождения&gt;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&lt;СтраховойНомер&gt;001-002-242 31&lt;/СтраховойНомер&gt;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&lt;ДатаФормирования&gt;14.09.2011&lt;/ДатаФормирования&gt; </w:t>
      </w:r>
    </w:p>
    <w:p w:rsidR="000C3F14" w:rsidRPr="008F2F20" w:rsidRDefault="000C3F14" w:rsidP="00AD1B5F">
      <w:pPr>
        <w:pStyle w:val="affffffff3"/>
      </w:pPr>
      <w:r>
        <w:t> </w:t>
      </w:r>
      <w:r w:rsidRPr="00B22C84">
        <w:t xml:space="preserve"> </w:t>
      </w:r>
      <w:r w:rsidRPr="008F2F20">
        <w:t>&lt;/</w:t>
      </w:r>
      <w:r>
        <w:t>ОТВЕТ</w:t>
      </w:r>
      <w:r w:rsidRPr="008F2F20">
        <w:t>_</w:t>
      </w:r>
      <w:r>
        <w:t>СНИЛС</w:t>
      </w:r>
      <w:r w:rsidRPr="008F2F20">
        <w:t>&gt;</w:t>
      </w:r>
    </w:p>
    <w:p w:rsidR="000C3F14" w:rsidRPr="008F2F20" w:rsidRDefault="000C3F14" w:rsidP="00AD1B5F">
      <w:pPr>
        <w:pStyle w:val="affffffff3"/>
      </w:pPr>
      <w:r w:rsidRPr="008F2F20">
        <w:t>&lt;?</w:t>
      </w:r>
      <w:r w:rsidRPr="000C3F14">
        <w:rPr>
          <w:lang w:val="en-US"/>
        </w:rPr>
        <w:t>xml</w:t>
      </w:r>
      <w:r w:rsidRPr="008F2F20">
        <w:t xml:space="preserve"> </w:t>
      </w:r>
      <w:r w:rsidRPr="000C3F14">
        <w:rPr>
          <w:lang w:val="en-US"/>
        </w:rPr>
        <w:t>version</w:t>
      </w:r>
      <w:r w:rsidRPr="008F2F20">
        <w:t xml:space="preserve">="1.0" </w:t>
      </w:r>
      <w:r w:rsidRPr="000C3F14">
        <w:rPr>
          <w:lang w:val="en-US"/>
        </w:rPr>
        <w:t>encoding</w:t>
      </w:r>
      <w:r w:rsidRPr="008F2F20">
        <w:t>="</w:t>
      </w:r>
      <w:r w:rsidRPr="000C3F14">
        <w:rPr>
          <w:lang w:val="en-US"/>
        </w:rPr>
        <w:t>Windows</w:t>
      </w:r>
      <w:r w:rsidRPr="008F2F20">
        <w:t xml:space="preserve">-1251" ?&gt; </w:t>
      </w:r>
    </w:p>
    <w:p w:rsidR="000C3F14" w:rsidRDefault="000C3F14" w:rsidP="00AD1B5F">
      <w:pPr>
        <w:pStyle w:val="affffffff3"/>
      </w:pPr>
      <w:r w:rsidRPr="00B22C84">
        <w:t>&lt;НЕОДНОЗНАЧНЫЙ_ОТВЕТ_СНИЛС&gt;</w:t>
      </w:r>
    </w:p>
    <w:p w:rsidR="000C3F14" w:rsidRDefault="000C3F14" w:rsidP="00AD1B5F">
      <w:pPr>
        <w:pStyle w:val="affffffff3"/>
      </w:pPr>
      <w:r w:rsidRPr="00B22C84">
        <w:t>&lt;ФИО&gt;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&lt;Фамилия&gt;ХОВАНСКИЙ&lt;/Фамилия&gt;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&lt;Имя&gt;РОМАН&lt;/Имя&gt; </w:t>
      </w:r>
    </w:p>
    <w:p w:rsidR="000C3F14" w:rsidRPr="00B22C84" w:rsidRDefault="000C3F14" w:rsidP="00AD1B5F">
      <w:pPr>
        <w:pStyle w:val="affffffff3"/>
      </w:pPr>
      <w:r>
        <w:lastRenderedPageBreak/>
        <w:t> </w:t>
      </w:r>
      <w:r w:rsidRPr="00B22C84">
        <w:t xml:space="preserve"> &lt;Отчество&gt;РОМАНОВИЧ&lt;/Отчество&gt;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&lt;/ФИО&gt;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&lt;Пол&gt;МУЖСКОЙ&lt;/Пол&gt;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&lt;ДатаРождения&gt;12.03.1974&lt;/ДатаРождения&gt; </w:t>
      </w:r>
    </w:p>
    <w:p w:rsidR="000C3F14" w:rsidRPr="00B22C84" w:rsidRDefault="000C3F14" w:rsidP="00AD1B5F">
      <w:pPr>
        <w:pStyle w:val="affffffff3"/>
      </w:pPr>
      <w:r w:rsidRPr="00B22C84">
        <w:t xml:space="preserve"> &lt;СведенияОдвойнике&gt;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&lt;СтраховойНомер&gt;001-002-242 31&lt;/СтраховойНомер&gt; </w:t>
      </w:r>
    </w:p>
    <w:p w:rsidR="000C3F14" w:rsidRPr="00B22C84" w:rsidRDefault="000C3F14" w:rsidP="00AD1B5F">
      <w:pPr>
        <w:pStyle w:val="affffffff3"/>
      </w:pPr>
      <w:r w:rsidRPr="00B22C84">
        <w:t xml:space="preserve"> &lt;МестоРождения&gt;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&lt;ТипМестаРождения&gt;СТАНДАРТНОЕ&lt;/ТипМестаРождения&gt;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&lt;ГородРождения&gt;ВУРМАНКАСЫ&lt;/ГородРождения&gt;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&lt;РайонРождения&gt;ЧЕБОКСАРСКИЙ&lt;/РайонРождения&gt;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&lt;РегионРождения&gt;ЧУВАШСКАЯ АССР&lt;/РегионРождения&gt;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&lt;СтранаРождения /&gt;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&lt;/МестоРождения&gt;</w:t>
      </w:r>
    </w:p>
    <w:p w:rsidR="000C3F14" w:rsidRPr="00B22C84" w:rsidRDefault="000C3F14" w:rsidP="00AD1B5F">
      <w:pPr>
        <w:pStyle w:val="affffffff3"/>
      </w:pPr>
      <w:r w:rsidRPr="00B22C84">
        <w:t xml:space="preserve"> &lt;УдостоверяющийДокумент&gt;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&lt;ТипУдостоверяющего&gt;ПАСПОРТ&lt;/ТипУдостоверяющего&gt; </w:t>
      </w:r>
    </w:p>
    <w:p w:rsidR="000C3F14" w:rsidRPr="00B22C84" w:rsidRDefault="000C3F14" w:rsidP="00AD1B5F">
      <w:pPr>
        <w:pStyle w:val="affffffff3"/>
      </w:pPr>
      <w:r w:rsidRPr="00B22C84">
        <w:t xml:space="preserve"> &lt;Документ&gt;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&lt;НаименованиеУдостоверяющего&gt;ПАСПОРТ&lt;/НаименованиеУдостоверяющего&gt;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&lt;СерияРимскиеЦифры&gt;</w:t>
      </w:r>
      <w:r>
        <w:t>II</w:t>
      </w:r>
      <w:r w:rsidRPr="00B22C84">
        <w:t xml:space="preserve">&lt;/СерияРимскиеЦифры&gt;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&lt;СерияРусскиеБуквы&gt;АЕ&lt;/СерияРусскиеБуквы&gt;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&lt;НомерУдостоверяющего&gt;123456&lt;/НомерУдостоверяющего&gt;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&lt;ДатаВыдачи&gt;23.12.1990&lt;/ДатаВыдачи&gt;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&lt;/Документ&gt;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&lt;/УдостоверяющийДокумент&gt;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&lt;/СведенияОдвойнике&gt;</w:t>
      </w:r>
    </w:p>
    <w:p w:rsidR="000C3F14" w:rsidRPr="00B22C84" w:rsidRDefault="000C3F14" w:rsidP="00AD1B5F">
      <w:pPr>
        <w:pStyle w:val="affffffff3"/>
      </w:pPr>
      <w:r w:rsidRPr="00B22C84">
        <w:t xml:space="preserve"> &lt;СведенияОдвойнике&gt;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&lt;СтраховойНомер&gt;001-389-231 13&lt;/СтраховойНомер&gt; </w:t>
      </w:r>
    </w:p>
    <w:p w:rsidR="000C3F14" w:rsidRPr="00B22C84" w:rsidRDefault="000C3F14" w:rsidP="00AD1B5F">
      <w:pPr>
        <w:pStyle w:val="affffffff3"/>
      </w:pPr>
      <w:r w:rsidRPr="00B22C84">
        <w:t xml:space="preserve"> &lt;МестоРождения&gt;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&lt;ТипМестаРождения&gt;ОСОБОЕ&lt;/ТипМестаРождения&gt;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&lt;ГородРождения&gt;С/Х ЭЛЕКТРОСТАЛЬСКИЙ&lt;/ГородРождения&gt;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&lt;РайонРождения&gt;ДЕРЕВНЯ АФАНАСОВО&lt;/РайонРождения&gt;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&lt;РегионРождения&gt;ЭЛЕКТРОУГЛИЧСКИЙ ГОРОДСКОЙ ОТДЕЛ&lt;/РегионРождения&gt;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&lt;СтранаРождения&gt;НОГИНСКИЙ ГОРИСПОЛКОМ&lt;/СтранаРождения&gt;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&lt;/МестоРождения&gt;</w:t>
      </w:r>
    </w:p>
    <w:p w:rsidR="000C3F14" w:rsidRPr="00B22C84" w:rsidRDefault="000C3F14" w:rsidP="00AD1B5F">
      <w:pPr>
        <w:pStyle w:val="affffffff3"/>
      </w:pPr>
      <w:r w:rsidRPr="00B22C84">
        <w:t xml:space="preserve"> &lt;УдостоверяющийДокумент&gt;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&lt;ТипУдостоверяющего&gt;ПАСПОРТ РОССИИ&lt;/ТипУдостоверяющего&gt; </w:t>
      </w:r>
    </w:p>
    <w:p w:rsidR="000C3F14" w:rsidRPr="00B22C84" w:rsidRDefault="000C3F14" w:rsidP="00AD1B5F">
      <w:pPr>
        <w:pStyle w:val="affffffff3"/>
      </w:pPr>
      <w:r w:rsidRPr="00B22C84">
        <w:t xml:space="preserve"> &lt;Документ&gt;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&lt;НаименованиеУдостоверяющего&gt;ПАСПОРТ РОССИИ&lt;/НаименованиеУдостоверяющего&gt;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&lt;СерияРимскиеЦифры&gt;23&lt;/СерияРимскиеЦифры&gt;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&lt;СерияРусскиеБуквы&gt;41&lt;/СерияРусскиеБуквы&gt;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&lt;НомерУдостоверяющего&gt;123456&lt;/НомерУдостоверяющего&gt;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&lt;ДатаВыдачи&gt;23.12.2003&lt;/ДатаВыдачи&gt;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&lt;/Документ&gt;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&lt;/УдостоверяющийДокумент&gt;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&lt;/СведенияОдвойнике&gt;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&lt;КоличествоДвойников&gt;2&lt;/КоличествоДвойников&gt;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&lt;ДатаФормирования&gt;14.09.2011&lt;/ДатаФормирования&gt; </w:t>
      </w:r>
    </w:p>
    <w:p w:rsidR="000C3F14" w:rsidRPr="00B22C84" w:rsidRDefault="000C3F14" w:rsidP="00AD1B5F">
      <w:pPr>
        <w:pStyle w:val="affffffff3"/>
      </w:pPr>
      <w:r>
        <w:t> </w:t>
      </w:r>
      <w:r w:rsidRPr="00B22C84">
        <w:t xml:space="preserve"> &lt;/НЕОДНОЗНАЧНЫЙ_ОТВЕТ_СНИЛС&gt;</w:t>
      </w:r>
    </w:p>
    <w:p w:rsidR="000C3F14" w:rsidRPr="00D3457D" w:rsidRDefault="000C3F14" w:rsidP="0077529F">
      <w:pPr>
        <w:pStyle w:val="afffffe"/>
      </w:pPr>
      <w:bookmarkStart w:id="11768" w:name="_Toc370833948"/>
      <w:r w:rsidRPr="00D3457D">
        <w:t xml:space="preserve">Описание </w:t>
      </w:r>
      <w:r>
        <w:t>xml</w:t>
      </w:r>
      <w:r w:rsidRPr="00D3457D">
        <w:t xml:space="preserve">-строки, передаваемой в параметре </w:t>
      </w:r>
      <w:r w:rsidRPr="00C43B34">
        <w:t>pfr</w:t>
      </w:r>
      <w:r w:rsidRPr="00D3457D">
        <w:t>:</w:t>
      </w:r>
      <w:r>
        <w:t xml:space="preserve"> </w:t>
      </w:r>
      <w:r w:rsidRPr="00C43B34">
        <w:t>FilePFR</w:t>
      </w:r>
      <w:bookmarkEnd w:id="11768"/>
    </w:p>
    <w:p w:rsidR="000C3F14" w:rsidRPr="00D3457D" w:rsidRDefault="000C3F14" w:rsidP="000C3F14">
      <w:pPr>
        <w:pStyle w:val="af5"/>
      </w:pPr>
      <w:r w:rsidRPr="00D3457D">
        <w:t>Описание xml-строки, передаваемой в параметре pfr:FilePFR отвечает общим положениями Правил подготовки документов индивидуального (персонифицированного) учета в электронной форме, утвержденными постановлением Правления ПФР от 31.07.2006 № 192п (приложение 4 к Инструкции по заполнению форм документов индивидуального (персонифицированного) учета в системе обязательного пенсионного страхования (далее – формат данных 7.00).</w:t>
      </w:r>
    </w:p>
    <w:p w:rsidR="000C3F14" w:rsidRPr="00D3457D" w:rsidRDefault="000C3F14" w:rsidP="000C3F14">
      <w:pPr>
        <w:pStyle w:val="af5"/>
      </w:pPr>
      <w:r w:rsidRPr="00D3457D">
        <w:t>В документе приведены особенности, отличающие настоящее описание от формата данных 7.00.</w:t>
      </w:r>
    </w:p>
    <w:p w:rsidR="000C3F14" w:rsidRPr="00D3457D" w:rsidRDefault="000C3F14" w:rsidP="000C3F14">
      <w:pPr>
        <w:pStyle w:val="af5"/>
      </w:pPr>
      <w:r w:rsidRPr="00D3457D">
        <w:lastRenderedPageBreak/>
        <w:t xml:space="preserve">Содержимое xml-строки определяется типом ответа на запрос, указанным значением параметра </w:t>
      </w:r>
      <w:bookmarkStart w:id="11769" w:name="_Toc303764366"/>
      <w:r w:rsidRPr="00D3457D">
        <w:rPr>
          <w:b/>
        </w:rPr>
        <w:t>TYPE_RESPONSE</w:t>
      </w:r>
      <w:bookmarkEnd w:id="11769"/>
      <w:r w:rsidRPr="00D3457D">
        <w:rPr>
          <w:b/>
        </w:rPr>
        <w:t>.</w:t>
      </w:r>
      <w:r w:rsidRPr="00D3457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1"/>
        <w:gridCol w:w="3155"/>
        <w:gridCol w:w="2705"/>
      </w:tblGrid>
      <w:tr w:rsidR="000C3F14" w:rsidRPr="00562646" w:rsidTr="000C3F14">
        <w:trPr>
          <w:cantSplit/>
          <w:tblHeader/>
        </w:trPr>
        <w:tc>
          <w:tcPr>
            <w:tcW w:w="0" w:type="auto"/>
            <w:vAlign w:val="center"/>
          </w:tcPr>
          <w:p w:rsidR="000C3F14" w:rsidRPr="00562646" w:rsidRDefault="000C3F14" w:rsidP="000C3F14">
            <w:pPr>
              <w:pStyle w:val="affff1"/>
            </w:pPr>
            <w:r w:rsidRPr="00562646">
              <w:t>Тип ответа на запрос</w:t>
            </w:r>
          </w:p>
        </w:tc>
        <w:tc>
          <w:tcPr>
            <w:tcW w:w="0" w:type="auto"/>
            <w:vAlign w:val="center"/>
          </w:tcPr>
          <w:p w:rsidR="000C3F14" w:rsidRPr="00562646" w:rsidRDefault="000C3F14" w:rsidP="000C3F14">
            <w:pPr>
              <w:pStyle w:val="affff1"/>
            </w:pPr>
            <w:r w:rsidRPr="00562646">
              <w:t>Полное наименование ответа на запрос</w:t>
            </w:r>
          </w:p>
        </w:tc>
        <w:tc>
          <w:tcPr>
            <w:tcW w:w="0" w:type="auto"/>
            <w:vAlign w:val="center"/>
          </w:tcPr>
          <w:p w:rsidR="000C3F14" w:rsidRPr="00562646" w:rsidRDefault="000C3F14" w:rsidP="000C3F14">
            <w:pPr>
              <w:pStyle w:val="affff1"/>
            </w:pPr>
            <w:r w:rsidRPr="00562646">
              <w:t>Наименование блока, содержащее описание xml-строки</w:t>
            </w:r>
          </w:p>
        </w:tc>
      </w:tr>
      <w:tr w:rsidR="000C3F14" w:rsidRPr="00562646" w:rsidTr="000C3F14">
        <w:trPr>
          <w:cantSplit/>
        </w:trPr>
        <w:tc>
          <w:tcPr>
            <w:tcW w:w="0" w:type="auto"/>
          </w:tcPr>
          <w:p w:rsidR="000C3F14" w:rsidRPr="00AD1B5F" w:rsidRDefault="000C3F14" w:rsidP="00AD1B5F">
            <w:pPr>
              <w:pStyle w:val="affff"/>
            </w:pPr>
            <w:r w:rsidRPr="00AD1B5F">
              <w:t>«ОТВЕТ_СНИЛС»</w:t>
            </w:r>
          </w:p>
        </w:tc>
        <w:tc>
          <w:tcPr>
            <w:tcW w:w="0" w:type="auto"/>
          </w:tcPr>
          <w:p w:rsidR="000C3F14" w:rsidRPr="00AD1B5F" w:rsidRDefault="000C3F14" w:rsidP="00AD1B5F">
            <w:pPr>
              <w:pStyle w:val="affff"/>
            </w:pPr>
            <w:r w:rsidRPr="00AD1B5F">
              <w:t>Ответ на запрос на получение страхового номера застрахованного лица</w:t>
            </w:r>
          </w:p>
        </w:tc>
        <w:tc>
          <w:tcPr>
            <w:tcW w:w="0" w:type="auto"/>
          </w:tcPr>
          <w:p w:rsidR="000C3F14" w:rsidRPr="00AD1B5F" w:rsidRDefault="000C3F14" w:rsidP="00AD1B5F">
            <w:pPr>
              <w:pStyle w:val="affff"/>
            </w:pPr>
            <w:r w:rsidRPr="00AD1B5F">
              <w:t>Ответ на запрос СНИЛС</w:t>
            </w:r>
          </w:p>
        </w:tc>
      </w:tr>
      <w:tr w:rsidR="000C3F14" w:rsidRPr="00562646" w:rsidTr="000C3F14">
        <w:trPr>
          <w:cantSplit/>
        </w:trPr>
        <w:tc>
          <w:tcPr>
            <w:tcW w:w="0" w:type="auto"/>
            <w:tcBorders>
              <w:bottom w:val="single" w:sz="6" w:space="0" w:color="auto"/>
            </w:tcBorders>
          </w:tcPr>
          <w:p w:rsidR="000C3F14" w:rsidRPr="00AD1B5F" w:rsidRDefault="000C3F14" w:rsidP="00AD1B5F">
            <w:pPr>
              <w:pStyle w:val="affff"/>
            </w:pPr>
            <w:r w:rsidRPr="00AD1B5F">
              <w:t>«НЕОДНОЗНАЧНЫЙ_ОТВЕТ_СНИЛС»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0C3F14" w:rsidRPr="00AD1B5F" w:rsidRDefault="000C3F14" w:rsidP="00AD1B5F">
            <w:pPr>
              <w:pStyle w:val="affff"/>
            </w:pPr>
            <w:r w:rsidRPr="00AD1B5F">
              <w:t>Неоднозначный ответ на запрос на получение страхового номера застрахованного лица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0C3F14" w:rsidRPr="00AD1B5F" w:rsidRDefault="000C3F14" w:rsidP="00AD1B5F">
            <w:pPr>
              <w:pStyle w:val="affff"/>
            </w:pPr>
            <w:r w:rsidRPr="00AD1B5F">
              <w:t>Неоднозначный ответ на запрос СНИЛС</w:t>
            </w:r>
          </w:p>
        </w:tc>
      </w:tr>
    </w:tbl>
    <w:p w:rsidR="000C3F14" w:rsidRPr="00562646" w:rsidRDefault="000C3F14" w:rsidP="005156F0">
      <w:pPr>
        <w:pStyle w:val="af5"/>
        <w:spacing w:before="240"/>
        <w:rPr>
          <w:b/>
        </w:rPr>
      </w:pPr>
      <w:bookmarkStart w:id="11770" w:name="_Toc300141140"/>
      <w:r w:rsidRPr="00562646">
        <w:rPr>
          <w:b/>
        </w:rPr>
        <w:t>«Ответ на запрос СНИЛС» как расширение блока «Исходящий документ»</w:t>
      </w:r>
      <w:bookmarkEnd w:id="11770"/>
      <w:r>
        <w:rPr>
          <w:b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4"/>
        <w:gridCol w:w="1163"/>
        <w:gridCol w:w="1886"/>
        <w:gridCol w:w="2768"/>
        <w:gridCol w:w="2350"/>
      </w:tblGrid>
      <w:tr w:rsidR="000C3F14" w:rsidRPr="00E7549D" w:rsidTr="005156F0">
        <w:trPr>
          <w:cantSplit/>
          <w:trHeight w:val="397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Объект</w:t>
            </w:r>
            <w:r w:rsidRPr="00E7549D">
              <w:rPr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Тип  объекта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Значение, Название объекта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Тег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Дополнительные сведения</w:t>
            </w:r>
          </w:p>
        </w:tc>
      </w:tr>
      <w:tr w:rsidR="000C3F14" w:rsidRPr="00CB69CF" w:rsidTr="005156F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ФИО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Блок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ФИО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</w:p>
        </w:tc>
      </w:tr>
      <w:tr w:rsidR="000C3F14" w:rsidRPr="00CB69CF" w:rsidTr="005156F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Пол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Элемент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</w:p>
        </w:tc>
      </w:tr>
      <w:tr w:rsidR="000C3F14" w:rsidRPr="00CB69CF" w:rsidTr="005156F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Дата рождения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Элемент | Блок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Дата стандартная | Дата особая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ДатаРождения | ДатаРожденияОсобая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</w:p>
        </w:tc>
      </w:tr>
      <w:tr w:rsidR="000C3F14" w:rsidRPr="00CB69CF" w:rsidTr="005156F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Страховой номер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Элемент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</w:p>
        </w:tc>
      </w:tr>
      <w:tr w:rsidR="000C3F14" w:rsidRPr="00CB69CF" w:rsidTr="005156F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Дата формирования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Элемент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</w:p>
        </w:tc>
      </w:tr>
    </w:tbl>
    <w:p w:rsidR="000C3F14" w:rsidRPr="00CB69CF" w:rsidRDefault="000C3F14" w:rsidP="005156F0">
      <w:pPr>
        <w:pStyle w:val="af5"/>
        <w:spacing w:before="240"/>
        <w:rPr>
          <w:b/>
          <w:bCs/>
        </w:rPr>
      </w:pPr>
      <w:bookmarkStart w:id="11771" w:name="_Toc300141143"/>
      <w:r w:rsidRPr="00E7549D">
        <w:rPr>
          <w:b/>
          <w:bCs/>
          <w:lang w:val="x-none"/>
        </w:rPr>
        <w:t>«Неоднозначный ответ на запрос СНИЛС» как расширение блока «Исходящий документ»</w:t>
      </w:r>
      <w:bookmarkEnd w:id="11771"/>
      <w:r>
        <w:rPr>
          <w:b/>
          <w:bCs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6"/>
        <w:gridCol w:w="1156"/>
        <w:gridCol w:w="1863"/>
        <w:gridCol w:w="2749"/>
        <w:gridCol w:w="2337"/>
      </w:tblGrid>
      <w:tr w:rsidR="000C3F14" w:rsidRPr="00E7549D" w:rsidTr="005156F0">
        <w:trPr>
          <w:cantSplit/>
          <w:trHeight w:val="397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Объект</w:t>
            </w:r>
            <w:r w:rsidRPr="00E7549D">
              <w:rPr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Тип  объекта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Значение, Название объекта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Тег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Дополнительные сведения</w:t>
            </w:r>
          </w:p>
        </w:tc>
      </w:tr>
      <w:tr w:rsidR="000C3F14" w:rsidRPr="00CB69CF" w:rsidTr="005156F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ФИО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Блок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ФИО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</w:p>
        </w:tc>
      </w:tr>
      <w:tr w:rsidR="000C3F14" w:rsidRPr="00CB69CF" w:rsidTr="005156F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Пол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Элемент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</w:p>
        </w:tc>
      </w:tr>
      <w:tr w:rsidR="000C3F14" w:rsidRPr="00CB69CF" w:rsidTr="005156F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Дата рождения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Элемент | Блок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Дата стандартная | Дата особая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ДатаРождения | ДатаРожденияОсобая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</w:p>
        </w:tc>
      </w:tr>
      <w:tr w:rsidR="000C3F14" w:rsidRPr="00CB69CF" w:rsidTr="005156F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Сведения о двойнике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Блок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СведенияОдвойнике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Группа объектов</w:t>
            </w:r>
          </w:p>
        </w:tc>
      </w:tr>
      <w:tr w:rsidR="000C3F14" w:rsidRPr="00CB69CF" w:rsidTr="005156F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Количество двойников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Элемент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От 1 до 99</w:t>
            </w:r>
          </w:p>
        </w:tc>
        <w:tc>
          <w:tcPr>
            <w:tcW w:w="0" w:type="auto"/>
          </w:tcPr>
          <w:p w:rsidR="000C3F14" w:rsidRPr="00CB69CF" w:rsidRDefault="000C3F14" w:rsidP="000C3F14">
            <w:pPr>
              <w:pStyle w:val="affff"/>
            </w:pPr>
          </w:p>
        </w:tc>
        <w:tc>
          <w:tcPr>
            <w:tcW w:w="0" w:type="auto"/>
            <w:tcBorders>
              <w:righ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</w:p>
        </w:tc>
      </w:tr>
      <w:tr w:rsidR="000C3F14" w:rsidRPr="00CB69CF" w:rsidTr="005156F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Дата формирования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Элемент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</w:p>
        </w:tc>
      </w:tr>
    </w:tbl>
    <w:p w:rsidR="000C3F14" w:rsidRPr="00E7549D" w:rsidRDefault="000C3F14" w:rsidP="000C3F14">
      <w:pPr>
        <w:spacing w:line="240" w:lineRule="auto"/>
        <w:rPr>
          <w:b/>
          <w:bCs/>
        </w:rPr>
      </w:pPr>
    </w:p>
    <w:p w:rsidR="000C3F14" w:rsidRPr="00CB69CF" w:rsidRDefault="000C3F14" w:rsidP="000C3F14">
      <w:pPr>
        <w:pStyle w:val="af5"/>
        <w:rPr>
          <w:b/>
        </w:rPr>
      </w:pPr>
      <w:bookmarkStart w:id="11772" w:name="_Toc300141144"/>
      <w:r w:rsidRPr="00CB69CF">
        <w:rPr>
          <w:b/>
        </w:rPr>
        <w:lastRenderedPageBreak/>
        <w:t>«Сведения о двойнике»</w:t>
      </w:r>
      <w:bookmarkEnd w:id="11772"/>
      <w:r>
        <w:rPr>
          <w:b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1037"/>
        <w:gridCol w:w="1972"/>
        <w:gridCol w:w="2829"/>
        <w:gridCol w:w="2147"/>
      </w:tblGrid>
      <w:tr w:rsidR="000C3F14" w:rsidRPr="00E7549D" w:rsidTr="005156F0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Объект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Тип  объекта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Значение, Название объекта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Тег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Дополнительные сведения</w:t>
            </w:r>
          </w:p>
        </w:tc>
      </w:tr>
      <w:tr w:rsidR="000C3F14" w:rsidRPr="00CB69CF" w:rsidTr="005156F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Страховой номер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Элемент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</w:tcPr>
          <w:p w:rsidR="000C3F14" w:rsidRPr="00CB69CF" w:rsidRDefault="000C3F14" w:rsidP="000C3F14">
            <w:pPr>
              <w:pStyle w:val="affff"/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</w:tcPr>
          <w:p w:rsidR="000C3F14" w:rsidRPr="00CB69CF" w:rsidRDefault="000C3F14" w:rsidP="000C3F14">
            <w:pPr>
              <w:pStyle w:val="affff"/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</w:p>
        </w:tc>
      </w:tr>
      <w:tr w:rsidR="000C3F14" w:rsidRPr="00CB69CF" w:rsidTr="005156F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Место рождения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Блок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Место рождения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МестоРождения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</w:p>
        </w:tc>
      </w:tr>
      <w:tr w:rsidR="000C3F14" w:rsidRPr="00CB69CF" w:rsidTr="005156F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Удостоверяющий документ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Блок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Удостоверяющий 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  <w:r w:rsidRPr="00CB69CF">
              <w:t>УдостоверяющийДокумент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0C3F14" w:rsidRPr="00CB69CF" w:rsidRDefault="000C3F14" w:rsidP="000C3F14">
            <w:pPr>
              <w:pStyle w:val="affff"/>
            </w:pPr>
          </w:p>
        </w:tc>
      </w:tr>
    </w:tbl>
    <w:p w:rsidR="000C3F14" w:rsidRPr="00E7549D" w:rsidRDefault="000C3F14" w:rsidP="005156F0">
      <w:pPr>
        <w:pStyle w:val="afffffe"/>
        <w:spacing w:before="240"/>
      </w:pPr>
      <w:bookmarkStart w:id="11773" w:name="_Toc286672286"/>
      <w:bookmarkStart w:id="11774" w:name="_Toc99947889"/>
      <w:bookmarkStart w:id="11775" w:name="_Toc286672292"/>
      <w:r w:rsidRPr="00E7549D">
        <w:t>Блоки унифицированной структуры</w:t>
      </w:r>
      <w:bookmarkEnd w:id="11773"/>
    </w:p>
    <w:p w:rsidR="000C3F14" w:rsidRPr="00CB69CF" w:rsidRDefault="000C3F14" w:rsidP="000C3F14">
      <w:pPr>
        <w:pStyle w:val="af5"/>
        <w:rPr>
          <w:b/>
        </w:rPr>
      </w:pPr>
      <w:r w:rsidRPr="00CB69CF">
        <w:rPr>
          <w:b/>
        </w:rPr>
        <w:t>«Дата особая»</w:t>
      </w:r>
      <w:bookmarkEnd w:id="11774"/>
      <w:bookmarkEnd w:id="11775"/>
      <w:r>
        <w:rPr>
          <w:b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5"/>
        <w:gridCol w:w="2242"/>
        <w:gridCol w:w="5804"/>
      </w:tblGrid>
      <w:tr w:rsidR="000C3F14" w:rsidRPr="00E7549D" w:rsidTr="005156F0">
        <w:trPr>
          <w:cantSplit/>
          <w:trHeight w:val="397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Элемент</w:t>
            </w:r>
          </w:p>
        </w:tc>
        <w:tc>
          <w:tcPr>
            <w:tcW w:w="113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Значение</w:t>
            </w:r>
          </w:p>
        </w:tc>
        <w:tc>
          <w:tcPr>
            <w:tcW w:w="29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Дополнительные сведения</w:t>
            </w:r>
          </w:p>
        </w:tc>
      </w:tr>
      <w:tr w:rsidR="000C3F14" w:rsidRPr="00E7549D" w:rsidTr="005156F0">
        <w:trPr>
          <w:cantSplit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</w:tcBorders>
          </w:tcPr>
          <w:p w:rsidR="000C3F14" w:rsidRPr="00E7549D" w:rsidRDefault="000C3F14" w:rsidP="000C3F14">
            <w:pPr>
              <w:pStyle w:val="affff"/>
              <w:rPr>
                <w:b/>
                <w:bCs/>
              </w:rPr>
            </w:pPr>
            <w:r w:rsidRPr="00E7549D">
              <w:t>День</w:t>
            </w:r>
          </w:p>
        </w:tc>
        <w:tc>
          <w:tcPr>
            <w:tcW w:w="1131" w:type="pct"/>
            <w:tcBorders>
              <w:top w:val="single" w:sz="4" w:space="0" w:color="000000"/>
              <w:bottom w:val="single" w:sz="6" w:space="0" w:color="auto"/>
            </w:tcBorders>
          </w:tcPr>
          <w:p w:rsidR="000C3F14" w:rsidRPr="00E7549D" w:rsidRDefault="000C3F14" w:rsidP="000C3F14">
            <w:pPr>
              <w:pStyle w:val="affff"/>
            </w:pPr>
            <w:r w:rsidRPr="00E7549D">
              <w:t>0…31</w:t>
            </w:r>
          </w:p>
        </w:tc>
        <w:tc>
          <w:tcPr>
            <w:tcW w:w="2928" w:type="pct"/>
            <w:tcBorders>
              <w:top w:val="single" w:sz="4" w:space="0" w:color="000000"/>
              <w:right w:val="single" w:sz="4" w:space="0" w:color="000000"/>
            </w:tcBorders>
          </w:tcPr>
          <w:p w:rsidR="000C3F14" w:rsidRPr="00E7549D" w:rsidRDefault="000C3F14" w:rsidP="000C3F14">
            <w:pPr>
              <w:pStyle w:val="affff"/>
            </w:pPr>
          </w:p>
        </w:tc>
      </w:tr>
      <w:tr w:rsidR="000C3F14" w:rsidRPr="00E7549D" w:rsidTr="005156F0">
        <w:trPr>
          <w:cantSplit/>
        </w:trPr>
        <w:tc>
          <w:tcPr>
            <w:tcW w:w="941" w:type="pct"/>
            <w:tcBorders>
              <w:top w:val="single" w:sz="6" w:space="0" w:color="auto"/>
              <w:left w:val="single" w:sz="4" w:space="0" w:color="000000"/>
            </w:tcBorders>
          </w:tcPr>
          <w:p w:rsidR="000C3F14" w:rsidRPr="00E7549D" w:rsidRDefault="000C3F14" w:rsidP="000C3F14">
            <w:pPr>
              <w:pStyle w:val="affff"/>
              <w:rPr>
                <w:b/>
                <w:bCs/>
              </w:rPr>
            </w:pPr>
            <w:r w:rsidRPr="00E7549D">
              <w:t>Месяц</w:t>
            </w:r>
          </w:p>
        </w:tc>
        <w:tc>
          <w:tcPr>
            <w:tcW w:w="1131" w:type="pct"/>
            <w:tcBorders>
              <w:top w:val="single" w:sz="6" w:space="0" w:color="auto"/>
              <w:bottom w:val="nil"/>
            </w:tcBorders>
          </w:tcPr>
          <w:p w:rsidR="000C3F14" w:rsidRPr="00E7549D" w:rsidRDefault="000C3F14" w:rsidP="000C3F14">
            <w:pPr>
              <w:pStyle w:val="affff"/>
            </w:pPr>
            <w:r w:rsidRPr="00E7549D">
              <w:t>0…12</w:t>
            </w:r>
          </w:p>
        </w:tc>
        <w:tc>
          <w:tcPr>
            <w:tcW w:w="2928" w:type="pct"/>
            <w:tcBorders>
              <w:right w:val="single" w:sz="4" w:space="0" w:color="000000"/>
            </w:tcBorders>
          </w:tcPr>
          <w:p w:rsidR="000C3F14" w:rsidRPr="00E7549D" w:rsidRDefault="000C3F14" w:rsidP="000C3F14">
            <w:pPr>
              <w:pStyle w:val="affff"/>
            </w:pPr>
          </w:p>
        </w:tc>
      </w:tr>
      <w:tr w:rsidR="000C3F14" w:rsidRPr="00E7549D" w:rsidTr="005156F0">
        <w:trPr>
          <w:cantSplit/>
        </w:trPr>
        <w:tc>
          <w:tcPr>
            <w:tcW w:w="941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</w:tcPr>
          <w:p w:rsidR="000C3F14" w:rsidRPr="00E7549D" w:rsidRDefault="000C3F14" w:rsidP="000C3F14">
            <w:pPr>
              <w:pStyle w:val="affff"/>
              <w:rPr>
                <w:b/>
                <w:bCs/>
              </w:rPr>
            </w:pPr>
            <w:r w:rsidRPr="00E7549D">
              <w:t>Год</w:t>
            </w:r>
          </w:p>
        </w:tc>
        <w:tc>
          <w:tcPr>
            <w:tcW w:w="1131" w:type="pct"/>
            <w:tcBorders>
              <w:top w:val="nil"/>
              <w:bottom w:val="single" w:sz="4" w:space="0" w:color="000000"/>
            </w:tcBorders>
          </w:tcPr>
          <w:p w:rsidR="000C3F14" w:rsidRPr="00E7549D" w:rsidRDefault="000C3F14" w:rsidP="000C3F14">
            <w:pPr>
              <w:pStyle w:val="affff"/>
            </w:pPr>
            <w:r w:rsidRPr="00E7549D">
              <w:t>1900…2099</w:t>
            </w:r>
          </w:p>
        </w:tc>
        <w:tc>
          <w:tcPr>
            <w:tcW w:w="2928" w:type="pct"/>
            <w:tcBorders>
              <w:bottom w:val="single" w:sz="4" w:space="0" w:color="000000"/>
              <w:right w:val="single" w:sz="4" w:space="0" w:color="000000"/>
            </w:tcBorders>
          </w:tcPr>
          <w:p w:rsidR="000C3F14" w:rsidRPr="00E7549D" w:rsidRDefault="000C3F14" w:rsidP="000C3F14">
            <w:pPr>
              <w:pStyle w:val="affff"/>
            </w:pPr>
          </w:p>
        </w:tc>
      </w:tr>
    </w:tbl>
    <w:p w:rsidR="000C3F14" w:rsidRPr="00CB69CF" w:rsidRDefault="000C3F14" w:rsidP="005156F0">
      <w:pPr>
        <w:pStyle w:val="af5"/>
        <w:spacing w:before="240"/>
        <w:rPr>
          <w:b/>
        </w:rPr>
      </w:pPr>
      <w:bookmarkStart w:id="11776" w:name="_Toc99947896"/>
      <w:bookmarkStart w:id="11777" w:name="_Toc286672299"/>
      <w:r w:rsidRPr="00CB69CF">
        <w:rPr>
          <w:b/>
        </w:rPr>
        <w:t>«Место рождения»</w:t>
      </w:r>
      <w:bookmarkEnd w:id="11776"/>
      <w:bookmarkEnd w:id="11777"/>
      <w:r w:rsidRPr="00CB69CF">
        <w:rPr>
          <w:b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9"/>
        <w:gridCol w:w="1770"/>
        <w:gridCol w:w="4862"/>
      </w:tblGrid>
      <w:tr w:rsidR="000C3F14" w:rsidRPr="00E7549D" w:rsidTr="005156F0">
        <w:trPr>
          <w:cantSplit/>
          <w:trHeight w:val="397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Элемент</w:t>
            </w:r>
          </w:p>
        </w:tc>
        <w:tc>
          <w:tcPr>
            <w:tcW w:w="89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Значение</w:t>
            </w:r>
          </w:p>
        </w:tc>
        <w:tc>
          <w:tcPr>
            <w:tcW w:w="245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Дополнительные сведения</w:t>
            </w:r>
          </w:p>
        </w:tc>
      </w:tr>
      <w:tr w:rsidR="000C3F14" w:rsidRPr="00077ED4" w:rsidTr="005156F0">
        <w:trPr>
          <w:cantSplit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  <w:r w:rsidRPr="00077ED4">
              <w:t>Тип места рождения</w:t>
            </w:r>
          </w:p>
        </w:tc>
        <w:tc>
          <w:tcPr>
            <w:tcW w:w="893" w:type="pct"/>
            <w:tcBorders>
              <w:top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</w:p>
        </w:tc>
        <w:tc>
          <w:tcPr>
            <w:tcW w:w="2453" w:type="pct"/>
            <w:tcBorders>
              <w:top w:val="single" w:sz="4" w:space="0" w:color="000000"/>
              <w:righ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</w:p>
        </w:tc>
      </w:tr>
      <w:tr w:rsidR="000C3F14" w:rsidRPr="00077ED4" w:rsidTr="005156F0">
        <w:trPr>
          <w:cantSplit/>
        </w:trPr>
        <w:tc>
          <w:tcPr>
            <w:tcW w:w="1654" w:type="pct"/>
            <w:tcBorders>
              <w:top w:val="single" w:sz="6" w:space="0" w:color="auto"/>
              <w:lef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  <w:r w:rsidRPr="00077ED4">
              <w:t>Город рождения</w:t>
            </w:r>
          </w:p>
        </w:tc>
        <w:tc>
          <w:tcPr>
            <w:tcW w:w="893" w:type="pct"/>
            <w:tcBorders>
              <w:top w:val="single" w:sz="6" w:space="0" w:color="auto"/>
            </w:tcBorders>
          </w:tcPr>
          <w:p w:rsidR="000C3F14" w:rsidRPr="00077ED4" w:rsidRDefault="000C3F14" w:rsidP="000C3F14">
            <w:pPr>
              <w:pStyle w:val="affff"/>
            </w:pPr>
          </w:p>
        </w:tc>
        <w:tc>
          <w:tcPr>
            <w:tcW w:w="2453" w:type="pct"/>
            <w:tcBorders>
              <w:righ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</w:p>
        </w:tc>
      </w:tr>
      <w:tr w:rsidR="000C3F14" w:rsidRPr="00077ED4" w:rsidTr="005156F0">
        <w:trPr>
          <w:cantSplit/>
        </w:trPr>
        <w:tc>
          <w:tcPr>
            <w:tcW w:w="1654" w:type="pct"/>
            <w:tcBorders>
              <w:top w:val="single" w:sz="6" w:space="0" w:color="auto"/>
              <w:lef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  <w:r w:rsidRPr="00077ED4">
              <w:t>Район рождения</w:t>
            </w:r>
          </w:p>
        </w:tc>
        <w:tc>
          <w:tcPr>
            <w:tcW w:w="893" w:type="pct"/>
            <w:tcBorders>
              <w:top w:val="single" w:sz="6" w:space="0" w:color="auto"/>
            </w:tcBorders>
          </w:tcPr>
          <w:p w:rsidR="000C3F14" w:rsidRPr="00077ED4" w:rsidRDefault="000C3F14" w:rsidP="000C3F14">
            <w:pPr>
              <w:pStyle w:val="affff"/>
            </w:pPr>
          </w:p>
        </w:tc>
        <w:tc>
          <w:tcPr>
            <w:tcW w:w="2453" w:type="pct"/>
            <w:tcBorders>
              <w:righ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</w:p>
        </w:tc>
      </w:tr>
      <w:tr w:rsidR="000C3F14" w:rsidRPr="00077ED4" w:rsidTr="005156F0">
        <w:trPr>
          <w:cantSplit/>
        </w:trPr>
        <w:tc>
          <w:tcPr>
            <w:tcW w:w="1654" w:type="pct"/>
            <w:tcBorders>
              <w:top w:val="single" w:sz="6" w:space="0" w:color="auto"/>
              <w:lef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  <w:r w:rsidRPr="00077ED4">
              <w:t>Регион рождения</w:t>
            </w:r>
          </w:p>
        </w:tc>
        <w:tc>
          <w:tcPr>
            <w:tcW w:w="893" w:type="pct"/>
            <w:tcBorders>
              <w:top w:val="single" w:sz="6" w:space="0" w:color="auto"/>
            </w:tcBorders>
          </w:tcPr>
          <w:p w:rsidR="000C3F14" w:rsidRPr="00077ED4" w:rsidRDefault="000C3F14" w:rsidP="000C3F14">
            <w:pPr>
              <w:pStyle w:val="affff"/>
            </w:pPr>
          </w:p>
        </w:tc>
        <w:tc>
          <w:tcPr>
            <w:tcW w:w="2453" w:type="pct"/>
            <w:tcBorders>
              <w:righ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</w:p>
        </w:tc>
      </w:tr>
      <w:tr w:rsidR="000C3F14" w:rsidRPr="00077ED4" w:rsidTr="005156F0">
        <w:trPr>
          <w:cantSplit/>
        </w:trPr>
        <w:tc>
          <w:tcPr>
            <w:tcW w:w="1654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  <w:r w:rsidRPr="00077ED4">
              <w:t>Страна рождения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</w:p>
        </w:tc>
        <w:tc>
          <w:tcPr>
            <w:tcW w:w="2453" w:type="pct"/>
            <w:tcBorders>
              <w:bottom w:val="single" w:sz="4" w:space="0" w:color="000000"/>
              <w:righ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</w:p>
        </w:tc>
      </w:tr>
    </w:tbl>
    <w:p w:rsidR="000C3F14" w:rsidRPr="00CB69CF" w:rsidRDefault="000C3F14" w:rsidP="005156F0">
      <w:pPr>
        <w:pStyle w:val="af5"/>
        <w:spacing w:before="240"/>
        <w:rPr>
          <w:b/>
        </w:rPr>
      </w:pPr>
      <w:bookmarkStart w:id="11778" w:name="_Toc99940210"/>
      <w:bookmarkStart w:id="11779" w:name="_Toc286672285"/>
      <w:r w:rsidRPr="00CB69CF">
        <w:rPr>
          <w:b/>
        </w:rPr>
        <w:t>«Удостоверяющий документ»</w:t>
      </w:r>
      <w:bookmarkEnd w:id="11778"/>
      <w:bookmarkEnd w:id="11779"/>
      <w:r>
        <w:rPr>
          <w:b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2"/>
        <w:gridCol w:w="1298"/>
        <w:gridCol w:w="2602"/>
        <w:gridCol w:w="1049"/>
        <w:gridCol w:w="2770"/>
      </w:tblGrid>
      <w:tr w:rsidR="000C3F14" w:rsidRPr="00E7549D" w:rsidTr="005156F0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Объект</w:t>
            </w:r>
            <w:r w:rsidRPr="00E7549D">
              <w:rPr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Тип объекта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Значение, Название объекта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Тег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14" w:rsidRPr="00E7549D" w:rsidRDefault="000C3F14" w:rsidP="000C3F14">
            <w:pPr>
              <w:pStyle w:val="affff1"/>
            </w:pPr>
            <w:r w:rsidRPr="00E7549D">
              <w:t>Дополнительные сведения</w:t>
            </w:r>
          </w:p>
        </w:tc>
      </w:tr>
      <w:tr w:rsidR="000C3F14" w:rsidRPr="00077ED4" w:rsidTr="005156F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C3F14" w:rsidRPr="00077ED4" w:rsidRDefault="000C3F14" w:rsidP="005156F0">
            <w:pPr>
              <w:pStyle w:val="affff"/>
            </w:pPr>
            <w:r w:rsidRPr="00077ED4">
              <w:t>Тип удостоверяющего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0C3F14" w:rsidRPr="00077ED4" w:rsidRDefault="000C3F14" w:rsidP="005156F0">
            <w:pPr>
              <w:pStyle w:val="affff"/>
            </w:pPr>
            <w:r w:rsidRPr="00077ED4">
              <w:t>Элемент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0C3F14" w:rsidRPr="00077ED4" w:rsidRDefault="000C3F14" w:rsidP="005156F0">
            <w:pPr>
              <w:pStyle w:val="affff"/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0C3F14" w:rsidRPr="00077ED4" w:rsidRDefault="000C3F14" w:rsidP="005156F0">
            <w:pPr>
              <w:pStyle w:val="affff"/>
            </w:pP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C3F14" w:rsidRPr="00077ED4" w:rsidRDefault="000C3F14" w:rsidP="005156F0">
            <w:pPr>
              <w:pStyle w:val="affff"/>
            </w:pPr>
          </w:p>
        </w:tc>
      </w:tr>
      <w:tr w:rsidR="000C3F14" w:rsidRPr="00077ED4" w:rsidTr="005156F0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C3F14" w:rsidRPr="00077ED4" w:rsidRDefault="000C3F14" w:rsidP="005156F0">
            <w:pPr>
              <w:pStyle w:val="affff"/>
            </w:pPr>
            <w:r w:rsidRPr="00077ED4">
              <w:t>Документ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000000"/>
            </w:tcBorders>
            <w:vAlign w:val="center"/>
          </w:tcPr>
          <w:p w:rsidR="000C3F14" w:rsidRPr="00077ED4" w:rsidRDefault="000C3F14" w:rsidP="005156F0">
            <w:pPr>
              <w:pStyle w:val="affff"/>
            </w:pPr>
            <w:r w:rsidRPr="00077ED4">
              <w:t>Блок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000000"/>
            </w:tcBorders>
            <w:vAlign w:val="center"/>
          </w:tcPr>
          <w:p w:rsidR="000C3F14" w:rsidRPr="00077ED4" w:rsidRDefault="000C3F14" w:rsidP="005156F0">
            <w:pPr>
              <w:pStyle w:val="affff"/>
            </w:pPr>
            <w:r w:rsidRPr="00077ED4">
              <w:t>Документ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000000"/>
            </w:tcBorders>
            <w:vAlign w:val="center"/>
          </w:tcPr>
          <w:p w:rsidR="000C3F14" w:rsidRPr="00077ED4" w:rsidRDefault="000C3F14" w:rsidP="005156F0">
            <w:pPr>
              <w:pStyle w:val="affff"/>
            </w:pPr>
            <w:r w:rsidRPr="00077ED4">
              <w:t>Документ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000000"/>
            </w:tcBorders>
            <w:vAlign w:val="center"/>
          </w:tcPr>
          <w:p w:rsidR="000C3F14" w:rsidRPr="00077ED4" w:rsidRDefault="000C3F14" w:rsidP="005156F0">
            <w:pPr>
              <w:pStyle w:val="affff"/>
            </w:pPr>
          </w:p>
        </w:tc>
      </w:tr>
    </w:tbl>
    <w:p w:rsidR="000C3F14" w:rsidRPr="00CB69CF" w:rsidRDefault="000C3F14" w:rsidP="005156F0">
      <w:pPr>
        <w:pStyle w:val="af5"/>
        <w:spacing w:before="240"/>
        <w:rPr>
          <w:b/>
        </w:rPr>
      </w:pPr>
      <w:bookmarkStart w:id="11780" w:name="_Toc99947890"/>
      <w:bookmarkStart w:id="11781" w:name="_Toc286672293"/>
      <w:r w:rsidRPr="00CB69CF">
        <w:rPr>
          <w:b/>
        </w:rPr>
        <w:t>«Документ»</w:t>
      </w:r>
      <w:bookmarkEnd w:id="11780"/>
      <w:bookmarkEnd w:id="11781"/>
      <w:r>
        <w:rPr>
          <w:b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9"/>
        <w:gridCol w:w="1470"/>
        <w:gridCol w:w="4032"/>
      </w:tblGrid>
      <w:tr w:rsidR="000C3F14" w:rsidRPr="00E7549D" w:rsidTr="005156F0">
        <w:trPr>
          <w:cantSplit/>
          <w:trHeight w:val="397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Элемент</w:t>
            </w:r>
          </w:p>
        </w:tc>
        <w:tc>
          <w:tcPr>
            <w:tcW w:w="74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Значение</w:t>
            </w:r>
          </w:p>
        </w:tc>
        <w:tc>
          <w:tcPr>
            <w:tcW w:w="203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Дополнительные сведения</w:t>
            </w:r>
          </w:p>
        </w:tc>
      </w:tr>
      <w:tr w:rsidR="000C3F14" w:rsidRPr="00077ED4" w:rsidTr="005156F0">
        <w:trPr>
          <w:cantSplit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</w:tcBorders>
          </w:tcPr>
          <w:p w:rsidR="000C3F14" w:rsidRPr="00077ED4" w:rsidRDefault="000C3F14" w:rsidP="000C3F14">
            <w:pPr>
              <w:pStyle w:val="affff"/>
            </w:pPr>
            <w:r w:rsidRPr="00077ED4">
              <w:t>Наименование удостоверяющего</w:t>
            </w:r>
          </w:p>
        </w:tc>
        <w:tc>
          <w:tcPr>
            <w:tcW w:w="741" w:type="pct"/>
            <w:tcBorders>
              <w:top w:val="single" w:sz="4" w:space="0" w:color="000000"/>
              <w:bottom w:val="single" w:sz="6" w:space="0" w:color="auto"/>
            </w:tcBorders>
          </w:tcPr>
          <w:p w:rsidR="000C3F14" w:rsidRPr="00077ED4" w:rsidRDefault="000C3F14" w:rsidP="000C3F14">
            <w:pPr>
              <w:pStyle w:val="affff"/>
            </w:pPr>
          </w:p>
        </w:tc>
        <w:tc>
          <w:tcPr>
            <w:tcW w:w="2034" w:type="pct"/>
            <w:tcBorders>
              <w:top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</w:p>
        </w:tc>
      </w:tr>
      <w:tr w:rsidR="000C3F14" w:rsidRPr="00077ED4" w:rsidTr="005156F0">
        <w:trPr>
          <w:cantSplit/>
        </w:trPr>
        <w:tc>
          <w:tcPr>
            <w:tcW w:w="2224" w:type="pct"/>
            <w:tcBorders>
              <w:top w:val="single" w:sz="6" w:space="0" w:color="auto"/>
              <w:lef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  <w:r w:rsidRPr="00077ED4">
              <w:t>Серия римские цифры</w:t>
            </w:r>
          </w:p>
        </w:tc>
        <w:tc>
          <w:tcPr>
            <w:tcW w:w="741" w:type="pct"/>
            <w:tcBorders>
              <w:top w:val="single" w:sz="6" w:space="0" w:color="auto"/>
            </w:tcBorders>
          </w:tcPr>
          <w:p w:rsidR="000C3F14" w:rsidRPr="00077ED4" w:rsidRDefault="000C3F14" w:rsidP="000C3F14">
            <w:pPr>
              <w:pStyle w:val="affff"/>
            </w:pPr>
          </w:p>
        </w:tc>
        <w:tc>
          <w:tcPr>
            <w:tcW w:w="2034" w:type="pct"/>
            <w:tcBorders>
              <w:righ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</w:p>
        </w:tc>
      </w:tr>
      <w:tr w:rsidR="000C3F14" w:rsidRPr="00077ED4" w:rsidTr="005156F0">
        <w:trPr>
          <w:cantSplit/>
        </w:trPr>
        <w:tc>
          <w:tcPr>
            <w:tcW w:w="2224" w:type="pct"/>
            <w:tcBorders>
              <w:top w:val="single" w:sz="6" w:space="0" w:color="auto"/>
              <w:lef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  <w:r w:rsidRPr="00077ED4">
              <w:t>Серия русские буквы</w:t>
            </w:r>
          </w:p>
        </w:tc>
        <w:tc>
          <w:tcPr>
            <w:tcW w:w="741" w:type="pct"/>
            <w:tcBorders>
              <w:top w:val="single" w:sz="6" w:space="0" w:color="auto"/>
            </w:tcBorders>
          </w:tcPr>
          <w:p w:rsidR="000C3F14" w:rsidRPr="00077ED4" w:rsidRDefault="000C3F14" w:rsidP="000C3F14">
            <w:pPr>
              <w:pStyle w:val="affff"/>
            </w:pPr>
          </w:p>
        </w:tc>
        <w:tc>
          <w:tcPr>
            <w:tcW w:w="2034" w:type="pct"/>
            <w:tcBorders>
              <w:righ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</w:p>
        </w:tc>
      </w:tr>
      <w:tr w:rsidR="000C3F14" w:rsidRPr="00077ED4" w:rsidTr="005156F0">
        <w:trPr>
          <w:cantSplit/>
        </w:trPr>
        <w:tc>
          <w:tcPr>
            <w:tcW w:w="2224" w:type="pct"/>
            <w:tcBorders>
              <w:top w:val="single" w:sz="6" w:space="0" w:color="auto"/>
              <w:lef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  <w:r w:rsidRPr="00077ED4">
              <w:t>Номер удостоверяющего</w:t>
            </w:r>
          </w:p>
        </w:tc>
        <w:tc>
          <w:tcPr>
            <w:tcW w:w="741" w:type="pct"/>
            <w:tcBorders>
              <w:top w:val="single" w:sz="6" w:space="0" w:color="auto"/>
            </w:tcBorders>
          </w:tcPr>
          <w:p w:rsidR="000C3F14" w:rsidRPr="00077ED4" w:rsidRDefault="000C3F14" w:rsidP="000C3F14">
            <w:pPr>
              <w:pStyle w:val="affff"/>
            </w:pPr>
          </w:p>
        </w:tc>
        <w:tc>
          <w:tcPr>
            <w:tcW w:w="2034" w:type="pct"/>
            <w:tcBorders>
              <w:righ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</w:p>
        </w:tc>
      </w:tr>
      <w:tr w:rsidR="000C3F14" w:rsidRPr="00077ED4" w:rsidTr="005156F0">
        <w:trPr>
          <w:cantSplit/>
        </w:trPr>
        <w:tc>
          <w:tcPr>
            <w:tcW w:w="2224" w:type="pct"/>
            <w:tcBorders>
              <w:top w:val="single" w:sz="6" w:space="0" w:color="auto"/>
              <w:lef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  <w:r w:rsidRPr="00077ED4">
              <w:t>Дата выдачи</w:t>
            </w:r>
          </w:p>
        </w:tc>
        <w:tc>
          <w:tcPr>
            <w:tcW w:w="741" w:type="pct"/>
            <w:tcBorders>
              <w:top w:val="single" w:sz="6" w:space="0" w:color="auto"/>
            </w:tcBorders>
          </w:tcPr>
          <w:p w:rsidR="000C3F14" w:rsidRPr="00077ED4" w:rsidRDefault="000C3F14" w:rsidP="000C3F14">
            <w:pPr>
              <w:pStyle w:val="affff"/>
            </w:pPr>
          </w:p>
        </w:tc>
        <w:tc>
          <w:tcPr>
            <w:tcW w:w="2034" w:type="pct"/>
            <w:tcBorders>
              <w:righ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</w:p>
        </w:tc>
      </w:tr>
      <w:tr w:rsidR="000C3F14" w:rsidRPr="00077ED4" w:rsidTr="005156F0">
        <w:trPr>
          <w:cantSplit/>
          <w:trHeight w:val="65"/>
        </w:trPr>
        <w:tc>
          <w:tcPr>
            <w:tcW w:w="2224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  <w:r w:rsidRPr="00077ED4">
              <w:t>Кем выдан</w:t>
            </w:r>
          </w:p>
        </w:tc>
        <w:tc>
          <w:tcPr>
            <w:tcW w:w="741" w:type="pct"/>
            <w:tcBorders>
              <w:top w:val="single" w:sz="6" w:space="0" w:color="auto"/>
              <w:bottom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</w:p>
        </w:tc>
        <w:tc>
          <w:tcPr>
            <w:tcW w:w="2034" w:type="pct"/>
            <w:tcBorders>
              <w:bottom w:val="single" w:sz="4" w:space="0" w:color="000000"/>
              <w:righ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  <w:r w:rsidRPr="00077ED4">
              <w:t>отсутствует</w:t>
            </w:r>
          </w:p>
        </w:tc>
      </w:tr>
    </w:tbl>
    <w:p w:rsidR="000C3F14" w:rsidRPr="00CB69CF" w:rsidRDefault="000C3F14" w:rsidP="005156F0">
      <w:pPr>
        <w:pStyle w:val="af5"/>
        <w:pageBreakBefore/>
        <w:rPr>
          <w:b/>
        </w:rPr>
      </w:pPr>
      <w:r w:rsidRPr="00CB69CF">
        <w:rPr>
          <w:b/>
        </w:rPr>
        <w:lastRenderedPageBreak/>
        <w:t xml:space="preserve"> </w:t>
      </w:r>
      <w:bookmarkStart w:id="11782" w:name="_Toc99947922"/>
      <w:bookmarkStart w:id="11783" w:name="_Toc286672328"/>
      <w:r w:rsidRPr="00CB69CF">
        <w:rPr>
          <w:b/>
        </w:rPr>
        <w:t>«ФИО»</w:t>
      </w:r>
      <w:bookmarkEnd w:id="11782"/>
      <w:bookmarkEnd w:id="11783"/>
      <w:r>
        <w:rPr>
          <w:b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9"/>
        <w:gridCol w:w="2141"/>
        <w:gridCol w:w="5881"/>
      </w:tblGrid>
      <w:tr w:rsidR="000C3F14" w:rsidRPr="00E7549D" w:rsidTr="005156F0">
        <w:trPr>
          <w:cantSplit/>
          <w:trHeight w:val="397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Элемент</w:t>
            </w:r>
          </w:p>
        </w:tc>
        <w:tc>
          <w:tcPr>
            <w:tcW w:w="108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Значение</w:t>
            </w:r>
          </w:p>
        </w:tc>
        <w:tc>
          <w:tcPr>
            <w:tcW w:w="29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F14" w:rsidRPr="00E7549D" w:rsidRDefault="000C3F14" w:rsidP="000C3F14">
            <w:pPr>
              <w:pStyle w:val="affff1"/>
            </w:pPr>
            <w:r w:rsidRPr="00E7549D">
              <w:t>Дополнительные сведения</w:t>
            </w:r>
          </w:p>
        </w:tc>
      </w:tr>
      <w:tr w:rsidR="000C3F14" w:rsidRPr="00077ED4" w:rsidTr="005156F0">
        <w:trPr>
          <w:cantSplit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  <w:r w:rsidRPr="00077ED4">
              <w:t>Фамилия</w:t>
            </w:r>
          </w:p>
        </w:tc>
        <w:tc>
          <w:tcPr>
            <w:tcW w:w="1080" w:type="pct"/>
            <w:tcBorders>
              <w:top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</w:p>
        </w:tc>
        <w:tc>
          <w:tcPr>
            <w:tcW w:w="2967" w:type="pct"/>
            <w:tcBorders>
              <w:top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</w:p>
        </w:tc>
      </w:tr>
      <w:tr w:rsidR="000C3F14" w:rsidRPr="00077ED4" w:rsidTr="005156F0">
        <w:trPr>
          <w:cantSplit/>
        </w:trPr>
        <w:tc>
          <w:tcPr>
            <w:tcW w:w="953" w:type="pct"/>
            <w:tcBorders>
              <w:top w:val="single" w:sz="6" w:space="0" w:color="auto"/>
              <w:lef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  <w:r w:rsidRPr="00077ED4">
              <w:t>Имя</w:t>
            </w:r>
          </w:p>
        </w:tc>
        <w:tc>
          <w:tcPr>
            <w:tcW w:w="1080" w:type="pct"/>
            <w:tcBorders>
              <w:top w:val="single" w:sz="6" w:space="0" w:color="auto"/>
            </w:tcBorders>
          </w:tcPr>
          <w:p w:rsidR="000C3F14" w:rsidRPr="00077ED4" w:rsidRDefault="000C3F14" w:rsidP="000C3F14">
            <w:pPr>
              <w:pStyle w:val="affff"/>
            </w:pPr>
          </w:p>
        </w:tc>
        <w:tc>
          <w:tcPr>
            <w:tcW w:w="2967" w:type="pct"/>
            <w:tcBorders>
              <w:top w:val="single" w:sz="6" w:space="0" w:color="auto"/>
              <w:righ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</w:p>
        </w:tc>
      </w:tr>
      <w:tr w:rsidR="000C3F14" w:rsidRPr="00077ED4" w:rsidTr="005156F0">
        <w:trPr>
          <w:cantSplit/>
        </w:trPr>
        <w:tc>
          <w:tcPr>
            <w:tcW w:w="953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  <w:r w:rsidRPr="00077ED4">
              <w:t>Отчество</w:t>
            </w:r>
          </w:p>
        </w:tc>
        <w:tc>
          <w:tcPr>
            <w:tcW w:w="1080" w:type="pct"/>
            <w:tcBorders>
              <w:top w:val="single" w:sz="6" w:space="0" w:color="auto"/>
              <w:bottom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</w:p>
        </w:tc>
        <w:tc>
          <w:tcPr>
            <w:tcW w:w="2967" w:type="pct"/>
            <w:tcBorders>
              <w:bottom w:val="single" w:sz="4" w:space="0" w:color="000000"/>
              <w:right w:val="single" w:sz="4" w:space="0" w:color="000000"/>
            </w:tcBorders>
          </w:tcPr>
          <w:p w:rsidR="000C3F14" w:rsidRPr="00077ED4" w:rsidRDefault="000C3F14" w:rsidP="000C3F14">
            <w:pPr>
              <w:pStyle w:val="affff"/>
            </w:pPr>
          </w:p>
        </w:tc>
      </w:tr>
    </w:tbl>
    <w:p w:rsidR="000C3F14" w:rsidRDefault="000C3F14">
      <w:r>
        <w:br w:type="page"/>
      </w:r>
    </w:p>
    <w:p w:rsidR="0077529F" w:rsidRDefault="0077529F" w:rsidP="00F342F0">
      <w:pPr>
        <w:pStyle w:val="af5"/>
        <w:jc w:val="left"/>
        <w:outlineLvl w:val="0"/>
        <w:rPr>
          <w:rFonts w:cs="Times New Roman"/>
          <w:sz w:val="26"/>
          <w:szCs w:val="26"/>
        </w:rPr>
      </w:pPr>
      <w:bookmarkStart w:id="11784" w:name="_Toc452015508"/>
      <w:r w:rsidRPr="00F342F0">
        <w:rPr>
          <w:rFonts w:cs="Times New Roman"/>
          <w:sz w:val="26"/>
          <w:szCs w:val="26"/>
        </w:rPr>
        <w:lastRenderedPageBreak/>
        <w:t>Приложение № 5</w:t>
      </w:r>
      <w:r w:rsidR="00F342F0">
        <w:rPr>
          <w:rFonts w:cs="Times New Roman"/>
          <w:sz w:val="26"/>
          <w:szCs w:val="26"/>
          <w:lang w:val="en-US"/>
        </w:rPr>
        <w:t xml:space="preserve"> - </w:t>
      </w:r>
      <w:r w:rsidRPr="00F342F0">
        <w:rPr>
          <w:rFonts w:cs="Times New Roman"/>
          <w:sz w:val="26"/>
          <w:szCs w:val="26"/>
        </w:rPr>
        <w:t>Описание сервиса НСИ</w:t>
      </w:r>
      <w:bookmarkEnd w:id="11784"/>
      <w:r w:rsidR="00632083">
        <w:rPr>
          <w:rFonts w:cs="Times New Roman"/>
          <w:sz w:val="26"/>
          <w:szCs w:val="26"/>
        </w:rPr>
        <w:tab/>
      </w:r>
    </w:p>
    <w:p w:rsidR="0077529F" w:rsidRPr="00350461" w:rsidRDefault="0077529F" w:rsidP="0077529F">
      <w:pPr>
        <w:pStyle w:val="afffffe"/>
      </w:pPr>
      <w:r w:rsidRPr="00350461">
        <w:t>Перечень функций веб-сервиса:</w:t>
      </w:r>
    </w:p>
    <w:p w:rsidR="0077529F" w:rsidRPr="00350461" w:rsidRDefault="0077529F" w:rsidP="0077529F">
      <w:pPr>
        <w:pStyle w:val="11"/>
        <w:ind w:left="1276" w:hanging="425"/>
      </w:pPr>
      <w:r w:rsidRPr="00350461">
        <w:t>getRefBookList() – возвращает список справочников в виде массива структур вида:</w:t>
      </w:r>
    </w:p>
    <w:p w:rsidR="0077529F" w:rsidRPr="00350461" w:rsidRDefault="0077529F" w:rsidP="0077529F">
      <w:pPr>
        <w:pStyle w:val="2"/>
      </w:pPr>
      <w:r w:rsidRPr="00350461">
        <w:rPr>
          <w:lang w:val="en-US"/>
        </w:rPr>
        <w:t>s</w:t>
      </w:r>
      <w:r w:rsidRPr="00350461">
        <w:t>_</w:t>
      </w:r>
      <w:r w:rsidRPr="00350461">
        <w:rPr>
          <w:lang w:val="en-US"/>
        </w:rPr>
        <w:t>code</w:t>
      </w:r>
      <w:r w:rsidRPr="00350461">
        <w:t xml:space="preserve"> – уникальный код справочника;</w:t>
      </w:r>
    </w:p>
    <w:p w:rsidR="0077529F" w:rsidRPr="00350461" w:rsidRDefault="0077529F" w:rsidP="0077529F">
      <w:pPr>
        <w:pStyle w:val="2"/>
      </w:pPr>
      <w:r w:rsidRPr="00350461">
        <w:rPr>
          <w:lang w:val="en-US"/>
        </w:rPr>
        <w:t>s</w:t>
      </w:r>
      <w:r w:rsidRPr="00350461">
        <w:t>_</w:t>
      </w:r>
      <w:r w:rsidRPr="00350461">
        <w:rPr>
          <w:lang w:val="en-US"/>
        </w:rPr>
        <w:t>name</w:t>
      </w:r>
      <w:r w:rsidRPr="00350461">
        <w:t xml:space="preserve"> – наименование справочника</w:t>
      </w:r>
      <w:r>
        <w:rPr>
          <w:lang w:val="en-US"/>
        </w:rPr>
        <w:t>;</w:t>
      </w:r>
    </w:p>
    <w:p w:rsidR="0077529F" w:rsidRPr="00350461" w:rsidRDefault="0077529F" w:rsidP="0077529F">
      <w:pPr>
        <w:pStyle w:val="2"/>
      </w:pPr>
      <w:r w:rsidRPr="00350461">
        <w:rPr>
          <w:lang w:val="en-US"/>
        </w:rPr>
        <w:t>s</w:t>
      </w:r>
      <w:r w:rsidRPr="00350461">
        <w:t>_</w:t>
      </w:r>
      <w:r w:rsidRPr="00350461">
        <w:rPr>
          <w:lang w:val="en-US"/>
        </w:rPr>
        <w:t>version</w:t>
      </w:r>
      <w:r w:rsidR="005156F0">
        <w:t xml:space="preserve"> –текущая версия справочника.</w:t>
      </w:r>
    </w:p>
    <w:p w:rsidR="0077529F" w:rsidRPr="00350461" w:rsidRDefault="0077529F" w:rsidP="0077529F">
      <w:pPr>
        <w:pStyle w:val="11"/>
        <w:ind w:left="1276" w:hanging="425"/>
      </w:pPr>
      <w:r w:rsidRPr="00350461">
        <w:rPr>
          <w:lang w:val="en-US"/>
        </w:rPr>
        <w:t>long</w:t>
      </w:r>
      <w:r w:rsidRPr="00350461">
        <w:t xml:space="preserve"> </w:t>
      </w:r>
      <w:r w:rsidRPr="00350461">
        <w:rPr>
          <w:lang w:val="en-US"/>
        </w:rPr>
        <w:t>getRefBookParts</w:t>
      </w:r>
      <w:r w:rsidRPr="00350461">
        <w:t>(</w:t>
      </w:r>
      <w:r w:rsidRPr="00350461">
        <w:rPr>
          <w:lang w:val="en-US"/>
        </w:rPr>
        <w:t>String</w:t>
      </w:r>
      <w:r w:rsidRPr="00350461">
        <w:t xml:space="preserve"> </w:t>
      </w:r>
      <w:r w:rsidRPr="00350461">
        <w:rPr>
          <w:lang w:val="en-US"/>
        </w:rPr>
        <w:t>code</w:t>
      </w:r>
      <w:r w:rsidRPr="00350461">
        <w:t xml:space="preserve">, </w:t>
      </w:r>
      <w:r w:rsidRPr="00350461">
        <w:rPr>
          <w:lang w:val="en-US"/>
        </w:rPr>
        <w:t>String</w:t>
      </w:r>
      <w:r w:rsidRPr="00350461">
        <w:t xml:space="preserve"> </w:t>
      </w:r>
      <w:r w:rsidRPr="00350461">
        <w:rPr>
          <w:lang w:val="en-US"/>
        </w:rPr>
        <w:t>version</w:t>
      </w:r>
      <w:r w:rsidRPr="00350461">
        <w:t xml:space="preserve">) – возвращает количество частей справочника с кодом </w:t>
      </w:r>
      <w:r w:rsidRPr="00350461">
        <w:rPr>
          <w:lang w:val="en-US"/>
        </w:rPr>
        <w:t>code</w:t>
      </w:r>
      <w:r w:rsidRPr="00350461">
        <w:t xml:space="preserve">, номер версии </w:t>
      </w:r>
      <w:r w:rsidRPr="00350461">
        <w:rPr>
          <w:lang w:val="en-US"/>
        </w:rPr>
        <w:t>version</w:t>
      </w:r>
      <w:r w:rsidRPr="00350461">
        <w:t xml:space="preserve">.  Количество записей </w:t>
      </w:r>
      <w:r>
        <w:t>в части справочника от 1 до 500</w:t>
      </w:r>
      <w:r>
        <w:rPr>
          <w:lang w:val="en-US"/>
        </w:rPr>
        <w:t>;</w:t>
      </w:r>
    </w:p>
    <w:p w:rsidR="0077529F" w:rsidRPr="00B10A82" w:rsidRDefault="0077529F" w:rsidP="0077529F">
      <w:pPr>
        <w:pStyle w:val="11"/>
        <w:ind w:left="1276" w:hanging="425"/>
      </w:pPr>
      <w:r w:rsidRPr="00350461">
        <w:rPr>
          <w:lang w:val="en-US"/>
        </w:rPr>
        <w:t>getRefBookPartial</w:t>
      </w:r>
      <w:r w:rsidRPr="00350461">
        <w:t>(</w:t>
      </w:r>
      <w:r w:rsidRPr="00350461">
        <w:rPr>
          <w:lang w:val="en-US"/>
        </w:rPr>
        <w:t>String</w:t>
      </w:r>
      <w:r w:rsidRPr="00350461">
        <w:t xml:space="preserve"> </w:t>
      </w:r>
      <w:r w:rsidRPr="00350461">
        <w:rPr>
          <w:lang w:val="en-US"/>
        </w:rPr>
        <w:t>code</w:t>
      </w:r>
      <w:r w:rsidRPr="00350461">
        <w:t xml:space="preserve">, </w:t>
      </w:r>
      <w:r w:rsidRPr="00350461">
        <w:rPr>
          <w:lang w:val="en-US"/>
        </w:rPr>
        <w:t>String</w:t>
      </w:r>
      <w:r w:rsidRPr="00350461">
        <w:t xml:space="preserve"> </w:t>
      </w:r>
      <w:r w:rsidRPr="00350461">
        <w:rPr>
          <w:lang w:val="en-US"/>
        </w:rPr>
        <w:t>version</w:t>
      </w:r>
      <w:r w:rsidRPr="00350461">
        <w:t xml:space="preserve">, </w:t>
      </w:r>
      <w:r w:rsidRPr="00350461">
        <w:rPr>
          <w:lang w:val="en-US"/>
        </w:rPr>
        <w:t>int</w:t>
      </w:r>
      <w:r w:rsidRPr="00350461">
        <w:t xml:space="preserve"> </w:t>
      </w:r>
      <w:r w:rsidRPr="00350461">
        <w:rPr>
          <w:lang w:val="en-US"/>
        </w:rPr>
        <w:t>part</w:t>
      </w:r>
      <w:r w:rsidRPr="00350461">
        <w:t xml:space="preserve">) – возвращает массив записей справочника с кодом </w:t>
      </w:r>
      <w:r w:rsidRPr="00350461">
        <w:rPr>
          <w:lang w:val="en-US"/>
        </w:rPr>
        <w:t>code</w:t>
      </w:r>
      <w:r w:rsidRPr="00350461">
        <w:t xml:space="preserve">, версии </w:t>
      </w:r>
      <w:r w:rsidRPr="00350461">
        <w:rPr>
          <w:lang w:val="en-US"/>
        </w:rPr>
        <w:t>version</w:t>
      </w:r>
      <w:r w:rsidRPr="00350461">
        <w:t xml:space="preserve">, части </w:t>
      </w:r>
      <w:r w:rsidRPr="00350461">
        <w:rPr>
          <w:lang w:val="en-US"/>
        </w:rPr>
        <w:t>part</w:t>
      </w:r>
      <w:r w:rsidRPr="00350461">
        <w:t>. Структура записи зависит от справочника.</w:t>
      </w:r>
    </w:p>
    <w:p w:rsidR="0077529F" w:rsidRDefault="0077529F" w:rsidP="0077529F">
      <w:pPr>
        <w:pStyle w:val="afffffe"/>
      </w:pPr>
      <w:r>
        <w:rPr>
          <w:lang w:val="en-US"/>
        </w:rPr>
        <w:t>WSDL-</w:t>
      </w:r>
      <w:r>
        <w:t>описание сервиса:</w:t>
      </w:r>
    </w:p>
    <w:p w:rsidR="0077529F" w:rsidRPr="0077529F" w:rsidRDefault="0077529F" w:rsidP="005156F0">
      <w:pPr>
        <w:pStyle w:val="affffffff3"/>
        <w:rPr>
          <w:rFonts w:eastAsia="Times New Roman"/>
          <w:lang w:eastAsia="ru-RU"/>
        </w:rPr>
      </w:pPr>
      <w:r w:rsidRPr="0077529F">
        <w:rPr>
          <w:rFonts w:eastAsia="Times New Roman"/>
          <w:lang w:eastAsia="ru-RU"/>
        </w:rPr>
        <w:t>&lt;</w:t>
      </w:r>
      <w:r w:rsidRPr="0077529F">
        <w:rPr>
          <w:rFonts w:eastAsia="Times New Roman"/>
          <w:lang w:val="en-US" w:eastAsia="ru-RU"/>
        </w:rPr>
        <w:t>wsdl</w:t>
      </w:r>
      <w:r w:rsidRPr="0077529F">
        <w:rPr>
          <w:rFonts w:eastAsia="Times New Roman"/>
          <w:lang w:eastAsia="ru-RU"/>
        </w:rPr>
        <w:t>:</w:t>
      </w:r>
      <w:r w:rsidRPr="0077529F">
        <w:rPr>
          <w:rFonts w:eastAsia="Times New Roman"/>
          <w:lang w:val="en-US" w:eastAsia="ru-RU"/>
        </w:rPr>
        <w:t>definitions xmlns</w:t>
      </w:r>
      <w:r w:rsidRPr="0077529F">
        <w:rPr>
          <w:rFonts w:eastAsia="Times New Roman"/>
          <w:lang w:eastAsia="ru-RU"/>
        </w:rPr>
        <w:t>:</w:t>
      </w:r>
      <w:r w:rsidRPr="0077529F">
        <w:rPr>
          <w:rFonts w:eastAsia="Times New Roman"/>
          <w:lang w:val="en-US" w:eastAsia="ru-RU"/>
        </w:rPr>
        <w:t>apachesoap</w:t>
      </w:r>
      <w:r w:rsidRPr="0077529F">
        <w:rPr>
          <w:rFonts w:eastAsia="Times New Roman"/>
          <w:lang w:eastAsia="ru-RU"/>
        </w:rPr>
        <w:t>="</w:t>
      </w:r>
      <w:r w:rsidRPr="0077529F">
        <w:rPr>
          <w:rFonts w:eastAsia="Times New Roman"/>
          <w:lang w:val="en-US" w:eastAsia="ru-RU"/>
        </w:rPr>
        <w:t>http</w:t>
      </w:r>
      <w:r w:rsidRPr="0077529F">
        <w:rPr>
          <w:rFonts w:eastAsia="Times New Roman"/>
          <w:lang w:eastAsia="ru-RU"/>
        </w:rPr>
        <w:t>://</w:t>
      </w:r>
      <w:r w:rsidRPr="0077529F">
        <w:rPr>
          <w:rFonts w:eastAsia="Times New Roman"/>
          <w:lang w:val="en-US" w:eastAsia="ru-RU"/>
        </w:rPr>
        <w:t>xml</w:t>
      </w:r>
      <w:r w:rsidRPr="0077529F">
        <w:rPr>
          <w:rFonts w:eastAsia="Times New Roman"/>
          <w:lang w:eastAsia="ru-RU"/>
        </w:rPr>
        <w:t>.</w:t>
      </w:r>
      <w:r w:rsidRPr="0077529F">
        <w:rPr>
          <w:rFonts w:eastAsia="Times New Roman"/>
          <w:lang w:val="en-US" w:eastAsia="ru-RU"/>
        </w:rPr>
        <w:t>apache</w:t>
      </w:r>
      <w:r w:rsidRPr="0077529F">
        <w:rPr>
          <w:rFonts w:eastAsia="Times New Roman"/>
          <w:lang w:eastAsia="ru-RU"/>
        </w:rPr>
        <w:t>.</w:t>
      </w:r>
      <w:r w:rsidRPr="0077529F">
        <w:rPr>
          <w:rFonts w:eastAsia="Times New Roman"/>
          <w:lang w:val="en-US" w:eastAsia="ru-RU"/>
        </w:rPr>
        <w:t>org</w:t>
      </w:r>
      <w:r w:rsidRPr="0077529F">
        <w:rPr>
          <w:rFonts w:eastAsia="Times New Roman"/>
          <w:lang w:eastAsia="ru-RU"/>
        </w:rPr>
        <w:t>/</w:t>
      </w:r>
      <w:r w:rsidRPr="0077529F">
        <w:rPr>
          <w:rFonts w:eastAsia="Times New Roman"/>
          <w:lang w:val="en-US" w:eastAsia="ru-RU"/>
        </w:rPr>
        <w:t>xml</w:t>
      </w:r>
      <w:r w:rsidRPr="0077529F">
        <w:rPr>
          <w:rFonts w:eastAsia="Times New Roman"/>
          <w:lang w:eastAsia="ru-RU"/>
        </w:rPr>
        <w:t>-</w:t>
      </w:r>
      <w:r w:rsidRPr="0077529F">
        <w:rPr>
          <w:rFonts w:eastAsia="Times New Roman"/>
          <w:lang w:val="en-US" w:eastAsia="ru-RU"/>
        </w:rPr>
        <w:t>soap</w:t>
      </w:r>
      <w:r w:rsidRPr="0077529F">
        <w:rPr>
          <w:rFonts w:eastAsia="Times New Roman"/>
          <w:lang w:eastAsia="ru-RU"/>
        </w:rPr>
        <w:t>"</w:t>
      </w:r>
      <w:r w:rsidRPr="0077529F">
        <w:rPr>
          <w:rFonts w:eastAsia="Times New Roman"/>
          <w:lang w:val="en-US" w:eastAsia="ru-RU"/>
        </w:rPr>
        <w:t> xmlns</w:t>
      </w:r>
      <w:r w:rsidRPr="0077529F">
        <w:rPr>
          <w:rFonts w:eastAsia="Times New Roman"/>
          <w:lang w:eastAsia="ru-RU"/>
        </w:rPr>
        <w:t>:</w:t>
      </w:r>
      <w:r w:rsidRPr="0077529F">
        <w:rPr>
          <w:rFonts w:eastAsia="Times New Roman"/>
          <w:lang w:val="en-US" w:eastAsia="ru-RU"/>
        </w:rPr>
        <w:t>impl</w:t>
      </w:r>
      <w:r w:rsidRPr="0077529F">
        <w:rPr>
          <w:rFonts w:eastAsia="Times New Roman"/>
          <w:lang w:eastAsia="ru-RU"/>
        </w:rPr>
        <w:t>="</w:t>
      </w:r>
      <w:r w:rsidRPr="0077529F">
        <w:rPr>
          <w:rFonts w:eastAsia="Times New Roman"/>
          <w:lang w:val="en-US" w:eastAsia="ru-RU"/>
        </w:rPr>
        <w:t>http</w:t>
      </w:r>
      <w:r w:rsidRPr="0077529F">
        <w:rPr>
          <w:rFonts w:eastAsia="Times New Roman"/>
          <w:lang w:eastAsia="ru-RU"/>
        </w:rPr>
        <w:t>://</w:t>
      </w:r>
      <w:r w:rsidRPr="0077529F">
        <w:rPr>
          <w:rFonts w:eastAsia="Times New Roman"/>
          <w:lang w:val="en-US" w:eastAsia="ru-RU"/>
        </w:rPr>
        <w:t>send</w:t>
      </w:r>
      <w:r w:rsidRPr="0077529F">
        <w:rPr>
          <w:rFonts w:eastAsia="Times New Roman"/>
          <w:lang w:eastAsia="ru-RU"/>
        </w:rPr>
        <w:t>.</w:t>
      </w:r>
      <w:r w:rsidRPr="0077529F">
        <w:rPr>
          <w:rFonts w:eastAsia="Times New Roman"/>
          <w:lang w:val="en-US" w:eastAsia="ru-RU"/>
        </w:rPr>
        <w:t>nsi</w:t>
      </w:r>
      <w:r w:rsidRPr="0077529F">
        <w:rPr>
          <w:rFonts w:eastAsia="Times New Roman"/>
          <w:lang w:eastAsia="ru-RU"/>
        </w:rPr>
        <w:t>.</w:t>
      </w:r>
      <w:r w:rsidRPr="0077529F">
        <w:rPr>
          <w:rFonts w:eastAsia="Times New Roman"/>
          <w:lang w:val="en-US" w:eastAsia="ru-RU"/>
        </w:rPr>
        <w:t>hostco</w:t>
      </w:r>
      <w:r w:rsidRPr="0077529F">
        <w:rPr>
          <w:rFonts w:eastAsia="Times New Roman"/>
          <w:lang w:eastAsia="ru-RU"/>
        </w:rPr>
        <w:t>.</w:t>
      </w:r>
      <w:r w:rsidRPr="0077529F">
        <w:rPr>
          <w:rFonts w:eastAsia="Times New Roman"/>
          <w:lang w:val="en-US" w:eastAsia="ru-RU"/>
        </w:rPr>
        <w:t>ru</w:t>
      </w:r>
      <w:r w:rsidRPr="0077529F">
        <w:rPr>
          <w:rFonts w:eastAsia="Times New Roman"/>
          <w:lang w:eastAsia="ru-RU"/>
        </w:rPr>
        <w:t>"</w:t>
      </w:r>
      <w:r w:rsidRPr="0077529F">
        <w:rPr>
          <w:rFonts w:eastAsia="Times New Roman"/>
          <w:lang w:val="en-US" w:eastAsia="ru-RU"/>
        </w:rPr>
        <w:t> xmlns</w:t>
      </w:r>
      <w:r w:rsidRPr="0077529F">
        <w:rPr>
          <w:rFonts w:eastAsia="Times New Roman"/>
          <w:lang w:eastAsia="ru-RU"/>
        </w:rPr>
        <w:t>:</w:t>
      </w:r>
      <w:r w:rsidRPr="0077529F">
        <w:rPr>
          <w:rFonts w:eastAsia="Times New Roman"/>
          <w:lang w:val="en-US" w:eastAsia="ru-RU"/>
        </w:rPr>
        <w:t>intf</w:t>
      </w:r>
      <w:r w:rsidRPr="0077529F">
        <w:rPr>
          <w:rFonts w:eastAsia="Times New Roman"/>
          <w:lang w:eastAsia="ru-RU"/>
        </w:rPr>
        <w:t>="</w:t>
      </w:r>
      <w:r w:rsidRPr="0077529F">
        <w:rPr>
          <w:rFonts w:eastAsia="Times New Roman"/>
          <w:lang w:val="en-US" w:eastAsia="ru-RU"/>
        </w:rPr>
        <w:t>http</w:t>
      </w:r>
      <w:r w:rsidRPr="0077529F">
        <w:rPr>
          <w:rFonts w:eastAsia="Times New Roman"/>
          <w:lang w:eastAsia="ru-RU"/>
        </w:rPr>
        <w:t>://</w:t>
      </w:r>
      <w:r w:rsidRPr="0077529F">
        <w:rPr>
          <w:rFonts w:eastAsia="Times New Roman"/>
          <w:lang w:val="en-US" w:eastAsia="ru-RU"/>
        </w:rPr>
        <w:t>send</w:t>
      </w:r>
      <w:r w:rsidRPr="0077529F">
        <w:rPr>
          <w:rFonts w:eastAsia="Times New Roman"/>
          <w:lang w:eastAsia="ru-RU"/>
        </w:rPr>
        <w:t>.</w:t>
      </w:r>
      <w:r w:rsidRPr="0077529F">
        <w:rPr>
          <w:rFonts w:eastAsia="Times New Roman"/>
          <w:lang w:val="en-US" w:eastAsia="ru-RU"/>
        </w:rPr>
        <w:t>nsi</w:t>
      </w:r>
      <w:r w:rsidRPr="0077529F">
        <w:rPr>
          <w:rFonts w:eastAsia="Times New Roman"/>
          <w:lang w:eastAsia="ru-RU"/>
        </w:rPr>
        <w:t>.</w:t>
      </w:r>
      <w:r w:rsidRPr="0077529F">
        <w:rPr>
          <w:rFonts w:eastAsia="Times New Roman"/>
          <w:lang w:val="en-US" w:eastAsia="ru-RU"/>
        </w:rPr>
        <w:t>hostco</w:t>
      </w:r>
      <w:r w:rsidRPr="0077529F">
        <w:rPr>
          <w:rFonts w:eastAsia="Times New Roman"/>
          <w:lang w:eastAsia="ru-RU"/>
        </w:rPr>
        <w:t>.</w:t>
      </w:r>
      <w:r w:rsidRPr="0077529F">
        <w:rPr>
          <w:rFonts w:eastAsia="Times New Roman"/>
          <w:lang w:val="en-US" w:eastAsia="ru-RU"/>
        </w:rPr>
        <w:t>ru</w:t>
      </w:r>
      <w:r w:rsidRPr="0077529F">
        <w:rPr>
          <w:rFonts w:eastAsia="Times New Roman"/>
          <w:lang w:eastAsia="ru-RU"/>
        </w:rPr>
        <w:t>"</w:t>
      </w:r>
      <w:r w:rsidRPr="0077529F">
        <w:rPr>
          <w:rFonts w:eastAsia="Times New Roman"/>
          <w:lang w:val="en-US" w:eastAsia="ru-RU"/>
        </w:rPr>
        <w:t>xmlns</w:t>
      </w:r>
      <w:r w:rsidRPr="0077529F">
        <w:rPr>
          <w:rFonts w:eastAsia="Times New Roman"/>
          <w:lang w:eastAsia="ru-RU"/>
        </w:rPr>
        <w:t>:</w:t>
      </w:r>
      <w:r w:rsidRPr="0077529F">
        <w:rPr>
          <w:rFonts w:eastAsia="Times New Roman"/>
          <w:lang w:val="en-US" w:eastAsia="ru-RU"/>
        </w:rPr>
        <w:t>tns</w:t>
      </w:r>
      <w:r w:rsidRPr="0077529F">
        <w:rPr>
          <w:rFonts w:eastAsia="Times New Roman"/>
          <w:lang w:eastAsia="ru-RU"/>
        </w:rPr>
        <w:t>1="</w:t>
      </w:r>
      <w:r w:rsidRPr="0077529F">
        <w:rPr>
          <w:rFonts w:eastAsia="Times New Roman"/>
          <w:lang w:val="en-US" w:eastAsia="ru-RU"/>
        </w:rPr>
        <w:t>http</w:t>
      </w:r>
      <w:r w:rsidRPr="0077529F">
        <w:rPr>
          <w:rFonts w:eastAsia="Times New Roman"/>
          <w:lang w:eastAsia="ru-RU"/>
        </w:rPr>
        <w:t>://</w:t>
      </w:r>
      <w:r w:rsidRPr="0077529F">
        <w:rPr>
          <w:rFonts w:eastAsia="Times New Roman"/>
          <w:lang w:val="en-US" w:eastAsia="ru-RU"/>
        </w:rPr>
        <w:t>database</w:t>
      </w:r>
      <w:r w:rsidRPr="0077529F">
        <w:rPr>
          <w:rFonts w:eastAsia="Times New Roman"/>
          <w:lang w:eastAsia="ru-RU"/>
        </w:rPr>
        <w:t>.</w:t>
      </w:r>
      <w:r w:rsidRPr="0077529F">
        <w:rPr>
          <w:rFonts w:eastAsia="Times New Roman"/>
          <w:lang w:val="en-US" w:eastAsia="ru-RU"/>
        </w:rPr>
        <w:t>nsi</w:t>
      </w:r>
      <w:r w:rsidRPr="0077529F">
        <w:rPr>
          <w:rFonts w:eastAsia="Times New Roman"/>
          <w:lang w:eastAsia="ru-RU"/>
        </w:rPr>
        <w:t>.</w:t>
      </w:r>
      <w:r w:rsidRPr="0077529F">
        <w:rPr>
          <w:rFonts w:eastAsia="Times New Roman"/>
          <w:lang w:val="en-US" w:eastAsia="ru-RU"/>
        </w:rPr>
        <w:t>hostco</w:t>
      </w:r>
      <w:r w:rsidRPr="0077529F">
        <w:rPr>
          <w:rFonts w:eastAsia="Times New Roman"/>
          <w:lang w:eastAsia="ru-RU"/>
        </w:rPr>
        <w:t>.</w:t>
      </w:r>
      <w:r w:rsidRPr="0077529F">
        <w:rPr>
          <w:rFonts w:eastAsia="Times New Roman"/>
          <w:lang w:val="en-US" w:eastAsia="ru-RU"/>
        </w:rPr>
        <w:t>ru</w:t>
      </w:r>
      <w:r w:rsidRPr="0077529F">
        <w:rPr>
          <w:rFonts w:eastAsia="Times New Roman"/>
          <w:lang w:eastAsia="ru-RU"/>
        </w:rPr>
        <w:t>"</w:t>
      </w:r>
      <w:r w:rsidRPr="0077529F">
        <w:rPr>
          <w:rFonts w:eastAsia="Times New Roman"/>
          <w:lang w:val="en-US" w:eastAsia="ru-RU"/>
        </w:rPr>
        <w:t> xmlns</w:t>
      </w:r>
      <w:r w:rsidRPr="0077529F">
        <w:rPr>
          <w:rFonts w:eastAsia="Times New Roman"/>
          <w:lang w:eastAsia="ru-RU"/>
        </w:rPr>
        <w:t>:</w:t>
      </w:r>
      <w:r w:rsidRPr="0077529F">
        <w:rPr>
          <w:rFonts w:eastAsia="Times New Roman"/>
          <w:lang w:val="en-US" w:eastAsia="ru-RU"/>
        </w:rPr>
        <w:t>wsdl</w:t>
      </w:r>
      <w:r w:rsidRPr="0077529F">
        <w:rPr>
          <w:rFonts w:eastAsia="Times New Roman"/>
          <w:lang w:eastAsia="ru-RU"/>
        </w:rPr>
        <w:t>="</w:t>
      </w:r>
      <w:r w:rsidRPr="0077529F">
        <w:rPr>
          <w:rFonts w:eastAsia="Times New Roman"/>
          <w:lang w:val="en-US" w:eastAsia="ru-RU"/>
        </w:rPr>
        <w:t>http</w:t>
      </w:r>
      <w:r w:rsidRPr="0077529F">
        <w:rPr>
          <w:rFonts w:eastAsia="Times New Roman"/>
          <w:lang w:eastAsia="ru-RU"/>
        </w:rPr>
        <w:t>://</w:t>
      </w:r>
      <w:r w:rsidRPr="0077529F">
        <w:rPr>
          <w:rFonts w:eastAsia="Times New Roman"/>
          <w:lang w:val="en-US" w:eastAsia="ru-RU"/>
        </w:rPr>
        <w:t>schemas</w:t>
      </w:r>
      <w:r w:rsidRPr="0077529F">
        <w:rPr>
          <w:rFonts w:eastAsia="Times New Roman"/>
          <w:lang w:eastAsia="ru-RU"/>
        </w:rPr>
        <w:t>.</w:t>
      </w:r>
      <w:r w:rsidRPr="0077529F">
        <w:rPr>
          <w:rFonts w:eastAsia="Times New Roman"/>
          <w:lang w:val="en-US" w:eastAsia="ru-RU"/>
        </w:rPr>
        <w:t>xmlsoap</w:t>
      </w:r>
      <w:r w:rsidRPr="0077529F">
        <w:rPr>
          <w:rFonts w:eastAsia="Times New Roman"/>
          <w:lang w:eastAsia="ru-RU"/>
        </w:rPr>
        <w:t>.</w:t>
      </w:r>
      <w:r w:rsidRPr="0077529F">
        <w:rPr>
          <w:rFonts w:eastAsia="Times New Roman"/>
          <w:lang w:val="en-US" w:eastAsia="ru-RU"/>
        </w:rPr>
        <w:t>org</w:t>
      </w:r>
      <w:r w:rsidRPr="0077529F">
        <w:rPr>
          <w:rFonts w:eastAsia="Times New Roman"/>
          <w:lang w:eastAsia="ru-RU"/>
        </w:rPr>
        <w:t>/</w:t>
      </w:r>
      <w:r w:rsidRPr="0077529F">
        <w:rPr>
          <w:rFonts w:eastAsia="Times New Roman"/>
          <w:lang w:val="en-US" w:eastAsia="ru-RU"/>
        </w:rPr>
        <w:t>wsdl</w:t>
      </w:r>
      <w:r w:rsidRPr="0077529F">
        <w:rPr>
          <w:rFonts w:eastAsia="Times New Roman"/>
          <w:lang w:eastAsia="ru-RU"/>
        </w:rPr>
        <w:t>/"</w:t>
      </w:r>
      <w:r w:rsidRPr="0077529F">
        <w:rPr>
          <w:rFonts w:eastAsia="Times New Roman"/>
          <w:lang w:val="en-US" w:eastAsia="ru-RU"/>
        </w:rPr>
        <w:t> xmlns</w:t>
      </w:r>
      <w:r w:rsidRPr="0077529F">
        <w:rPr>
          <w:rFonts w:eastAsia="Times New Roman"/>
          <w:lang w:eastAsia="ru-RU"/>
        </w:rPr>
        <w:t>:</w:t>
      </w:r>
      <w:r w:rsidRPr="0077529F">
        <w:rPr>
          <w:rFonts w:eastAsia="Times New Roman"/>
          <w:lang w:val="en-US" w:eastAsia="ru-RU"/>
        </w:rPr>
        <w:t>wsdlsoap</w:t>
      </w:r>
      <w:r w:rsidRPr="0077529F">
        <w:rPr>
          <w:rFonts w:eastAsia="Times New Roman"/>
          <w:lang w:eastAsia="ru-RU"/>
        </w:rPr>
        <w:t>="</w:t>
      </w:r>
      <w:r w:rsidRPr="0077529F">
        <w:rPr>
          <w:rFonts w:eastAsia="Times New Roman"/>
          <w:lang w:val="en-US" w:eastAsia="ru-RU"/>
        </w:rPr>
        <w:t>http</w:t>
      </w:r>
      <w:r w:rsidRPr="0077529F">
        <w:rPr>
          <w:rFonts w:eastAsia="Times New Roman"/>
          <w:lang w:eastAsia="ru-RU"/>
        </w:rPr>
        <w:t>://</w:t>
      </w:r>
      <w:r w:rsidRPr="0077529F">
        <w:rPr>
          <w:rFonts w:eastAsia="Times New Roman"/>
          <w:lang w:val="en-US" w:eastAsia="ru-RU"/>
        </w:rPr>
        <w:t>schemas</w:t>
      </w:r>
      <w:r w:rsidRPr="0077529F">
        <w:rPr>
          <w:rFonts w:eastAsia="Times New Roman"/>
          <w:lang w:eastAsia="ru-RU"/>
        </w:rPr>
        <w:t>.</w:t>
      </w:r>
      <w:r w:rsidRPr="0077529F">
        <w:rPr>
          <w:rFonts w:eastAsia="Times New Roman"/>
          <w:lang w:val="en-US" w:eastAsia="ru-RU"/>
        </w:rPr>
        <w:t>xmlsoap</w:t>
      </w:r>
      <w:r w:rsidRPr="0077529F">
        <w:rPr>
          <w:rFonts w:eastAsia="Times New Roman"/>
          <w:lang w:eastAsia="ru-RU"/>
        </w:rPr>
        <w:t>.</w:t>
      </w:r>
      <w:r w:rsidRPr="0077529F">
        <w:rPr>
          <w:rFonts w:eastAsia="Times New Roman"/>
          <w:lang w:val="en-US" w:eastAsia="ru-RU"/>
        </w:rPr>
        <w:t>org</w:t>
      </w:r>
      <w:r w:rsidRPr="0077529F">
        <w:rPr>
          <w:rFonts w:eastAsia="Times New Roman"/>
          <w:lang w:eastAsia="ru-RU"/>
        </w:rPr>
        <w:t>/</w:t>
      </w:r>
      <w:r w:rsidRPr="0077529F">
        <w:rPr>
          <w:rFonts w:eastAsia="Times New Roman"/>
          <w:lang w:val="en-US" w:eastAsia="ru-RU"/>
        </w:rPr>
        <w:t>wsdl</w:t>
      </w:r>
      <w:r w:rsidRPr="0077529F">
        <w:rPr>
          <w:rFonts w:eastAsia="Times New Roman"/>
          <w:lang w:eastAsia="ru-RU"/>
        </w:rPr>
        <w:t>/</w:t>
      </w:r>
      <w:r w:rsidRPr="0077529F">
        <w:rPr>
          <w:rFonts w:eastAsia="Times New Roman"/>
          <w:lang w:val="en-US" w:eastAsia="ru-RU"/>
        </w:rPr>
        <w:t>soap</w:t>
      </w:r>
      <w:r w:rsidRPr="0077529F">
        <w:rPr>
          <w:rFonts w:eastAsia="Times New Roman"/>
          <w:lang w:eastAsia="ru-RU"/>
        </w:rPr>
        <w:t>/"</w:t>
      </w:r>
      <w:r w:rsidRPr="0077529F">
        <w:rPr>
          <w:rFonts w:eastAsia="Times New Roman"/>
          <w:lang w:val="en-US" w:eastAsia="ru-RU"/>
        </w:rPr>
        <w:t>xmlns</w:t>
      </w:r>
      <w:r w:rsidRPr="0077529F">
        <w:rPr>
          <w:rFonts w:eastAsia="Times New Roman"/>
          <w:lang w:eastAsia="ru-RU"/>
        </w:rPr>
        <w:t>:</w:t>
      </w:r>
      <w:r w:rsidRPr="0077529F">
        <w:rPr>
          <w:rFonts w:eastAsia="Times New Roman"/>
          <w:lang w:val="en-US" w:eastAsia="ru-RU"/>
        </w:rPr>
        <w:t>xsd</w:t>
      </w:r>
      <w:r w:rsidRPr="0077529F">
        <w:rPr>
          <w:rFonts w:eastAsia="Times New Roman"/>
          <w:lang w:eastAsia="ru-RU"/>
        </w:rPr>
        <w:t>="</w:t>
      </w:r>
      <w:r w:rsidRPr="0077529F">
        <w:rPr>
          <w:rFonts w:eastAsia="Times New Roman"/>
          <w:lang w:val="en-US" w:eastAsia="ru-RU"/>
        </w:rPr>
        <w:t>http</w:t>
      </w:r>
      <w:r w:rsidRPr="0077529F">
        <w:rPr>
          <w:rFonts w:eastAsia="Times New Roman"/>
          <w:lang w:eastAsia="ru-RU"/>
        </w:rPr>
        <w:t>://</w:t>
      </w:r>
      <w:r w:rsidRPr="0077529F">
        <w:rPr>
          <w:rFonts w:eastAsia="Times New Roman"/>
          <w:lang w:val="en-US" w:eastAsia="ru-RU"/>
        </w:rPr>
        <w:t>www</w:t>
      </w:r>
      <w:r w:rsidRPr="0077529F">
        <w:rPr>
          <w:rFonts w:eastAsia="Times New Roman"/>
          <w:lang w:eastAsia="ru-RU"/>
        </w:rPr>
        <w:t>.</w:t>
      </w:r>
      <w:r w:rsidRPr="0077529F">
        <w:rPr>
          <w:rFonts w:eastAsia="Times New Roman"/>
          <w:lang w:val="en-US" w:eastAsia="ru-RU"/>
        </w:rPr>
        <w:t>w</w:t>
      </w:r>
      <w:r w:rsidRPr="0077529F">
        <w:rPr>
          <w:rFonts w:eastAsia="Times New Roman"/>
          <w:lang w:eastAsia="ru-RU"/>
        </w:rPr>
        <w:t>3.</w:t>
      </w:r>
      <w:r w:rsidRPr="0077529F">
        <w:rPr>
          <w:rFonts w:eastAsia="Times New Roman"/>
          <w:lang w:val="en-US" w:eastAsia="ru-RU"/>
        </w:rPr>
        <w:t>org</w:t>
      </w:r>
      <w:r w:rsidRPr="0077529F">
        <w:rPr>
          <w:rFonts w:eastAsia="Times New Roman"/>
          <w:lang w:eastAsia="ru-RU"/>
        </w:rPr>
        <w:t>/2001/</w:t>
      </w:r>
      <w:r w:rsidRPr="0077529F">
        <w:rPr>
          <w:rFonts w:eastAsia="Times New Roman"/>
          <w:lang w:val="en-US" w:eastAsia="ru-RU"/>
        </w:rPr>
        <w:t>XMLSchema</w:t>
      </w:r>
      <w:r w:rsidRPr="0077529F">
        <w:rPr>
          <w:rFonts w:eastAsia="Times New Roman"/>
          <w:lang w:eastAsia="ru-RU"/>
        </w:rPr>
        <w:t>"</w:t>
      </w:r>
      <w:r w:rsidRPr="0077529F">
        <w:rPr>
          <w:rFonts w:eastAsia="Times New Roman"/>
          <w:lang w:val="en-US" w:eastAsia="ru-RU"/>
        </w:rPr>
        <w:t> targetNamespace</w:t>
      </w:r>
      <w:r w:rsidRPr="0077529F">
        <w:rPr>
          <w:rFonts w:eastAsia="Times New Roman"/>
          <w:lang w:eastAsia="ru-RU"/>
        </w:rPr>
        <w:t>="</w:t>
      </w:r>
      <w:r w:rsidRPr="0077529F">
        <w:rPr>
          <w:rFonts w:eastAsia="Times New Roman"/>
          <w:lang w:val="en-US" w:eastAsia="ru-RU"/>
        </w:rPr>
        <w:t>http</w:t>
      </w:r>
      <w:r w:rsidRPr="0077529F">
        <w:rPr>
          <w:rFonts w:eastAsia="Times New Roman"/>
          <w:lang w:eastAsia="ru-RU"/>
        </w:rPr>
        <w:t>://</w:t>
      </w:r>
      <w:r w:rsidRPr="0077529F">
        <w:rPr>
          <w:rFonts w:eastAsia="Times New Roman"/>
          <w:lang w:val="en-US" w:eastAsia="ru-RU"/>
        </w:rPr>
        <w:t>send</w:t>
      </w:r>
      <w:r w:rsidRPr="0077529F">
        <w:rPr>
          <w:rFonts w:eastAsia="Times New Roman"/>
          <w:lang w:eastAsia="ru-RU"/>
        </w:rPr>
        <w:t>.</w:t>
      </w:r>
      <w:r w:rsidRPr="0077529F">
        <w:rPr>
          <w:rFonts w:eastAsia="Times New Roman"/>
          <w:lang w:val="en-US" w:eastAsia="ru-RU"/>
        </w:rPr>
        <w:t>nsi</w:t>
      </w:r>
      <w:r w:rsidRPr="0077529F">
        <w:rPr>
          <w:rFonts w:eastAsia="Times New Roman"/>
          <w:lang w:eastAsia="ru-RU"/>
        </w:rPr>
        <w:t>.</w:t>
      </w:r>
      <w:r w:rsidRPr="0077529F">
        <w:rPr>
          <w:rFonts w:eastAsia="Times New Roman"/>
          <w:lang w:val="en-US" w:eastAsia="ru-RU"/>
        </w:rPr>
        <w:t>hostco</w:t>
      </w:r>
      <w:r w:rsidRPr="0077529F">
        <w:rPr>
          <w:rFonts w:eastAsia="Times New Roman"/>
          <w:lang w:eastAsia="ru-RU"/>
        </w:rPr>
        <w:t>.</w:t>
      </w:r>
      <w:r w:rsidRPr="0077529F">
        <w:rPr>
          <w:rFonts w:eastAsia="Times New Roman"/>
          <w:lang w:val="en-US" w:eastAsia="ru-RU"/>
        </w:rPr>
        <w:t>ru</w:t>
      </w:r>
      <w:r w:rsidRPr="0077529F">
        <w:rPr>
          <w:rFonts w:eastAsia="Times New Roman"/>
          <w:lang w:eastAsia="ru-RU"/>
        </w:rPr>
        <w:t>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&lt;!--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WSDL created by Apache Axis version: 1.4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Built on Apr 22, 2006 (06:55:48 PDT)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--&gt;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&lt;wsdl:types&gt;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&lt;schema xmlns="http://www.w3.org/2001/XMLSchema" elementFormDefault="qualified" targetNamespace="http://send.nsi.hostco.ru"&gt;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&lt;import namespace="http://database.nsi.hostco.ru"/&gt;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&lt;import namespace="http://xml.apache.org/xml-soap"/&gt;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&lt;element name="getRefBookList"&gt;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&lt;complexType/&gt;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&lt;/element&gt;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&lt;element name="getRefBookListResponse"&gt;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&lt;complexType&gt;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&lt;sequence&gt;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&lt;element maxOccurs="unbounded" name="getRefBookListReturn" type="tns1:RecordWrapper"/&gt;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&lt;/sequence&gt;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&lt;/complexType&gt;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&lt;/element&gt;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&lt;element name="getRefBookParts"&gt;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&lt;complexType&gt;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&lt;sequence&gt;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&lt;element name="code" type="xsd:string"/&gt;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&lt;element name="version" type="xsd:string"/&gt;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&lt;/sequence&gt;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&lt;/complexType&gt;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&lt;/element&gt;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&lt;element name="getRefBookPartsResponse"&gt;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&lt;complexType&gt;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&lt;sequence&gt;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&lt;element name="getRefBookPartsReturn" type="xsd:int"/&gt;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&lt;/sequence&gt;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&lt;/complexType&gt;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&lt;/element&gt;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lastRenderedPageBreak/>
        <w:t>&lt;element name="getRefBookPartial"&gt;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&lt;complexType&gt;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&lt;sequence&gt;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&lt;element name="code" type="xsd:string"/&gt;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&lt;element name="version" type="xsd:string"/&gt;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&lt;element name="part" type="xsd:int"/&gt;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&lt;/sequence&gt;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&lt;/complexType&gt;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&lt;/element&gt;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&lt;element name="getRefBookPartialResponse"&gt;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&lt;complexType&gt;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&lt;sequence&gt;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&lt;element maxOccurs="unbounded" name="getRefBookPartialReturn" type="tns1:RecordWrapper"/&gt;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&lt;/sequence&gt;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&lt;/complexType&gt;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&lt;/element&gt;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&lt;/schema&gt;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&lt;schema xmlns="http://www.w3.org/2001/XMLSchema" elementFormDefault="qualified" targetNamespace="http://xml.apache.org/xml-soap"&gt;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&lt;import namespace="http://database.nsi.hostco.ru"/&gt;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&lt;complexType name="mapItem"&gt;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&lt;sequence&gt;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&lt;element name="key" nillable="true" type="xsd:anyType"/&gt;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&lt;element name="value" nillable="true" type="xsd:anyType"/&gt;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&lt;/sequence&gt;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&lt;/complexType&gt;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&lt;complexType name="Map"&gt;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&lt;sequence&gt;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&lt;element maxOccurs="unbounded" minOccurs="0" name="item" type="apachesoap:mapItem"/&gt;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&lt;/sequence&gt;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&lt;/complexType&gt;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&lt;/schema&gt;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&lt;schema xmlns="http://www.w3.org/2001/XMLSchema" elementFormDefault="qualified" targetNamespace="http://database.nsi.hostco.ru"&gt;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&lt;import namespace="http://xml.apache.org/xml-soap"/&gt;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&lt;complexType name="RecordWrapper"&gt;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&lt;sequence&gt;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&lt;element name="map" nillable="true" type="apachesoap:Map"/&gt;</w:t>
      </w:r>
    </w:p>
    <w:p w:rsidR="0077529F" w:rsidRPr="005B502F" w:rsidRDefault="0077529F" w:rsidP="005156F0">
      <w:pPr>
        <w:pStyle w:val="affffffff3"/>
        <w:rPr>
          <w:rFonts w:eastAsia="Times New Roman"/>
          <w:lang w:val="en-US" w:eastAsia="ru-RU"/>
        </w:rPr>
      </w:pPr>
      <w:r w:rsidRPr="005B502F">
        <w:rPr>
          <w:rFonts w:eastAsia="Times New Roman"/>
          <w:lang w:val="en-US" w:eastAsia="ru-RU"/>
        </w:rPr>
        <w:t>&lt;/sequence&gt;</w:t>
      </w:r>
    </w:p>
    <w:p w:rsidR="0077529F" w:rsidRPr="005B502F" w:rsidRDefault="0077529F" w:rsidP="005156F0">
      <w:pPr>
        <w:pStyle w:val="affffffff3"/>
        <w:rPr>
          <w:rFonts w:eastAsia="Times New Roman"/>
          <w:lang w:val="en-US" w:eastAsia="ru-RU"/>
        </w:rPr>
      </w:pPr>
      <w:r w:rsidRPr="005B502F">
        <w:rPr>
          <w:rFonts w:eastAsia="Times New Roman"/>
          <w:lang w:val="en-US" w:eastAsia="ru-RU"/>
        </w:rPr>
        <w:t>&lt;/complexType&gt;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&lt;/schema&gt;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&lt;/wsdl:types&gt;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&lt;wsdl:message name="getRefBookListResponse"&gt;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&lt;wsdl:part element="impl:getRefBookListResponse" name="parameters"&gt;&lt;/wsdl:part&gt;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&lt;/wsdl:message&gt;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&lt;wsdl:message name="getRefBookPartialRequest"&gt;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&lt;wsdl:part element="impl:getRefBookPartial" name="parameters"&gt;&lt;/wsdl:part&gt;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&lt;/wsdl:message&gt;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&lt;wsdl:message name="getRefBookListRequest"&gt;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&lt;wsdl:part element="impl:getRefBookList" name="parameters"&gt;&lt;/wsdl:part&gt;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&lt;/wsdl:message&gt;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&lt;wsdl:message name="getRefBookPartsRequest"&gt;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&lt;wsdl:part element="impl:getRefBookParts" name="parameters"&gt;&lt;/wsdl:part&gt;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&lt;/wsdl:message&gt;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&lt;wsdl:message name="getRefBookPartialResponse"&gt;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&lt;wsdl:part element="impl:getRefBookPartialResponse" name="parameters"&gt;&lt;/wsdl:part&gt;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&lt;/wsdl:message&gt;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lastRenderedPageBreak/>
        <w:t>&lt;wsdl:message name="getRefBookPartsResponse"&gt;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&lt;wsdl:part element="impl:getRefBookPartsResponse" name="parameters"&gt;&lt;/wsdl:part&gt;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&lt;/wsdl:message&gt;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&lt;wsdl:portType name="NsiServiceManagerImpl"&gt;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&lt;wsdl:operation name="getRefBookList"&gt;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&lt;wsdl:input message="impl:getRefBookListRequest" name="getRefBookListRequest"&gt;&lt;/wsdl:input&gt;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&lt;wsdl:output message="impl:getRefBookListResponse" name="getRefBookListResponse"&gt;&lt;/wsdl:output&gt;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&lt;/wsdl:operation&gt;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&lt;wsdl:operation name="getRefBookParts"&gt;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&lt;wsdl:input message="impl:getRefBookPartsRequest" name="getRefBookPartsRequest"&gt;&lt;/wsdl:input&gt;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&lt;wsdl:output message="impl:getRefBookPartsResponse" name="getRefBookPartsResponse"&gt;&lt;/wsdl:output&gt;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&lt;/wsdl:operation&gt;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&lt;wsdl:operation name="getRefBookPartial"&gt;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&lt;wsdl:input message="impl:getRefBookPartialRequest" name="getRefBookPartialRequest"&gt;&lt;/wsdl:input&gt;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&lt;wsdl:output message="impl:getRefBookPartialResponse" name="getRefBookPartialResponse"&gt;&lt;/wsdl:output&gt;</w:t>
      </w:r>
    </w:p>
    <w:p w:rsidR="0077529F" w:rsidRPr="005B502F" w:rsidRDefault="0077529F" w:rsidP="005156F0">
      <w:pPr>
        <w:pStyle w:val="affffffff3"/>
        <w:rPr>
          <w:rFonts w:eastAsia="Times New Roman"/>
          <w:lang w:val="en-US" w:eastAsia="ru-RU"/>
        </w:rPr>
      </w:pPr>
      <w:r w:rsidRPr="005B502F">
        <w:rPr>
          <w:rFonts w:eastAsia="Times New Roman"/>
          <w:lang w:val="en-US" w:eastAsia="ru-RU"/>
        </w:rPr>
        <w:t>&lt;/wsdl:operation&gt;</w:t>
      </w:r>
    </w:p>
    <w:p w:rsidR="0077529F" w:rsidRPr="005B502F" w:rsidRDefault="0077529F" w:rsidP="005156F0">
      <w:pPr>
        <w:pStyle w:val="affffffff3"/>
        <w:rPr>
          <w:rFonts w:eastAsia="Times New Roman"/>
          <w:lang w:val="en-US" w:eastAsia="ru-RU"/>
        </w:rPr>
      </w:pPr>
      <w:r w:rsidRPr="005B502F">
        <w:rPr>
          <w:rFonts w:eastAsia="Times New Roman"/>
          <w:lang w:val="en-US" w:eastAsia="ru-RU"/>
        </w:rPr>
        <w:t>&lt;/wsdl:portType&gt;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&lt;wsdl:binding name="NsiServiceManagerImplSoapBinding" type="impl:NsiServiceManagerImpl"&gt;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&lt;wsdlsoap:binding style="document" transport="http://schemas.xmlsoap.org/soap/http"/&gt;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&lt;wsdl:operation name="getRefBookList"&gt;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&lt;wsdlsoap:operation soapAction=""/&gt;</w:t>
      </w:r>
    </w:p>
    <w:p w:rsidR="0077529F" w:rsidRPr="005B502F" w:rsidRDefault="0077529F" w:rsidP="005156F0">
      <w:pPr>
        <w:pStyle w:val="affffffff3"/>
        <w:rPr>
          <w:rFonts w:eastAsia="Times New Roman"/>
          <w:lang w:val="en-US" w:eastAsia="ru-RU"/>
        </w:rPr>
      </w:pPr>
      <w:r w:rsidRPr="005B502F">
        <w:rPr>
          <w:rFonts w:eastAsia="Times New Roman"/>
          <w:lang w:val="en-US" w:eastAsia="ru-RU"/>
        </w:rPr>
        <w:t>&lt;wsdl:input name="getRefBookListRequest"&gt;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&lt;wsdlsoap:body use="literal"/&gt;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&lt;/wsdl:input&gt;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&lt;wsdl:output name="getRefBookListResponse"&gt;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&lt;wsdlsoap:body use="literal"/&gt;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&lt;/wsdl:output&gt;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&lt;/wsdl:operation&gt;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&lt;wsdl:operation name="getRefBookParts"&gt;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&lt;wsdlsoap:operation soapAction=""/&gt;</w:t>
      </w:r>
    </w:p>
    <w:p w:rsidR="0077529F" w:rsidRPr="005B502F" w:rsidRDefault="0077529F" w:rsidP="005156F0">
      <w:pPr>
        <w:pStyle w:val="affffffff3"/>
        <w:rPr>
          <w:rFonts w:eastAsia="Times New Roman"/>
          <w:lang w:val="en-US" w:eastAsia="ru-RU"/>
        </w:rPr>
      </w:pPr>
      <w:r w:rsidRPr="005B502F">
        <w:rPr>
          <w:rFonts w:eastAsia="Times New Roman"/>
          <w:lang w:val="en-US" w:eastAsia="ru-RU"/>
        </w:rPr>
        <w:t>&lt;wsdl:input name="getRefBookPartsRequest"&gt;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&lt;wsdlsoap:body use="literal"/&gt;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&lt;/wsdl:input&gt;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&lt;wsdl:output name="getRefBookPartsResponse"&gt;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&lt;wsdlsoap:body use="literal"/&gt;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&lt;/wsdl:output&gt;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&lt;/wsdl:operation&gt;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&lt;wsdl:operation name="getRefBookPartial"&gt;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&lt;wsdlsoap:operation soapAction=""/&gt;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&lt;wsdl:input name="getRefBookPartialRequest"&gt;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&lt;wsdlsoap:body use="literal"/&gt;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&lt;/wsdl:input&gt;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&lt;wsdl:output name="getRefBookPartialResponse"&gt;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&lt;wsdlsoap:body use="literal"/&gt;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&lt;/wsdl:output&gt;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&lt;/wsdl:operation&gt;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&lt;/wsdl:binding&gt;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&lt;wsdl:service name="NsiServiceManagerImplService"&gt;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&lt;wsdl:port binding="impl:NsiServiceManagerImplSoapBinding" name="NsiServiceManagerImpl"&gt;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&lt;wsdlsoap:address location="http://hmao-medved.hostco.ru:8080/NSIService/services/NsiServiceManagerImpl"/&gt;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lastRenderedPageBreak/>
        <w:t>&lt;/wsdl:port&gt;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&lt;/wsdl:service&gt;</w:t>
      </w:r>
    </w:p>
    <w:p w:rsidR="0077529F" w:rsidRPr="0077529F" w:rsidRDefault="0077529F" w:rsidP="005156F0">
      <w:pPr>
        <w:pStyle w:val="affffffff3"/>
        <w:rPr>
          <w:rFonts w:eastAsia="Times New Roman"/>
          <w:lang w:val="en-US" w:eastAsia="ru-RU"/>
        </w:rPr>
      </w:pPr>
      <w:r w:rsidRPr="0077529F">
        <w:rPr>
          <w:rFonts w:eastAsia="Times New Roman"/>
          <w:lang w:val="en-US" w:eastAsia="ru-RU"/>
        </w:rPr>
        <w:t>&lt;/wsdl:definitions&gt;</w:t>
      </w:r>
    </w:p>
    <w:p w:rsidR="00FF3F3E" w:rsidRPr="00632083" w:rsidRDefault="0077529F" w:rsidP="00632083">
      <w:pPr>
        <w:pStyle w:val="af5"/>
        <w:jc w:val="left"/>
        <w:outlineLvl w:val="0"/>
        <w:rPr>
          <w:rFonts w:cs="Times New Roman"/>
          <w:sz w:val="26"/>
          <w:szCs w:val="26"/>
        </w:rPr>
      </w:pPr>
      <w:r w:rsidRPr="005B502F">
        <w:rPr>
          <w:lang w:val="en-US"/>
        </w:rPr>
        <w:br w:type="page"/>
      </w:r>
      <w:bookmarkStart w:id="11785" w:name="_Toc452015509"/>
      <w:r w:rsidR="00FF3F3E" w:rsidRPr="00632083">
        <w:rPr>
          <w:rFonts w:cs="Times New Roman"/>
          <w:sz w:val="26"/>
          <w:szCs w:val="26"/>
        </w:rPr>
        <w:lastRenderedPageBreak/>
        <w:t>Приложение № 6</w:t>
      </w:r>
      <w:r w:rsidR="00632083" w:rsidRPr="005B4058">
        <w:rPr>
          <w:rFonts w:cs="Times New Roman"/>
          <w:sz w:val="26"/>
          <w:szCs w:val="26"/>
        </w:rPr>
        <w:t xml:space="preserve"> - </w:t>
      </w:r>
      <w:r w:rsidR="00FF3F3E" w:rsidRPr="00632083">
        <w:rPr>
          <w:rFonts w:cs="Times New Roman"/>
          <w:sz w:val="26"/>
          <w:szCs w:val="26"/>
        </w:rPr>
        <w:t>Адреса сервисов региональной ИЭМК</w:t>
      </w:r>
      <w:bookmarkEnd w:id="11785"/>
    </w:p>
    <w:p w:rsidR="00FF3F3E" w:rsidRPr="00350461" w:rsidRDefault="00FF3F3E" w:rsidP="00FF3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hAnsi="Verdana" w:cs="Times New Roman"/>
          <w:sz w:val="24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793"/>
      </w:tblGrid>
      <w:tr w:rsidR="00FF3F3E" w:rsidTr="00FF3F3E">
        <w:tc>
          <w:tcPr>
            <w:tcW w:w="2235" w:type="dxa"/>
          </w:tcPr>
          <w:p w:rsidR="00FF3F3E" w:rsidRDefault="00FF3F3E" w:rsidP="00FF3F3E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Наименование сервиса</w:t>
            </w:r>
          </w:p>
        </w:tc>
        <w:tc>
          <w:tcPr>
            <w:tcW w:w="3827" w:type="dxa"/>
          </w:tcPr>
          <w:p w:rsidR="00FF3F3E" w:rsidRDefault="00FF3F3E" w:rsidP="00FF3F3E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Адрес тестовый</w:t>
            </w:r>
          </w:p>
        </w:tc>
        <w:tc>
          <w:tcPr>
            <w:tcW w:w="3793" w:type="dxa"/>
          </w:tcPr>
          <w:p w:rsidR="00FF3F3E" w:rsidRDefault="00FF3F3E" w:rsidP="00FF3F3E">
            <w:p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Адрес КСПД</w:t>
            </w:r>
          </w:p>
        </w:tc>
      </w:tr>
      <w:tr w:rsidR="00FF3F3E" w:rsidTr="00FF3F3E">
        <w:tc>
          <w:tcPr>
            <w:tcW w:w="9855" w:type="dxa"/>
            <w:gridSpan w:val="3"/>
          </w:tcPr>
          <w:p w:rsidR="00FF3F3E" w:rsidRDefault="00FF3F3E" w:rsidP="00FF3F3E">
            <w:pPr>
              <w:rPr>
                <w:rFonts w:ascii="Verdana" w:hAnsi="Verdana" w:cs="Times New Roman"/>
              </w:rPr>
            </w:pPr>
            <w:r w:rsidRPr="00FC3208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FC3208">
              <w:rPr>
                <w:b/>
              </w:rPr>
              <w:t>Сервис регистрации и идентификации пациентов (граждан)</w:t>
            </w:r>
          </w:p>
        </w:tc>
      </w:tr>
      <w:tr w:rsidR="00FF3F3E" w:rsidRPr="007B4FAF" w:rsidTr="00FF3F3E">
        <w:tc>
          <w:tcPr>
            <w:tcW w:w="2235" w:type="dxa"/>
          </w:tcPr>
          <w:p w:rsidR="00FF3F3E" w:rsidRPr="00FC3208" w:rsidRDefault="00FF3F3E" w:rsidP="00040001">
            <w:pPr>
              <w:pStyle w:val="af2"/>
              <w:numPr>
                <w:ilvl w:val="1"/>
                <w:numId w:val="31"/>
              </w:numPr>
              <w:contextualSpacing w:val="0"/>
              <w:rPr>
                <w:b/>
              </w:rPr>
            </w:pPr>
            <w:r w:rsidRPr="00FC3208">
              <w:rPr>
                <w:b/>
              </w:rPr>
              <w:t>поиск пациента</w:t>
            </w:r>
          </w:p>
        </w:tc>
        <w:tc>
          <w:tcPr>
            <w:tcW w:w="3827" w:type="dxa"/>
          </w:tcPr>
          <w:p w:rsidR="00FF3F3E" w:rsidRPr="00927ED6" w:rsidRDefault="00646570" w:rsidP="00FF3F3E">
            <w:pPr>
              <w:rPr>
                <w:color w:val="1F497D"/>
              </w:rPr>
            </w:pPr>
            <w:hyperlink r:id="rId18" w:history="1">
              <w:r w:rsidR="00FF3F3E" w:rsidRPr="001D2664">
                <w:rPr>
                  <w:rStyle w:val="af9"/>
                  <w:lang w:val="en-US"/>
                </w:rPr>
                <w:t>https</w:t>
              </w:r>
              <w:r w:rsidR="00FF3F3E" w:rsidRPr="001D2664">
                <w:rPr>
                  <w:rStyle w:val="af9"/>
                </w:rPr>
                <w:t>://</w:t>
              </w:r>
              <w:r w:rsidR="00FF3F3E" w:rsidRPr="001D2664">
                <w:rPr>
                  <w:rStyle w:val="af9"/>
                  <w:lang w:val="en-US"/>
                </w:rPr>
                <w:t>medved</w:t>
              </w:r>
              <w:r w:rsidR="00FF3F3E" w:rsidRPr="001D2664">
                <w:rPr>
                  <w:rStyle w:val="af9"/>
                </w:rPr>
                <w:t>-</w:t>
              </w:r>
              <w:r w:rsidR="00FF3F3E" w:rsidRPr="001D2664">
                <w:rPr>
                  <w:rStyle w:val="af9"/>
                  <w:lang w:val="en-US"/>
                </w:rPr>
                <w:t>webservices</w:t>
              </w:r>
              <w:r w:rsidR="00FF3F3E" w:rsidRPr="001D2664">
                <w:rPr>
                  <w:rStyle w:val="af9"/>
                </w:rPr>
                <w:t>.</w:t>
              </w:r>
              <w:r w:rsidR="00FF3F3E" w:rsidRPr="001D2664">
                <w:rPr>
                  <w:rStyle w:val="af9"/>
                  <w:lang w:val="en-US"/>
                </w:rPr>
                <w:t>hostco</w:t>
              </w:r>
              <w:r w:rsidR="00FF3F3E" w:rsidRPr="001D2664">
                <w:rPr>
                  <w:rStyle w:val="af9"/>
                </w:rPr>
                <w:t>.</w:t>
              </w:r>
              <w:r w:rsidR="00FF3F3E" w:rsidRPr="001D2664">
                <w:rPr>
                  <w:rStyle w:val="af9"/>
                  <w:lang w:val="en-US"/>
                </w:rPr>
                <w:t>ru</w:t>
              </w:r>
              <w:r w:rsidR="00FF3F3E" w:rsidRPr="001D2664">
                <w:rPr>
                  <w:rStyle w:val="af9"/>
                </w:rPr>
                <w:t>/</w:t>
              </w:r>
              <w:r w:rsidR="00FF3F3E" w:rsidRPr="001D2664">
                <w:rPr>
                  <w:rStyle w:val="af9"/>
                  <w:lang w:val="en-US"/>
                </w:rPr>
                <w:t>IEMKRegionalService</w:t>
              </w:r>
              <w:r w:rsidR="00FF3F3E" w:rsidRPr="001D2664">
                <w:rPr>
                  <w:rStyle w:val="af9"/>
                </w:rPr>
                <w:t>/</w:t>
              </w:r>
              <w:r w:rsidR="00FF3F3E" w:rsidRPr="001D2664">
                <w:rPr>
                  <w:rStyle w:val="af9"/>
                  <w:lang w:val="en-US"/>
                </w:rPr>
                <w:t>services</w:t>
              </w:r>
              <w:r w:rsidR="00FF3F3E" w:rsidRPr="001D2664">
                <w:rPr>
                  <w:rStyle w:val="af9"/>
                </w:rPr>
                <w:t>/</w:t>
              </w:r>
              <w:r w:rsidR="00FF3F3E" w:rsidRPr="001D2664">
                <w:rPr>
                  <w:rStyle w:val="af9"/>
                  <w:lang w:val="en-US"/>
                </w:rPr>
                <w:t>patient</w:t>
              </w:r>
              <w:r w:rsidR="00FF3F3E" w:rsidRPr="001D2664">
                <w:rPr>
                  <w:rStyle w:val="af9"/>
                </w:rPr>
                <w:t>/</w:t>
              </w:r>
              <w:r w:rsidR="00FF3F3E" w:rsidRPr="001D2664">
                <w:rPr>
                  <w:rStyle w:val="af9"/>
                  <w:lang w:val="en-US"/>
                </w:rPr>
                <w:t>search</w:t>
              </w:r>
            </w:hyperlink>
          </w:p>
          <w:p w:rsidR="00FF3F3E" w:rsidRPr="00DC0B92" w:rsidRDefault="00FF3F3E" w:rsidP="00FF3F3E">
            <w:pPr>
              <w:rPr>
                <w:rFonts w:ascii="Verdana" w:hAnsi="Verdana" w:cs="Times New Roman"/>
                <w:lang w:val="en-US"/>
              </w:rPr>
            </w:pPr>
            <w:r w:rsidRPr="00DC0B92">
              <w:rPr>
                <w:color w:val="1F497D"/>
                <w:lang w:val="en-US"/>
              </w:rPr>
              <w:t>http-</w:t>
            </w:r>
            <w:r w:rsidRPr="00DC0B92">
              <w:rPr>
                <w:color w:val="1F497D"/>
              </w:rPr>
              <w:t>метод</w:t>
            </w:r>
            <w:r w:rsidRPr="00DC0B92">
              <w:rPr>
                <w:color w:val="1F497D"/>
                <w:lang w:val="en-US"/>
              </w:rPr>
              <w:t xml:space="preserve"> GET</w:t>
            </w:r>
          </w:p>
        </w:tc>
        <w:tc>
          <w:tcPr>
            <w:tcW w:w="3793" w:type="dxa"/>
          </w:tcPr>
          <w:p w:rsidR="00FF3F3E" w:rsidRPr="00DC0B92" w:rsidRDefault="00FF3F3E" w:rsidP="00FF3F3E">
            <w:pPr>
              <w:rPr>
                <w:rFonts w:ascii="Verdana" w:hAnsi="Verdana" w:cs="Times New Roman"/>
                <w:lang w:val="en-US"/>
              </w:rPr>
            </w:pPr>
          </w:p>
        </w:tc>
      </w:tr>
      <w:tr w:rsidR="00FF3F3E" w:rsidRPr="007B4FAF" w:rsidTr="00FF3F3E">
        <w:tc>
          <w:tcPr>
            <w:tcW w:w="2235" w:type="dxa"/>
          </w:tcPr>
          <w:p w:rsidR="00FF3F3E" w:rsidRPr="00FC3208" w:rsidRDefault="00FF3F3E" w:rsidP="00040001">
            <w:pPr>
              <w:pStyle w:val="af2"/>
              <w:numPr>
                <w:ilvl w:val="1"/>
                <w:numId w:val="31"/>
              </w:numPr>
              <w:contextualSpacing w:val="0"/>
              <w:rPr>
                <w:b/>
              </w:rPr>
            </w:pPr>
            <w:r w:rsidRPr="00FC3208">
              <w:rPr>
                <w:b/>
              </w:rPr>
              <w:t>добавление/обновление пациента</w:t>
            </w:r>
          </w:p>
        </w:tc>
        <w:tc>
          <w:tcPr>
            <w:tcW w:w="3827" w:type="dxa"/>
          </w:tcPr>
          <w:p w:rsidR="00FF3F3E" w:rsidRDefault="00646570" w:rsidP="00FF3F3E">
            <w:pPr>
              <w:rPr>
                <w:color w:val="1F497D"/>
              </w:rPr>
            </w:pPr>
            <w:hyperlink r:id="rId19" w:history="1">
              <w:r w:rsidR="00FF3F3E" w:rsidRPr="00927ED6">
                <w:t xml:space="preserve"> </w:t>
              </w:r>
              <w:r w:rsidR="00FF3F3E" w:rsidRPr="00927ED6">
                <w:rPr>
                  <w:rStyle w:val="af9"/>
                  <w:lang w:val="en-US"/>
                </w:rPr>
                <w:t>https</w:t>
              </w:r>
              <w:r w:rsidR="00FF3F3E" w:rsidRPr="00927ED6">
                <w:rPr>
                  <w:rStyle w:val="af9"/>
                </w:rPr>
                <w:t>://</w:t>
              </w:r>
              <w:r w:rsidR="00FF3F3E" w:rsidRPr="00927ED6">
                <w:rPr>
                  <w:rStyle w:val="af9"/>
                  <w:lang w:val="en-US"/>
                </w:rPr>
                <w:t>medved</w:t>
              </w:r>
              <w:r w:rsidR="00FF3F3E" w:rsidRPr="00927ED6">
                <w:rPr>
                  <w:rStyle w:val="af9"/>
                </w:rPr>
                <w:t>-</w:t>
              </w:r>
              <w:r w:rsidR="00FF3F3E" w:rsidRPr="00927ED6">
                <w:rPr>
                  <w:rStyle w:val="af9"/>
                  <w:lang w:val="en-US"/>
                </w:rPr>
                <w:t>webservices</w:t>
              </w:r>
              <w:r w:rsidR="00FF3F3E" w:rsidRPr="00927ED6">
                <w:rPr>
                  <w:rStyle w:val="af9"/>
                </w:rPr>
                <w:t>.</w:t>
              </w:r>
              <w:r w:rsidR="00FF3F3E" w:rsidRPr="00927ED6">
                <w:rPr>
                  <w:rStyle w:val="af9"/>
                  <w:lang w:val="en-US"/>
                </w:rPr>
                <w:t>hostco</w:t>
              </w:r>
              <w:r w:rsidR="00FF3F3E" w:rsidRPr="00927ED6">
                <w:rPr>
                  <w:rStyle w:val="af9"/>
                </w:rPr>
                <w:t>.</w:t>
              </w:r>
              <w:r w:rsidR="00FF3F3E" w:rsidRPr="00927ED6">
                <w:rPr>
                  <w:rStyle w:val="af9"/>
                  <w:lang w:val="en-US"/>
                </w:rPr>
                <w:t>ru</w:t>
              </w:r>
              <w:r w:rsidR="00FF3F3E" w:rsidRPr="00927ED6">
                <w:rPr>
                  <w:rStyle w:val="af9"/>
                </w:rPr>
                <w:t>/</w:t>
              </w:r>
              <w:r w:rsidR="00FF3F3E" w:rsidRPr="000C513B">
                <w:rPr>
                  <w:rStyle w:val="af9"/>
                  <w:lang w:val="en-US"/>
                </w:rPr>
                <w:t>IEMKRegionalService</w:t>
              </w:r>
              <w:r w:rsidR="00FF3F3E" w:rsidRPr="000C513B">
                <w:rPr>
                  <w:rStyle w:val="af9"/>
                </w:rPr>
                <w:t>/</w:t>
              </w:r>
              <w:r w:rsidR="00FF3F3E" w:rsidRPr="000C513B">
                <w:rPr>
                  <w:rStyle w:val="af9"/>
                  <w:lang w:val="en-US"/>
                </w:rPr>
                <w:t>services</w:t>
              </w:r>
            </w:hyperlink>
            <w:hyperlink r:id="rId20" w:history="1">
              <w:r w:rsidR="00FF3F3E" w:rsidRPr="00DC0B92">
                <w:rPr>
                  <w:rStyle w:val="af9"/>
                </w:rPr>
                <w:t>/</w:t>
              </w:r>
              <w:r w:rsidR="00FF3F3E" w:rsidRPr="00FC3208">
                <w:rPr>
                  <w:rStyle w:val="af9"/>
                  <w:lang w:val="en-US"/>
                </w:rPr>
                <w:t>patient</w:t>
              </w:r>
              <w:r w:rsidR="00FF3F3E" w:rsidRPr="00DC0B92">
                <w:rPr>
                  <w:rStyle w:val="af9"/>
                </w:rPr>
                <w:t>/</w:t>
              </w:r>
              <w:r w:rsidR="00FF3F3E" w:rsidRPr="00FC3208">
                <w:rPr>
                  <w:rStyle w:val="af9"/>
                  <w:lang w:val="en-US"/>
                </w:rPr>
                <w:t>publish</w:t>
              </w:r>
            </w:hyperlink>
            <w:r w:rsidR="00FF3F3E" w:rsidRPr="00DC0B92">
              <w:rPr>
                <w:color w:val="1F497D"/>
              </w:rPr>
              <w:t xml:space="preserve"> </w:t>
            </w:r>
          </w:p>
          <w:p w:rsidR="00FF3F3E" w:rsidRPr="00FC3208" w:rsidRDefault="00FF3F3E" w:rsidP="00FF3F3E">
            <w:pPr>
              <w:rPr>
                <w:rFonts w:ascii="Verdana" w:hAnsi="Verdana" w:cs="Times New Roman"/>
                <w:lang w:val="en-US"/>
              </w:rPr>
            </w:pPr>
            <w:r w:rsidRPr="00FC3208">
              <w:rPr>
                <w:color w:val="1F497D"/>
                <w:lang w:val="en-US"/>
              </w:rPr>
              <w:t>http-</w:t>
            </w:r>
            <w:r w:rsidRPr="00FC3208">
              <w:rPr>
                <w:color w:val="1F497D"/>
              </w:rPr>
              <w:t>метод</w:t>
            </w:r>
            <w:r w:rsidRPr="00FC3208">
              <w:rPr>
                <w:color w:val="1F497D"/>
                <w:lang w:val="en-US"/>
              </w:rPr>
              <w:t xml:space="preserve"> POST</w:t>
            </w:r>
          </w:p>
        </w:tc>
        <w:tc>
          <w:tcPr>
            <w:tcW w:w="3793" w:type="dxa"/>
          </w:tcPr>
          <w:p w:rsidR="00FF3F3E" w:rsidRPr="00FC3208" w:rsidRDefault="00FF3F3E" w:rsidP="00FF3F3E">
            <w:pPr>
              <w:rPr>
                <w:rFonts w:ascii="Verdana" w:hAnsi="Verdana" w:cs="Times New Roman"/>
                <w:lang w:val="en-US"/>
              </w:rPr>
            </w:pPr>
          </w:p>
        </w:tc>
      </w:tr>
      <w:tr w:rsidR="00FF3F3E" w:rsidTr="00FF3F3E">
        <w:tc>
          <w:tcPr>
            <w:tcW w:w="9855" w:type="dxa"/>
            <w:gridSpan w:val="3"/>
          </w:tcPr>
          <w:p w:rsidR="00FF3F3E" w:rsidRDefault="00FF3F3E" w:rsidP="00FF3F3E">
            <w:pPr>
              <w:rPr>
                <w:rFonts w:ascii="Verdana" w:hAnsi="Verdana" w:cs="Times New Roman"/>
              </w:rPr>
            </w:pPr>
            <w:r w:rsidRPr="00FC3208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FC3208">
              <w:rPr>
                <w:b/>
              </w:rPr>
              <w:t>Сервис регистрации медицинских работников</w:t>
            </w:r>
          </w:p>
        </w:tc>
      </w:tr>
      <w:tr w:rsidR="00FF3F3E" w:rsidRPr="007B4FAF" w:rsidTr="00FF3F3E">
        <w:tc>
          <w:tcPr>
            <w:tcW w:w="2235" w:type="dxa"/>
          </w:tcPr>
          <w:p w:rsidR="00FF3F3E" w:rsidRPr="00230E87" w:rsidRDefault="00FF3F3E" w:rsidP="00FF3F3E">
            <w:pPr>
              <w:rPr>
                <w:b/>
              </w:rPr>
            </w:pPr>
            <w:r>
              <w:rPr>
                <w:b/>
              </w:rPr>
              <w:t>2.1.</w:t>
            </w:r>
            <w:r w:rsidRPr="00FC3208">
              <w:rPr>
                <w:color w:val="1F497D"/>
              </w:rPr>
              <w:t xml:space="preserve"> </w:t>
            </w:r>
            <w:r w:rsidRPr="00FC3208">
              <w:rPr>
                <w:b/>
              </w:rPr>
              <w:t>поиск медработника</w:t>
            </w:r>
          </w:p>
        </w:tc>
        <w:tc>
          <w:tcPr>
            <w:tcW w:w="3827" w:type="dxa"/>
          </w:tcPr>
          <w:p w:rsidR="00FF3F3E" w:rsidRPr="00DC0B92" w:rsidRDefault="00646570" w:rsidP="00FF3F3E">
            <w:pPr>
              <w:rPr>
                <w:color w:val="1F497D"/>
              </w:rPr>
            </w:pPr>
            <w:hyperlink r:id="rId21" w:history="1">
              <w:r w:rsidR="00FF3F3E" w:rsidRPr="00927ED6">
                <w:t xml:space="preserve"> </w:t>
              </w:r>
              <w:r w:rsidR="00FF3F3E" w:rsidRPr="00927ED6">
                <w:rPr>
                  <w:rStyle w:val="af9"/>
                  <w:lang w:val="en-US"/>
                </w:rPr>
                <w:t>https</w:t>
              </w:r>
              <w:r w:rsidR="00FF3F3E" w:rsidRPr="00927ED6">
                <w:rPr>
                  <w:rStyle w:val="af9"/>
                </w:rPr>
                <w:t>://</w:t>
              </w:r>
              <w:r w:rsidR="00FF3F3E" w:rsidRPr="00927ED6">
                <w:rPr>
                  <w:rStyle w:val="af9"/>
                  <w:lang w:val="en-US"/>
                </w:rPr>
                <w:t>medved</w:t>
              </w:r>
              <w:r w:rsidR="00FF3F3E" w:rsidRPr="00927ED6">
                <w:rPr>
                  <w:rStyle w:val="af9"/>
                </w:rPr>
                <w:t>-</w:t>
              </w:r>
              <w:r w:rsidR="00FF3F3E" w:rsidRPr="00927ED6">
                <w:rPr>
                  <w:rStyle w:val="af9"/>
                  <w:lang w:val="en-US"/>
                </w:rPr>
                <w:t>webservices</w:t>
              </w:r>
              <w:r w:rsidR="00FF3F3E" w:rsidRPr="00927ED6">
                <w:rPr>
                  <w:rStyle w:val="af9"/>
                </w:rPr>
                <w:t>.</w:t>
              </w:r>
              <w:r w:rsidR="00FF3F3E" w:rsidRPr="00927ED6">
                <w:rPr>
                  <w:rStyle w:val="af9"/>
                  <w:lang w:val="en-US"/>
                </w:rPr>
                <w:t>hostco</w:t>
              </w:r>
              <w:r w:rsidR="00FF3F3E" w:rsidRPr="00927ED6">
                <w:rPr>
                  <w:rStyle w:val="af9"/>
                </w:rPr>
                <w:t>.</w:t>
              </w:r>
              <w:r w:rsidR="00FF3F3E" w:rsidRPr="00927ED6">
                <w:rPr>
                  <w:rStyle w:val="af9"/>
                  <w:lang w:val="en-US"/>
                </w:rPr>
                <w:t>ru</w:t>
              </w:r>
              <w:r w:rsidR="00FF3F3E" w:rsidRPr="00927ED6">
                <w:rPr>
                  <w:rStyle w:val="af9"/>
                </w:rPr>
                <w:t>/</w:t>
              </w:r>
              <w:r w:rsidR="00FF3F3E" w:rsidRPr="000C513B">
                <w:rPr>
                  <w:rStyle w:val="af9"/>
                  <w:lang w:val="en-US"/>
                </w:rPr>
                <w:t>IEMKRegionalService</w:t>
              </w:r>
              <w:r w:rsidR="00FF3F3E" w:rsidRPr="000C513B">
                <w:rPr>
                  <w:rStyle w:val="af9"/>
                </w:rPr>
                <w:t>/</w:t>
              </w:r>
              <w:r w:rsidR="00FF3F3E" w:rsidRPr="000C513B">
                <w:rPr>
                  <w:rStyle w:val="af9"/>
                  <w:lang w:val="en-US"/>
                </w:rPr>
                <w:t>services</w:t>
              </w:r>
            </w:hyperlink>
            <w:hyperlink r:id="rId22" w:history="1">
              <w:r w:rsidR="00FF3F3E" w:rsidRPr="00DC0B92">
                <w:rPr>
                  <w:rStyle w:val="af9"/>
                </w:rPr>
                <w:t>/</w:t>
              </w:r>
              <w:r w:rsidR="00FF3F3E" w:rsidRPr="00FC3208">
                <w:rPr>
                  <w:rStyle w:val="af9"/>
                  <w:lang w:val="en-US"/>
                </w:rPr>
                <w:t>professional</w:t>
              </w:r>
              <w:r w:rsidR="00FF3F3E" w:rsidRPr="00DC0B92">
                <w:rPr>
                  <w:rStyle w:val="af9"/>
                </w:rPr>
                <w:t>/</w:t>
              </w:r>
              <w:r w:rsidR="00FF3F3E" w:rsidRPr="00FC3208">
                <w:rPr>
                  <w:rStyle w:val="af9"/>
                  <w:lang w:val="en-US"/>
                </w:rPr>
                <w:t>search</w:t>
              </w:r>
            </w:hyperlink>
          </w:p>
          <w:p w:rsidR="00FF3F3E" w:rsidRPr="00DC0B92" w:rsidRDefault="00FF3F3E" w:rsidP="00FF3F3E">
            <w:pPr>
              <w:rPr>
                <w:color w:val="1F497D"/>
              </w:rPr>
            </w:pPr>
            <w:r w:rsidRPr="00DC0B92">
              <w:rPr>
                <w:color w:val="1F497D"/>
              </w:rPr>
              <w:t xml:space="preserve"> </w:t>
            </w:r>
            <w:r w:rsidRPr="00FC3208">
              <w:rPr>
                <w:color w:val="1F497D"/>
                <w:lang w:val="en-US"/>
              </w:rPr>
              <w:t>http-</w:t>
            </w:r>
            <w:r w:rsidRPr="00FC3208">
              <w:rPr>
                <w:color w:val="1F497D"/>
              </w:rPr>
              <w:t>метод</w:t>
            </w:r>
            <w:r w:rsidRPr="00FC3208">
              <w:rPr>
                <w:color w:val="1F497D"/>
                <w:lang w:val="en-US"/>
              </w:rPr>
              <w:t xml:space="preserve"> GET</w:t>
            </w:r>
          </w:p>
        </w:tc>
        <w:tc>
          <w:tcPr>
            <w:tcW w:w="3793" w:type="dxa"/>
          </w:tcPr>
          <w:p w:rsidR="00FF3F3E" w:rsidRPr="00DC0B92" w:rsidRDefault="00FF3F3E" w:rsidP="00FF3F3E">
            <w:pPr>
              <w:rPr>
                <w:color w:val="1F497D"/>
                <w:lang w:val="en-US"/>
              </w:rPr>
            </w:pPr>
          </w:p>
        </w:tc>
      </w:tr>
      <w:tr w:rsidR="00FF3F3E" w:rsidRPr="007B4FAF" w:rsidTr="00FF3F3E">
        <w:tc>
          <w:tcPr>
            <w:tcW w:w="2235" w:type="dxa"/>
          </w:tcPr>
          <w:p w:rsidR="00FF3F3E" w:rsidRPr="00230E87" w:rsidRDefault="00FF3F3E" w:rsidP="00FF3F3E">
            <w:pPr>
              <w:rPr>
                <w:b/>
              </w:rPr>
            </w:pPr>
            <w:r>
              <w:rPr>
                <w:b/>
              </w:rPr>
              <w:t xml:space="preserve">2.2. </w:t>
            </w:r>
            <w:r w:rsidRPr="00FC3208">
              <w:rPr>
                <w:b/>
              </w:rPr>
              <w:t>добавление/</w:t>
            </w:r>
            <w:r>
              <w:rPr>
                <w:b/>
              </w:rPr>
              <w:t xml:space="preserve"> </w:t>
            </w:r>
            <w:r w:rsidRPr="00FC3208">
              <w:rPr>
                <w:b/>
              </w:rPr>
              <w:t>обновление медработника</w:t>
            </w:r>
          </w:p>
        </w:tc>
        <w:tc>
          <w:tcPr>
            <w:tcW w:w="3827" w:type="dxa"/>
          </w:tcPr>
          <w:p w:rsidR="00FF3F3E" w:rsidRPr="00DC0B92" w:rsidRDefault="00646570" w:rsidP="00FF3F3E">
            <w:pPr>
              <w:rPr>
                <w:color w:val="1F497D"/>
              </w:rPr>
            </w:pPr>
            <w:hyperlink r:id="rId23" w:history="1">
              <w:r w:rsidR="00FF3F3E" w:rsidRPr="00927ED6">
                <w:t xml:space="preserve"> </w:t>
              </w:r>
              <w:r w:rsidR="00FF3F3E" w:rsidRPr="00927ED6">
                <w:rPr>
                  <w:rStyle w:val="af9"/>
                  <w:lang w:val="en-US"/>
                </w:rPr>
                <w:t>https</w:t>
              </w:r>
              <w:r w:rsidR="00FF3F3E" w:rsidRPr="00927ED6">
                <w:rPr>
                  <w:rStyle w:val="af9"/>
                </w:rPr>
                <w:t>://</w:t>
              </w:r>
              <w:r w:rsidR="00FF3F3E" w:rsidRPr="00927ED6">
                <w:rPr>
                  <w:rStyle w:val="af9"/>
                  <w:lang w:val="en-US"/>
                </w:rPr>
                <w:t>medved</w:t>
              </w:r>
              <w:r w:rsidR="00FF3F3E" w:rsidRPr="00927ED6">
                <w:rPr>
                  <w:rStyle w:val="af9"/>
                </w:rPr>
                <w:t>-</w:t>
              </w:r>
              <w:r w:rsidR="00FF3F3E" w:rsidRPr="00927ED6">
                <w:rPr>
                  <w:rStyle w:val="af9"/>
                  <w:lang w:val="en-US"/>
                </w:rPr>
                <w:t>webservices</w:t>
              </w:r>
              <w:r w:rsidR="00FF3F3E" w:rsidRPr="00927ED6">
                <w:rPr>
                  <w:rStyle w:val="af9"/>
                </w:rPr>
                <w:t>.</w:t>
              </w:r>
              <w:r w:rsidR="00FF3F3E" w:rsidRPr="00927ED6">
                <w:rPr>
                  <w:rStyle w:val="af9"/>
                  <w:lang w:val="en-US"/>
                </w:rPr>
                <w:t>hostco</w:t>
              </w:r>
              <w:r w:rsidR="00FF3F3E" w:rsidRPr="00927ED6">
                <w:rPr>
                  <w:rStyle w:val="af9"/>
                </w:rPr>
                <w:t>.</w:t>
              </w:r>
              <w:r w:rsidR="00FF3F3E" w:rsidRPr="00927ED6">
                <w:rPr>
                  <w:rStyle w:val="af9"/>
                  <w:lang w:val="en-US"/>
                </w:rPr>
                <w:t>ru</w:t>
              </w:r>
              <w:r w:rsidR="00FF3F3E" w:rsidRPr="00927ED6">
                <w:rPr>
                  <w:rStyle w:val="af9"/>
                </w:rPr>
                <w:t>/</w:t>
              </w:r>
              <w:r w:rsidR="00FF3F3E" w:rsidRPr="00FC3208">
                <w:rPr>
                  <w:rStyle w:val="af9"/>
                  <w:lang w:val="en-US"/>
                </w:rPr>
                <w:t>IEMKRegionalService</w:t>
              </w:r>
              <w:r w:rsidR="00FF3F3E" w:rsidRPr="00DC0B92">
                <w:rPr>
                  <w:rStyle w:val="af9"/>
                </w:rPr>
                <w:t>/</w:t>
              </w:r>
              <w:r w:rsidR="00FF3F3E" w:rsidRPr="00FC3208">
                <w:rPr>
                  <w:rStyle w:val="af9"/>
                  <w:lang w:val="en-US"/>
                </w:rPr>
                <w:t>services</w:t>
              </w:r>
            </w:hyperlink>
            <w:hyperlink r:id="rId24" w:history="1">
              <w:r w:rsidR="00FF3F3E" w:rsidRPr="00DC0B92">
                <w:rPr>
                  <w:rStyle w:val="af9"/>
                </w:rPr>
                <w:t>/</w:t>
              </w:r>
              <w:r w:rsidR="00FF3F3E" w:rsidRPr="00FC3208">
                <w:rPr>
                  <w:rStyle w:val="af9"/>
                  <w:lang w:val="en-US"/>
                </w:rPr>
                <w:t>professional</w:t>
              </w:r>
              <w:r w:rsidR="00FF3F3E" w:rsidRPr="00DC0B92">
                <w:rPr>
                  <w:rStyle w:val="af9"/>
                </w:rPr>
                <w:t>/</w:t>
              </w:r>
              <w:r w:rsidR="00FF3F3E" w:rsidRPr="00FC3208">
                <w:rPr>
                  <w:rStyle w:val="af9"/>
                  <w:lang w:val="en-US"/>
                </w:rPr>
                <w:t>publish</w:t>
              </w:r>
            </w:hyperlink>
          </w:p>
          <w:p w:rsidR="00FF3F3E" w:rsidRPr="00DC0B92" w:rsidRDefault="00FF3F3E" w:rsidP="00FF3F3E">
            <w:pPr>
              <w:rPr>
                <w:color w:val="1F497D"/>
              </w:rPr>
            </w:pPr>
            <w:r w:rsidRPr="00DC0B92">
              <w:rPr>
                <w:color w:val="1F497D"/>
              </w:rPr>
              <w:t xml:space="preserve"> </w:t>
            </w:r>
            <w:r w:rsidRPr="00FC3208">
              <w:rPr>
                <w:color w:val="1F497D"/>
                <w:lang w:val="en-US"/>
              </w:rPr>
              <w:t>http-</w:t>
            </w:r>
            <w:r w:rsidRPr="00FC3208">
              <w:rPr>
                <w:color w:val="1F497D"/>
              </w:rPr>
              <w:t>метод</w:t>
            </w:r>
            <w:r w:rsidRPr="00FC3208">
              <w:rPr>
                <w:color w:val="1F497D"/>
                <w:lang w:val="en-US"/>
              </w:rPr>
              <w:t xml:space="preserve"> POST</w:t>
            </w:r>
          </w:p>
        </w:tc>
        <w:tc>
          <w:tcPr>
            <w:tcW w:w="3793" w:type="dxa"/>
          </w:tcPr>
          <w:p w:rsidR="00FF3F3E" w:rsidRPr="00DC0B92" w:rsidRDefault="00FF3F3E" w:rsidP="00FF3F3E">
            <w:pPr>
              <w:rPr>
                <w:color w:val="1F497D"/>
                <w:lang w:val="en-US"/>
              </w:rPr>
            </w:pPr>
          </w:p>
        </w:tc>
      </w:tr>
      <w:tr w:rsidR="00FF3F3E" w:rsidTr="00FF3F3E">
        <w:tc>
          <w:tcPr>
            <w:tcW w:w="9855" w:type="dxa"/>
            <w:gridSpan w:val="3"/>
          </w:tcPr>
          <w:p w:rsidR="00FF3F3E" w:rsidRDefault="00FF3F3E" w:rsidP="00FF3F3E">
            <w:pPr>
              <w:rPr>
                <w:rFonts w:ascii="Verdana" w:hAnsi="Verdana" w:cs="Times New Roman"/>
              </w:rPr>
            </w:pPr>
            <w:r w:rsidRPr="00FC3208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FC3208">
              <w:rPr>
                <w:b/>
              </w:rPr>
              <w:t>Сервис приема и получения электронных медицинских документов</w:t>
            </w:r>
          </w:p>
        </w:tc>
      </w:tr>
      <w:tr w:rsidR="00FF3F3E" w:rsidRPr="007B4FAF" w:rsidTr="00FF3F3E">
        <w:tc>
          <w:tcPr>
            <w:tcW w:w="2235" w:type="dxa"/>
          </w:tcPr>
          <w:p w:rsidR="00FF3F3E" w:rsidRPr="00230E87" w:rsidRDefault="00FF3F3E" w:rsidP="00FF3F3E">
            <w:pPr>
              <w:rPr>
                <w:b/>
              </w:rPr>
            </w:pPr>
            <w:r>
              <w:rPr>
                <w:b/>
              </w:rPr>
              <w:t>3.1.</w:t>
            </w:r>
            <w:r w:rsidRPr="00FC3208">
              <w:rPr>
                <w:color w:val="1F497D"/>
              </w:rPr>
              <w:t xml:space="preserve"> </w:t>
            </w:r>
            <w:r w:rsidRPr="00FC3208">
              <w:rPr>
                <w:b/>
              </w:rPr>
              <w:t>поиск документа</w:t>
            </w:r>
          </w:p>
        </w:tc>
        <w:tc>
          <w:tcPr>
            <w:tcW w:w="3827" w:type="dxa"/>
          </w:tcPr>
          <w:p w:rsidR="00FF3F3E" w:rsidRPr="00DC0B92" w:rsidRDefault="00646570" w:rsidP="00FF3F3E">
            <w:pPr>
              <w:rPr>
                <w:color w:val="1F497D"/>
              </w:rPr>
            </w:pPr>
            <w:hyperlink r:id="rId25" w:history="1">
              <w:r w:rsidR="00FF3F3E" w:rsidRPr="00927ED6">
                <w:t xml:space="preserve"> </w:t>
              </w:r>
              <w:r w:rsidR="00FF3F3E" w:rsidRPr="00927ED6">
                <w:rPr>
                  <w:rStyle w:val="af9"/>
                  <w:lang w:val="en-US"/>
                </w:rPr>
                <w:t>https</w:t>
              </w:r>
              <w:r w:rsidR="00FF3F3E" w:rsidRPr="00927ED6">
                <w:rPr>
                  <w:rStyle w:val="af9"/>
                </w:rPr>
                <w:t>://</w:t>
              </w:r>
              <w:r w:rsidR="00FF3F3E" w:rsidRPr="00927ED6">
                <w:rPr>
                  <w:rStyle w:val="af9"/>
                  <w:lang w:val="en-US"/>
                </w:rPr>
                <w:t>medved</w:t>
              </w:r>
              <w:r w:rsidR="00FF3F3E" w:rsidRPr="00927ED6">
                <w:rPr>
                  <w:rStyle w:val="af9"/>
                </w:rPr>
                <w:t>-</w:t>
              </w:r>
              <w:r w:rsidR="00FF3F3E" w:rsidRPr="00927ED6">
                <w:rPr>
                  <w:rStyle w:val="af9"/>
                  <w:lang w:val="en-US"/>
                </w:rPr>
                <w:t>webservices</w:t>
              </w:r>
              <w:r w:rsidR="00FF3F3E" w:rsidRPr="00927ED6">
                <w:rPr>
                  <w:rStyle w:val="af9"/>
                </w:rPr>
                <w:t>.</w:t>
              </w:r>
              <w:r w:rsidR="00FF3F3E" w:rsidRPr="00927ED6">
                <w:rPr>
                  <w:rStyle w:val="af9"/>
                  <w:lang w:val="en-US"/>
                </w:rPr>
                <w:t>hostco</w:t>
              </w:r>
              <w:r w:rsidR="00FF3F3E" w:rsidRPr="00927ED6">
                <w:rPr>
                  <w:rStyle w:val="af9"/>
                </w:rPr>
                <w:t>.</w:t>
              </w:r>
              <w:r w:rsidR="00FF3F3E" w:rsidRPr="00927ED6">
                <w:rPr>
                  <w:rStyle w:val="af9"/>
                  <w:lang w:val="en-US"/>
                </w:rPr>
                <w:t>ru</w:t>
              </w:r>
              <w:r w:rsidR="00FF3F3E" w:rsidRPr="00927ED6">
                <w:rPr>
                  <w:rStyle w:val="af9"/>
                </w:rPr>
                <w:t>/</w:t>
              </w:r>
              <w:r w:rsidR="00FF3F3E" w:rsidRPr="000C513B">
                <w:rPr>
                  <w:rStyle w:val="af9"/>
                  <w:lang w:val="en-US"/>
                </w:rPr>
                <w:t>IEMKRegionalService</w:t>
              </w:r>
              <w:r w:rsidR="00FF3F3E" w:rsidRPr="00DC0B92">
                <w:rPr>
                  <w:rStyle w:val="af9"/>
                </w:rPr>
                <w:t>/</w:t>
              </w:r>
              <w:r w:rsidR="00FF3F3E" w:rsidRPr="000C513B">
                <w:rPr>
                  <w:rStyle w:val="af9"/>
                  <w:lang w:val="en-US"/>
                </w:rPr>
                <w:t>services</w:t>
              </w:r>
            </w:hyperlink>
            <w:hyperlink r:id="rId26" w:history="1">
              <w:r w:rsidR="00FF3F3E" w:rsidRPr="00DC0B92">
                <w:rPr>
                  <w:rStyle w:val="af9"/>
                </w:rPr>
                <w:t>/</w:t>
              </w:r>
              <w:r w:rsidR="00FF3F3E" w:rsidRPr="00FC3208">
                <w:rPr>
                  <w:rStyle w:val="af9"/>
                  <w:lang w:val="en-US"/>
                </w:rPr>
                <w:t>document</w:t>
              </w:r>
              <w:r w:rsidR="00FF3F3E" w:rsidRPr="00DC0B92">
                <w:rPr>
                  <w:rStyle w:val="af9"/>
                </w:rPr>
                <w:t>/</w:t>
              </w:r>
              <w:r w:rsidR="00FF3F3E" w:rsidRPr="00FC3208">
                <w:rPr>
                  <w:rStyle w:val="af9"/>
                  <w:lang w:val="en-US"/>
                </w:rPr>
                <w:t>search</w:t>
              </w:r>
            </w:hyperlink>
          </w:p>
          <w:p w:rsidR="00FF3F3E" w:rsidRPr="00D57B3E" w:rsidRDefault="00FF3F3E" w:rsidP="00FF3F3E">
            <w:pPr>
              <w:rPr>
                <w:color w:val="1F497D"/>
                <w:lang w:val="en-US"/>
              </w:rPr>
            </w:pPr>
            <w:r w:rsidRPr="00DC0B92">
              <w:rPr>
                <w:color w:val="1F497D"/>
              </w:rPr>
              <w:t xml:space="preserve"> </w:t>
            </w:r>
            <w:r w:rsidRPr="00FC3208">
              <w:rPr>
                <w:color w:val="1F497D"/>
                <w:lang w:val="en-US"/>
              </w:rPr>
              <w:t>http-</w:t>
            </w:r>
            <w:r w:rsidRPr="00FC3208">
              <w:rPr>
                <w:color w:val="1F497D"/>
              </w:rPr>
              <w:t>метод</w:t>
            </w:r>
            <w:r>
              <w:rPr>
                <w:color w:val="1F497D"/>
                <w:lang w:val="en-US"/>
              </w:rPr>
              <w:t xml:space="preserve"> GET</w:t>
            </w:r>
          </w:p>
        </w:tc>
        <w:tc>
          <w:tcPr>
            <w:tcW w:w="3793" w:type="dxa"/>
          </w:tcPr>
          <w:p w:rsidR="00FF3F3E" w:rsidRPr="00D57B3E" w:rsidRDefault="00FF3F3E" w:rsidP="00FF3F3E">
            <w:pPr>
              <w:rPr>
                <w:color w:val="1F497D"/>
                <w:lang w:val="en-US"/>
              </w:rPr>
            </w:pPr>
          </w:p>
        </w:tc>
      </w:tr>
      <w:tr w:rsidR="00FF3F3E" w:rsidRPr="007B4FAF" w:rsidTr="00FF3F3E">
        <w:tc>
          <w:tcPr>
            <w:tcW w:w="2235" w:type="dxa"/>
          </w:tcPr>
          <w:p w:rsidR="00FF3F3E" w:rsidRPr="00230E87" w:rsidRDefault="00FF3F3E" w:rsidP="00FF3F3E">
            <w:pPr>
              <w:rPr>
                <w:b/>
              </w:rPr>
            </w:pPr>
            <w:r>
              <w:rPr>
                <w:b/>
              </w:rPr>
              <w:t xml:space="preserve">3.2. </w:t>
            </w:r>
            <w:r w:rsidRPr="00FC3208">
              <w:rPr>
                <w:b/>
              </w:rPr>
              <w:t>добавление/</w:t>
            </w:r>
            <w:r>
              <w:rPr>
                <w:b/>
              </w:rPr>
              <w:t xml:space="preserve"> </w:t>
            </w:r>
            <w:r w:rsidRPr="00FC3208">
              <w:rPr>
                <w:b/>
              </w:rPr>
              <w:t>обновление документа</w:t>
            </w:r>
          </w:p>
        </w:tc>
        <w:tc>
          <w:tcPr>
            <w:tcW w:w="3827" w:type="dxa"/>
          </w:tcPr>
          <w:p w:rsidR="00FF3F3E" w:rsidRPr="00DC0B92" w:rsidRDefault="00646570" w:rsidP="00FF3F3E">
            <w:pPr>
              <w:rPr>
                <w:rStyle w:val="af9"/>
              </w:rPr>
            </w:pPr>
            <w:hyperlink r:id="rId27" w:history="1">
              <w:r w:rsidR="00FF3F3E" w:rsidRPr="00927ED6">
                <w:t xml:space="preserve"> </w:t>
              </w:r>
              <w:r w:rsidR="00FF3F3E" w:rsidRPr="00927ED6">
                <w:rPr>
                  <w:rStyle w:val="af9"/>
                  <w:lang w:val="en-US"/>
                </w:rPr>
                <w:t>https</w:t>
              </w:r>
              <w:r w:rsidR="00FF3F3E" w:rsidRPr="00927ED6">
                <w:rPr>
                  <w:rStyle w:val="af9"/>
                </w:rPr>
                <w:t>://</w:t>
              </w:r>
              <w:r w:rsidR="00FF3F3E" w:rsidRPr="00927ED6">
                <w:rPr>
                  <w:rStyle w:val="af9"/>
                  <w:lang w:val="en-US"/>
                </w:rPr>
                <w:t>medved</w:t>
              </w:r>
              <w:r w:rsidR="00FF3F3E" w:rsidRPr="00927ED6">
                <w:rPr>
                  <w:rStyle w:val="af9"/>
                </w:rPr>
                <w:t>-</w:t>
              </w:r>
              <w:r w:rsidR="00FF3F3E" w:rsidRPr="00927ED6">
                <w:rPr>
                  <w:rStyle w:val="af9"/>
                  <w:lang w:val="en-US"/>
                </w:rPr>
                <w:t>webservices</w:t>
              </w:r>
              <w:r w:rsidR="00FF3F3E" w:rsidRPr="00927ED6">
                <w:rPr>
                  <w:rStyle w:val="af9"/>
                </w:rPr>
                <w:t>.</w:t>
              </w:r>
              <w:r w:rsidR="00FF3F3E" w:rsidRPr="00927ED6">
                <w:rPr>
                  <w:rStyle w:val="af9"/>
                  <w:lang w:val="en-US"/>
                </w:rPr>
                <w:t>hostco</w:t>
              </w:r>
              <w:r w:rsidR="00FF3F3E" w:rsidRPr="00927ED6">
                <w:rPr>
                  <w:rStyle w:val="af9"/>
                </w:rPr>
                <w:t>.</w:t>
              </w:r>
              <w:r w:rsidR="00FF3F3E" w:rsidRPr="00927ED6">
                <w:rPr>
                  <w:rStyle w:val="af9"/>
                  <w:lang w:val="en-US"/>
                </w:rPr>
                <w:t>ru</w:t>
              </w:r>
              <w:r w:rsidR="00FF3F3E" w:rsidRPr="00927ED6">
                <w:rPr>
                  <w:rStyle w:val="af9"/>
                </w:rPr>
                <w:t>/</w:t>
              </w:r>
              <w:r w:rsidR="00FF3F3E" w:rsidRPr="000C513B">
                <w:rPr>
                  <w:rStyle w:val="af9"/>
                  <w:lang w:val="en-US"/>
                </w:rPr>
                <w:t>IEMKRegionalService</w:t>
              </w:r>
              <w:r w:rsidR="00FF3F3E" w:rsidRPr="00DC0B92">
                <w:rPr>
                  <w:rStyle w:val="af9"/>
                </w:rPr>
                <w:t>/</w:t>
              </w:r>
              <w:r w:rsidR="00FF3F3E" w:rsidRPr="000C513B">
                <w:rPr>
                  <w:rStyle w:val="af9"/>
                  <w:lang w:val="en-US"/>
                </w:rPr>
                <w:t>services</w:t>
              </w:r>
            </w:hyperlink>
            <w:hyperlink r:id="rId28" w:history="1">
              <w:r w:rsidR="00FF3F3E" w:rsidRPr="00DC0B92">
                <w:rPr>
                  <w:rStyle w:val="af9"/>
                </w:rPr>
                <w:t>/</w:t>
              </w:r>
              <w:r w:rsidR="00FF3F3E" w:rsidRPr="00FC3208">
                <w:rPr>
                  <w:rStyle w:val="af9"/>
                  <w:lang w:val="en-US"/>
                </w:rPr>
                <w:t>document</w:t>
              </w:r>
              <w:r w:rsidR="00FF3F3E" w:rsidRPr="00DC0B92">
                <w:rPr>
                  <w:rStyle w:val="af9"/>
                </w:rPr>
                <w:t>/</w:t>
              </w:r>
              <w:r w:rsidR="00FF3F3E" w:rsidRPr="00FC3208">
                <w:rPr>
                  <w:rStyle w:val="af9"/>
                  <w:lang w:val="en-US"/>
                </w:rPr>
                <w:t>publish</w:t>
              </w:r>
            </w:hyperlink>
          </w:p>
          <w:p w:rsidR="00FF3F3E" w:rsidRPr="00DC0B92" w:rsidRDefault="00FF3F3E" w:rsidP="00FF3F3E">
            <w:pPr>
              <w:rPr>
                <w:color w:val="1F497D"/>
              </w:rPr>
            </w:pPr>
            <w:r w:rsidRPr="00DC0B92">
              <w:rPr>
                <w:color w:val="1F497D"/>
              </w:rPr>
              <w:t xml:space="preserve"> </w:t>
            </w:r>
            <w:r>
              <w:rPr>
                <w:color w:val="1F497D"/>
                <w:lang w:val="en-US"/>
              </w:rPr>
              <w:t>http</w:t>
            </w:r>
            <w:r w:rsidRPr="00FC3208">
              <w:rPr>
                <w:color w:val="1F497D"/>
                <w:lang w:val="en-US"/>
              </w:rPr>
              <w:t>-</w:t>
            </w:r>
            <w:r>
              <w:rPr>
                <w:color w:val="1F497D"/>
              </w:rPr>
              <w:t>метод</w:t>
            </w:r>
            <w:r w:rsidRPr="00FC3208">
              <w:rPr>
                <w:color w:val="1F497D"/>
                <w:lang w:val="en-US"/>
              </w:rPr>
              <w:t xml:space="preserve"> PO</w:t>
            </w:r>
            <w:r>
              <w:rPr>
                <w:color w:val="1F497D"/>
                <w:lang w:val="en-US"/>
              </w:rPr>
              <w:t>ST</w:t>
            </w:r>
          </w:p>
        </w:tc>
        <w:tc>
          <w:tcPr>
            <w:tcW w:w="3793" w:type="dxa"/>
          </w:tcPr>
          <w:p w:rsidR="00FF3F3E" w:rsidRPr="00927ED6" w:rsidRDefault="00FF3F3E" w:rsidP="00FF3F3E">
            <w:pPr>
              <w:rPr>
                <w:color w:val="1F497D"/>
                <w:lang w:val="en-US"/>
              </w:rPr>
            </w:pPr>
          </w:p>
        </w:tc>
      </w:tr>
      <w:tr w:rsidR="00FF3F3E" w:rsidRPr="007B4FAF" w:rsidTr="00FF3F3E">
        <w:tc>
          <w:tcPr>
            <w:tcW w:w="2235" w:type="dxa"/>
          </w:tcPr>
          <w:p w:rsidR="00FF3F3E" w:rsidRPr="00230E87" w:rsidRDefault="00FF3F3E" w:rsidP="00FF3F3E">
            <w:pPr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. </w:t>
            </w:r>
            <w:r w:rsidRPr="00FC3208">
              <w:rPr>
                <w:b/>
              </w:rPr>
              <w:t>добавление/</w:t>
            </w:r>
            <w:r>
              <w:rPr>
                <w:b/>
              </w:rPr>
              <w:t xml:space="preserve"> </w:t>
            </w:r>
            <w:r w:rsidRPr="00FC3208">
              <w:rPr>
                <w:b/>
              </w:rPr>
              <w:t xml:space="preserve">обновление </w:t>
            </w:r>
            <w:r>
              <w:rPr>
                <w:b/>
              </w:rPr>
              <w:t>с</w:t>
            </w:r>
            <w:r>
              <w:rPr>
                <w:b/>
                <w:lang w:val="en-US"/>
              </w:rPr>
              <w:t>пи</w:t>
            </w:r>
            <w:r>
              <w:rPr>
                <w:b/>
              </w:rPr>
              <w:t>ск</w:t>
            </w:r>
            <w:r>
              <w:rPr>
                <w:b/>
                <w:lang w:val="en-US"/>
              </w:rPr>
              <w:t xml:space="preserve">а </w:t>
            </w:r>
            <w:r>
              <w:rPr>
                <w:b/>
              </w:rPr>
              <w:t>документов</w:t>
            </w:r>
          </w:p>
        </w:tc>
        <w:tc>
          <w:tcPr>
            <w:tcW w:w="3827" w:type="dxa"/>
          </w:tcPr>
          <w:p w:rsidR="00FF3F3E" w:rsidRPr="00DC0B92" w:rsidRDefault="00646570" w:rsidP="00FF3F3E">
            <w:pPr>
              <w:rPr>
                <w:rStyle w:val="af9"/>
              </w:rPr>
            </w:pPr>
            <w:hyperlink r:id="rId29" w:history="1">
              <w:r w:rsidR="00FF3F3E" w:rsidRPr="00927ED6">
                <w:t xml:space="preserve"> </w:t>
              </w:r>
              <w:r w:rsidR="00FF3F3E" w:rsidRPr="00927ED6">
                <w:rPr>
                  <w:rStyle w:val="af9"/>
                  <w:lang w:val="en-US"/>
                </w:rPr>
                <w:t>https</w:t>
              </w:r>
              <w:r w:rsidR="00FF3F3E" w:rsidRPr="00927ED6">
                <w:rPr>
                  <w:rStyle w:val="af9"/>
                </w:rPr>
                <w:t>://</w:t>
              </w:r>
              <w:r w:rsidR="00FF3F3E" w:rsidRPr="00927ED6">
                <w:rPr>
                  <w:rStyle w:val="af9"/>
                  <w:lang w:val="en-US"/>
                </w:rPr>
                <w:t>medved</w:t>
              </w:r>
              <w:r w:rsidR="00FF3F3E" w:rsidRPr="00927ED6">
                <w:rPr>
                  <w:rStyle w:val="af9"/>
                </w:rPr>
                <w:t>-</w:t>
              </w:r>
              <w:r w:rsidR="00FF3F3E" w:rsidRPr="00927ED6">
                <w:rPr>
                  <w:rStyle w:val="af9"/>
                  <w:lang w:val="en-US"/>
                </w:rPr>
                <w:t>webservices</w:t>
              </w:r>
              <w:r w:rsidR="00FF3F3E" w:rsidRPr="00927ED6">
                <w:rPr>
                  <w:rStyle w:val="af9"/>
                </w:rPr>
                <w:t>.</w:t>
              </w:r>
              <w:r w:rsidR="00FF3F3E" w:rsidRPr="00927ED6">
                <w:rPr>
                  <w:rStyle w:val="af9"/>
                  <w:lang w:val="en-US"/>
                </w:rPr>
                <w:t>hostco</w:t>
              </w:r>
              <w:r w:rsidR="00FF3F3E" w:rsidRPr="00927ED6">
                <w:rPr>
                  <w:rStyle w:val="af9"/>
                </w:rPr>
                <w:t>.</w:t>
              </w:r>
              <w:r w:rsidR="00FF3F3E" w:rsidRPr="00927ED6">
                <w:rPr>
                  <w:rStyle w:val="af9"/>
                  <w:lang w:val="en-US"/>
                </w:rPr>
                <w:t>ru</w:t>
              </w:r>
              <w:r w:rsidR="00FF3F3E" w:rsidRPr="00927ED6">
                <w:rPr>
                  <w:rStyle w:val="af9"/>
                </w:rPr>
                <w:t>/</w:t>
              </w:r>
              <w:r w:rsidR="00FF3F3E" w:rsidRPr="000C513B">
                <w:rPr>
                  <w:rStyle w:val="af9"/>
                  <w:lang w:val="en-US"/>
                </w:rPr>
                <w:t>IEMKRegionalService</w:t>
              </w:r>
              <w:r w:rsidR="00FF3F3E" w:rsidRPr="00DC0B92">
                <w:rPr>
                  <w:rStyle w:val="af9"/>
                </w:rPr>
                <w:t>/</w:t>
              </w:r>
              <w:r w:rsidR="00FF3F3E" w:rsidRPr="000C513B">
                <w:rPr>
                  <w:rStyle w:val="af9"/>
                  <w:lang w:val="en-US"/>
                </w:rPr>
                <w:t>services</w:t>
              </w:r>
            </w:hyperlink>
            <w:hyperlink r:id="rId30" w:history="1">
              <w:r w:rsidR="00FF3F3E" w:rsidRPr="00DC0B92">
                <w:rPr>
                  <w:rStyle w:val="af9"/>
                </w:rPr>
                <w:t>/</w:t>
              </w:r>
              <w:r w:rsidR="00FF3F3E" w:rsidRPr="00FC3208">
                <w:rPr>
                  <w:rStyle w:val="af9"/>
                  <w:lang w:val="en-US"/>
                </w:rPr>
                <w:t>document</w:t>
              </w:r>
              <w:r w:rsidR="00FF3F3E" w:rsidRPr="00DC0B92">
                <w:rPr>
                  <w:rStyle w:val="af9"/>
                </w:rPr>
                <w:t>/</w:t>
              </w:r>
              <w:r w:rsidR="00FF3F3E" w:rsidRPr="00FC3208">
                <w:rPr>
                  <w:rStyle w:val="af9"/>
                  <w:lang w:val="en-US"/>
                </w:rPr>
                <w:t>publish</w:t>
              </w:r>
            </w:hyperlink>
            <w:r w:rsidR="00FF3F3E" w:rsidRPr="00D57B3E">
              <w:rPr>
                <w:rStyle w:val="af9"/>
                <w:lang w:val="en-US"/>
              </w:rPr>
              <w:t>List</w:t>
            </w:r>
          </w:p>
          <w:p w:rsidR="00FF3F3E" w:rsidRPr="00D57B3E" w:rsidRDefault="00FF3F3E" w:rsidP="00FF3F3E">
            <w:pPr>
              <w:rPr>
                <w:color w:val="1F497D"/>
                <w:lang w:val="en-US"/>
              </w:rPr>
            </w:pPr>
            <w:r w:rsidRPr="00DC0B92">
              <w:rPr>
                <w:color w:val="1F497D"/>
              </w:rPr>
              <w:t xml:space="preserve"> </w:t>
            </w:r>
            <w:r>
              <w:rPr>
                <w:color w:val="1F497D"/>
                <w:lang w:val="en-US"/>
              </w:rPr>
              <w:t>http</w:t>
            </w:r>
            <w:r w:rsidRPr="00FC3208">
              <w:rPr>
                <w:color w:val="1F497D"/>
                <w:lang w:val="en-US"/>
              </w:rPr>
              <w:t>-</w:t>
            </w:r>
            <w:r>
              <w:rPr>
                <w:color w:val="1F497D"/>
              </w:rPr>
              <w:t>метод</w:t>
            </w:r>
            <w:r w:rsidRPr="00FC3208">
              <w:rPr>
                <w:color w:val="1F497D"/>
                <w:lang w:val="en-US"/>
              </w:rPr>
              <w:t xml:space="preserve"> PO</w:t>
            </w:r>
            <w:r>
              <w:rPr>
                <w:color w:val="1F497D"/>
                <w:lang w:val="en-US"/>
              </w:rPr>
              <w:t>ST</w:t>
            </w:r>
          </w:p>
        </w:tc>
        <w:tc>
          <w:tcPr>
            <w:tcW w:w="3793" w:type="dxa"/>
          </w:tcPr>
          <w:p w:rsidR="00FF3F3E" w:rsidRPr="00D57B3E" w:rsidRDefault="00FF3F3E" w:rsidP="00FF3F3E">
            <w:pPr>
              <w:rPr>
                <w:color w:val="1F497D"/>
                <w:lang w:val="en-US"/>
              </w:rPr>
            </w:pPr>
          </w:p>
        </w:tc>
      </w:tr>
      <w:tr w:rsidR="00FF3F3E" w:rsidRPr="007B4FAF" w:rsidTr="00FF3F3E">
        <w:tc>
          <w:tcPr>
            <w:tcW w:w="2235" w:type="dxa"/>
          </w:tcPr>
          <w:p w:rsidR="00FF3F3E" w:rsidRDefault="00FF3F3E" w:rsidP="00FF3F3E">
            <w:pPr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. </w:t>
            </w:r>
            <w:r w:rsidRPr="00FC3208">
              <w:rPr>
                <w:b/>
              </w:rPr>
              <w:t>удаление документа</w:t>
            </w:r>
          </w:p>
        </w:tc>
        <w:tc>
          <w:tcPr>
            <w:tcW w:w="3827" w:type="dxa"/>
          </w:tcPr>
          <w:p w:rsidR="00FF3F3E" w:rsidRPr="00DC0B92" w:rsidRDefault="00646570" w:rsidP="00FF3F3E">
            <w:pPr>
              <w:rPr>
                <w:color w:val="1F497D"/>
              </w:rPr>
            </w:pPr>
            <w:hyperlink r:id="rId31" w:history="1">
              <w:r w:rsidR="00FF3F3E" w:rsidRPr="00927ED6">
                <w:t xml:space="preserve"> </w:t>
              </w:r>
              <w:r w:rsidR="00FF3F3E" w:rsidRPr="00927ED6">
                <w:rPr>
                  <w:rStyle w:val="af9"/>
                  <w:lang w:val="en-US"/>
                </w:rPr>
                <w:t>https</w:t>
              </w:r>
              <w:r w:rsidR="00FF3F3E" w:rsidRPr="00927ED6">
                <w:rPr>
                  <w:rStyle w:val="af9"/>
                </w:rPr>
                <w:t>://</w:t>
              </w:r>
              <w:r w:rsidR="00FF3F3E" w:rsidRPr="00927ED6">
                <w:rPr>
                  <w:rStyle w:val="af9"/>
                  <w:lang w:val="en-US"/>
                </w:rPr>
                <w:t>medved</w:t>
              </w:r>
              <w:r w:rsidR="00FF3F3E" w:rsidRPr="00927ED6">
                <w:rPr>
                  <w:rStyle w:val="af9"/>
                </w:rPr>
                <w:t>-</w:t>
              </w:r>
              <w:r w:rsidR="00FF3F3E" w:rsidRPr="00927ED6">
                <w:rPr>
                  <w:rStyle w:val="af9"/>
                  <w:lang w:val="en-US"/>
                </w:rPr>
                <w:t>webservices</w:t>
              </w:r>
              <w:r w:rsidR="00FF3F3E" w:rsidRPr="00927ED6">
                <w:rPr>
                  <w:rStyle w:val="af9"/>
                </w:rPr>
                <w:t>.</w:t>
              </w:r>
              <w:r w:rsidR="00FF3F3E" w:rsidRPr="00927ED6">
                <w:rPr>
                  <w:rStyle w:val="af9"/>
                  <w:lang w:val="en-US"/>
                </w:rPr>
                <w:t>hostco</w:t>
              </w:r>
              <w:r w:rsidR="00FF3F3E" w:rsidRPr="00927ED6">
                <w:rPr>
                  <w:rStyle w:val="af9"/>
                </w:rPr>
                <w:t>.</w:t>
              </w:r>
              <w:r w:rsidR="00FF3F3E" w:rsidRPr="00927ED6">
                <w:rPr>
                  <w:rStyle w:val="af9"/>
                  <w:lang w:val="en-US"/>
                </w:rPr>
                <w:t>ru</w:t>
              </w:r>
              <w:r w:rsidR="00FF3F3E" w:rsidRPr="00927ED6">
                <w:rPr>
                  <w:rStyle w:val="af9"/>
                </w:rPr>
                <w:t>/</w:t>
              </w:r>
              <w:r w:rsidR="00FF3F3E" w:rsidRPr="00FC3208">
                <w:rPr>
                  <w:rStyle w:val="af9"/>
                  <w:lang w:val="en-US"/>
                </w:rPr>
                <w:t>IEMKRegionalService</w:t>
              </w:r>
              <w:r w:rsidR="00FF3F3E" w:rsidRPr="00DC0B92">
                <w:rPr>
                  <w:rStyle w:val="af9"/>
                </w:rPr>
                <w:t>/</w:t>
              </w:r>
              <w:r w:rsidR="00FF3F3E" w:rsidRPr="00FC3208">
                <w:rPr>
                  <w:rStyle w:val="af9"/>
                  <w:lang w:val="en-US"/>
                </w:rPr>
                <w:t>services</w:t>
              </w:r>
            </w:hyperlink>
            <w:hyperlink r:id="rId32" w:history="1">
              <w:r w:rsidR="00FF3F3E" w:rsidRPr="00DC0B92">
                <w:rPr>
                  <w:rStyle w:val="af9"/>
                </w:rPr>
                <w:t>/</w:t>
              </w:r>
              <w:r w:rsidR="00FF3F3E" w:rsidRPr="00FC3208">
                <w:rPr>
                  <w:rStyle w:val="af9"/>
                  <w:lang w:val="en-US"/>
                </w:rPr>
                <w:t>document</w:t>
              </w:r>
              <w:r w:rsidR="00FF3F3E" w:rsidRPr="00DC0B92">
                <w:rPr>
                  <w:rStyle w:val="af9"/>
                </w:rPr>
                <w:t>/</w:t>
              </w:r>
            </w:hyperlink>
            <w:r w:rsidR="00FF3F3E" w:rsidRPr="002174AF">
              <w:rPr>
                <w:rStyle w:val="af9"/>
                <w:lang w:val="en-US"/>
              </w:rPr>
              <w:t>delete</w:t>
            </w:r>
          </w:p>
          <w:p w:rsidR="00FF3F3E" w:rsidRPr="00FC3208" w:rsidRDefault="00FF3F3E" w:rsidP="00FF3F3E">
            <w:pPr>
              <w:rPr>
                <w:color w:val="1F497D"/>
                <w:lang w:val="en-US"/>
              </w:rPr>
            </w:pPr>
            <w:r w:rsidRPr="00DC0B92">
              <w:rPr>
                <w:color w:val="1F497D"/>
              </w:rPr>
              <w:t xml:space="preserve"> </w:t>
            </w:r>
            <w:r>
              <w:rPr>
                <w:color w:val="1F497D"/>
                <w:lang w:val="en-US"/>
              </w:rPr>
              <w:t>http</w:t>
            </w:r>
            <w:r w:rsidRPr="00FC3208">
              <w:rPr>
                <w:color w:val="1F497D"/>
                <w:lang w:val="en-US"/>
              </w:rPr>
              <w:t>-</w:t>
            </w:r>
            <w:r>
              <w:rPr>
                <w:color w:val="1F497D"/>
              </w:rPr>
              <w:t>метод</w:t>
            </w:r>
            <w:r w:rsidRPr="00FC3208">
              <w:rPr>
                <w:color w:val="1F497D"/>
                <w:lang w:val="en-US"/>
              </w:rPr>
              <w:t xml:space="preserve"> PO</w:t>
            </w:r>
            <w:r>
              <w:rPr>
                <w:color w:val="1F497D"/>
                <w:lang w:val="en-US"/>
              </w:rPr>
              <w:t>ST</w:t>
            </w:r>
          </w:p>
        </w:tc>
        <w:tc>
          <w:tcPr>
            <w:tcW w:w="3793" w:type="dxa"/>
          </w:tcPr>
          <w:p w:rsidR="00FF3F3E" w:rsidRPr="00FC3208" w:rsidRDefault="00FF3F3E" w:rsidP="00FF3F3E">
            <w:pPr>
              <w:rPr>
                <w:color w:val="1F497D"/>
                <w:lang w:val="en-US"/>
              </w:rPr>
            </w:pPr>
          </w:p>
        </w:tc>
      </w:tr>
      <w:tr w:rsidR="00FF3F3E" w:rsidRPr="00EE5A1A" w:rsidTr="00FF3F3E">
        <w:tc>
          <w:tcPr>
            <w:tcW w:w="9855" w:type="dxa"/>
            <w:gridSpan w:val="3"/>
          </w:tcPr>
          <w:p w:rsidR="00FF3F3E" w:rsidRPr="00EE5A1A" w:rsidRDefault="00FF3F3E" w:rsidP="00FF3F3E">
            <w:pPr>
              <w:rPr>
                <w:b/>
              </w:rPr>
            </w:pPr>
            <w:r w:rsidRPr="00EE5A1A">
              <w:rPr>
                <w:b/>
              </w:rPr>
              <w:t xml:space="preserve">4. Сервис предоставления </w:t>
            </w:r>
            <w:r w:rsidRPr="00EE5A1A">
              <w:rPr>
                <w:b/>
                <w:lang w:eastAsia="ru-RU"/>
              </w:rPr>
              <w:t>деперсонализированных историй болезни (на основе данных ИЭМК)</w:t>
            </w:r>
          </w:p>
        </w:tc>
      </w:tr>
      <w:tr w:rsidR="00FF3F3E" w:rsidRPr="00EE5A1A" w:rsidTr="00FF3F3E">
        <w:tc>
          <w:tcPr>
            <w:tcW w:w="2235" w:type="dxa"/>
          </w:tcPr>
          <w:p w:rsidR="00FF3F3E" w:rsidRPr="00EE5A1A" w:rsidRDefault="00FF3F3E" w:rsidP="00FF3F3E">
            <w:pPr>
              <w:rPr>
                <w:b/>
              </w:rPr>
            </w:pPr>
            <w:r>
              <w:rPr>
                <w:b/>
              </w:rPr>
              <w:t xml:space="preserve">4.1. Предоставление </w:t>
            </w:r>
            <w:r w:rsidRPr="00EE5A1A">
              <w:rPr>
                <w:b/>
                <w:lang w:eastAsia="ru-RU"/>
              </w:rPr>
              <w:t>деперсонализированных историй болезни</w:t>
            </w:r>
          </w:p>
        </w:tc>
        <w:tc>
          <w:tcPr>
            <w:tcW w:w="3827" w:type="dxa"/>
          </w:tcPr>
          <w:p w:rsidR="00FF3F3E" w:rsidRDefault="00646570" w:rsidP="00FF3F3E">
            <w:hyperlink r:id="rId33" w:history="1">
              <w:r w:rsidR="00FF3F3E" w:rsidRPr="00B34AE5">
                <w:rPr>
                  <w:rStyle w:val="af9"/>
                </w:rPr>
                <w:t>http://hmao-medved.hostco.ru:8080/HealthIndicatorService/services/HealthIndicatorService?wsdl</w:t>
              </w:r>
            </w:hyperlink>
            <w:r w:rsidR="00FF3F3E">
              <w:t xml:space="preserve"> </w:t>
            </w:r>
          </w:p>
          <w:p w:rsidR="00FF3F3E" w:rsidRPr="00EE5A1A" w:rsidRDefault="00FF3F3E" w:rsidP="00FF3F3E">
            <w:r>
              <w:rPr>
                <w:color w:val="1F497D"/>
              </w:rPr>
              <w:t>М</w:t>
            </w:r>
            <w:r w:rsidRPr="00FC3208">
              <w:rPr>
                <w:color w:val="1F497D"/>
              </w:rPr>
              <w:t>етод</w:t>
            </w:r>
            <w:r w:rsidRPr="00FC3208">
              <w:rPr>
                <w:color w:val="1F497D"/>
                <w:lang w:val="en-US"/>
              </w:rPr>
              <w:t xml:space="preserve"> </w:t>
            </w:r>
            <w:r w:rsidRPr="00FB6D89">
              <w:rPr>
                <w:color w:val="1F497D"/>
                <w:lang w:val="en-US"/>
              </w:rPr>
              <w:t>getIEMKStationary</w:t>
            </w:r>
          </w:p>
        </w:tc>
        <w:tc>
          <w:tcPr>
            <w:tcW w:w="3793" w:type="dxa"/>
          </w:tcPr>
          <w:p w:rsidR="00FF3F3E" w:rsidRPr="00EE5A1A" w:rsidRDefault="00FF3F3E" w:rsidP="00FF3F3E"/>
        </w:tc>
      </w:tr>
      <w:tr w:rsidR="00DC07CB" w:rsidRPr="00EE5A1A" w:rsidTr="00B15C82">
        <w:tc>
          <w:tcPr>
            <w:tcW w:w="9855" w:type="dxa"/>
            <w:gridSpan w:val="3"/>
          </w:tcPr>
          <w:p w:rsidR="00DC07CB" w:rsidRPr="00EE5A1A" w:rsidRDefault="00DC07CB" w:rsidP="00DC07CB">
            <w:pPr>
              <w:rPr>
                <w:b/>
              </w:rPr>
            </w:pPr>
            <w:r>
              <w:rPr>
                <w:b/>
              </w:rPr>
              <w:t>5</w:t>
            </w:r>
            <w:r w:rsidRPr="00EE5A1A">
              <w:rPr>
                <w:b/>
              </w:rPr>
              <w:t xml:space="preserve">. Сервис </w:t>
            </w:r>
            <w:r>
              <w:rPr>
                <w:b/>
              </w:rPr>
              <w:t>платных услуг</w:t>
            </w:r>
          </w:p>
        </w:tc>
      </w:tr>
      <w:tr w:rsidR="00DC07CB" w:rsidRPr="00586185" w:rsidTr="00B15C82">
        <w:tc>
          <w:tcPr>
            <w:tcW w:w="2235" w:type="dxa"/>
          </w:tcPr>
          <w:p w:rsidR="00DC07CB" w:rsidRPr="00EE5A1A" w:rsidRDefault="00DC07CB" w:rsidP="00DC07CB">
            <w:pPr>
              <w:rPr>
                <w:b/>
              </w:rPr>
            </w:pPr>
            <w:r>
              <w:rPr>
                <w:b/>
              </w:rPr>
              <w:t xml:space="preserve">5.1. </w:t>
            </w:r>
            <w:r w:rsidRPr="00FC3208">
              <w:rPr>
                <w:b/>
              </w:rPr>
              <w:t>добавление/</w:t>
            </w:r>
            <w:r>
              <w:rPr>
                <w:b/>
              </w:rPr>
              <w:t xml:space="preserve"> </w:t>
            </w:r>
            <w:r w:rsidRPr="00FC3208">
              <w:rPr>
                <w:b/>
              </w:rPr>
              <w:t xml:space="preserve">обновление </w:t>
            </w:r>
            <w:r>
              <w:rPr>
                <w:b/>
              </w:rPr>
              <w:t>сведений о платных услугах</w:t>
            </w:r>
          </w:p>
        </w:tc>
        <w:tc>
          <w:tcPr>
            <w:tcW w:w="3827" w:type="dxa"/>
          </w:tcPr>
          <w:p w:rsidR="00DC07CB" w:rsidRDefault="00646570" w:rsidP="00B15C82">
            <w:hyperlink r:id="rId34" w:history="1">
              <w:r w:rsidR="00586185" w:rsidRPr="00452667">
                <w:rPr>
                  <w:rStyle w:val="af9"/>
                  <w:lang w:val="en-US"/>
                </w:rPr>
                <w:t>https</w:t>
              </w:r>
              <w:r w:rsidR="00586185" w:rsidRPr="00452667">
                <w:rPr>
                  <w:rStyle w:val="af9"/>
                </w:rPr>
                <w:t>://</w:t>
              </w:r>
              <w:r w:rsidR="00586185" w:rsidRPr="00452667">
                <w:rPr>
                  <w:rStyle w:val="af9"/>
                  <w:lang w:val="en-US"/>
                </w:rPr>
                <w:t>medved</w:t>
              </w:r>
              <w:r w:rsidR="00586185" w:rsidRPr="00452667">
                <w:rPr>
                  <w:rStyle w:val="af9"/>
                </w:rPr>
                <w:t>-</w:t>
              </w:r>
              <w:r w:rsidR="00586185" w:rsidRPr="00452667">
                <w:rPr>
                  <w:rStyle w:val="af9"/>
                  <w:lang w:val="en-US"/>
                </w:rPr>
                <w:t>webservices</w:t>
              </w:r>
              <w:r w:rsidR="00586185" w:rsidRPr="00452667">
                <w:rPr>
                  <w:rStyle w:val="af9"/>
                </w:rPr>
                <w:t>.</w:t>
              </w:r>
              <w:r w:rsidR="00586185" w:rsidRPr="00452667">
                <w:rPr>
                  <w:rStyle w:val="af9"/>
                  <w:lang w:val="en-US"/>
                </w:rPr>
                <w:t>hostco</w:t>
              </w:r>
              <w:r w:rsidR="00586185" w:rsidRPr="00452667">
                <w:rPr>
                  <w:rStyle w:val="af9"/>
                </w:rPr>
                <w:t>.</w:t>
              </w:r>
              <w:r w:rsidR="00586185" w:rsidRPr="00452667">
                <w:rPr>
                  <w:rStyle w:val="af9"/>
                  <w:lang w:val="en-US"/>
                </w:rPr>
                <w:t>ru</w:t>
              </w:r>
              <w:r w:rsidR="00586185" w:rsidRPr="00452667">
                <w:rPr>
                  <w:rStyle w:val="af9"/>
                </w:rPr>
                <w:t>/</w:t>
              </w:r>
              <w:r w:rsidR="00586185" w:rsidRPr="00452667">
                <w:rPr>
                  <w:rStyle w:val="af9"/>
                  <w:lang w:val="en-US"/>
                </w:rPr>
                <w:t>IEMKRegionalService</w:t>
              </w:r>
              <w:r w:rsidR="00586185" w:rsidRPr="00452667">
                <w:rPr>
                  <w:rStyle w:val="af9"/>
                </w:rPr>
                <w:t>/</w:t>
              </w:r>
              <w:r w:rsidR="00586185" w:rsidRPr="00452667">
                <w:rPr>
                  <w:rStyle w:val="af9"/>
                  <w:lang w:val="en-US"/>
                </w:rPr>
                <w:t>services</w:t>
              </w:r>
              <w:r w:rsidR="00586185" w:rsidRPr="00452667">
                <w:rPr>
                  <w:rStyle w:val="af9"/>
                </w:rPr>
                <w:t>/</w:t>
              </w:r>
              <w:r w:rsidR="00586185" w:rsidRPr="00452667">
                <w:rPr>
                  <w:rStyle w:val="af9"/>
                  <w:lang w:val="en-US"/>
                </w:rPr>
                <w:t>contract</w:t>
              </w:r>
              <w:r w:rsidR="00586185" w:rsidRPr="00586185">
                <w:rPr>
                  <w:rStyle w:val="af9"/>
                </w:rPr>
                <w:t>/</w:t>
              </w:r>
              <w:r w:rsidR="00586185" w:rsidRPr="00452667">
                <w:rPr>
                  <w:rStyle w:val="af9"/>
                  <w:lang w:val="en-US"/>
                </w:rPr>
                <w:t>publish</w:t>
              </w:r>
            </w:hyperlink>
            <w:r w:rsidR="00586185" w:rsidRPr="00586185">
              <w:t xml:space="preserve"> </w:t>
            </w:r>
          </w:p>
          <w:p w:rsidR="00586185" w:rsidRPr="00586185" w:rsidRDefault="00586185" w:rsidP="00B15C82">
            <w:r>
              <w:rPr>
                <w:color w:val="1F497D"/>
                <w:lang w:val="en-US"/>
              </w:rPr>
              <w:t>http</w:t>
            </w:r>
            <w:r w:rsidRPr="00FC3208">
              <w:rPr>
                <w:color w:val="1F497D"/>
                <w:lang w:val="en-US"/>
              </w:rPr>
              <w:t>-</w:t>
            </w:r>
            <w:r>
              <w:rPr>
                <w:color w:val="1F497D"/>
              </w:rPr>
              <w:t>метод</w:t>
            </w:r>
            <w:r w:rsidRPr="00FC3208">
              <w:rPr>
                <w:color w:val="1F497D"/>
                <w:lang w:val="en-US"/>
              </w:rPr>
              <w:t xml:space="preserve"> PO</w:t>
            </w:r>
            <w:r>
              <w:rPr>
                <w:color w:val="1F497D"/>
                <w:lang w:val="en-US"/>
              </w:rPr>
              <w:t>ST</w:t>
            </w:r>
          </w:p>
        </w:tc>
        <w:tc>
          <w:tcPr>
            <w:tcW w:w="3793" w:type="dxa"/>
          </w:tcPr>
          <w:p w:rsidR="00586185" w:rsidRPr="00586185" w:rsidRDefault="00586185" w:rsidP="00B15C82">
            <w:pPr>
              <w:rPr>
                <w:rStyle w:val="af9"/>
              </w:rPr>
            </w:pPr>
          </w:p>
        </w:tc>
      </w:tr>
      <w:tr w:rsidR="00DC07CB" w:rsidRPr="00F342F0" w:rsidTr="00B15C82">
        <w:tc>
          <w:tcPr>
            <w:tcW w:w="2235" w:type="dxa"/>
          </w:tcPr>
          <w:p w:rsidR="00DC07CB" w:rsidRDefault="00DC07CB" w:rsidP="00586185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  <w:r w:rsidR="00586185">
              <w:rPr>
                <w:b/>
              </w:rPr>
              <w:t>2</w:t>
            </w:r>
            <w:r>
              <w:rPr>
                <w:b/>
              </w:rPr>
              <w:t>. поиск</w:t>
            </w:r>
            <w:r w:rsidRPr="00FC3208">
              <w:rPr>
                <w:b/>
              </w:rPr>
              <w:t xml:space="preserve"> </w:t>
            </w:r>
            <w:r>
              <w:rPr>
                <w:b/>
              </w:rPr>
              <w:t>сведений о платных услугах</w:t>
            </w:r>
          </w:p>
        </w:tc>
        <w:tc>
          <w:tcPr>
            <w:tcW w:w="3827" w:type="dxa"/>
          </w:tcPr>
          <w:p w:rsidR="00586185" w:rsidRPr="00586185" w:rsidRDefault="00646570" w:rsidP="00586185">
            <w:hyperlink r:id="rId35" w:history="1">
              <w:r w:rsidR="00586185" w:rsidRPr="00452667">
                <w:rPr>
                  <w:rStyle w:val="af9"/>
                  <w:lang w:val="en-US"/>
                </w:rPr>
                <w:t>https</w:t>
              </w:r>
              <w:r w:rsidR="00586185" w:rsidRPr="00452667">
                <w:rPr>
                  <w:rStyle w:val="af9"/>
                </w:rPr>
                <w:t>://</w:t>
              </w:r>
              <w:r w:rsidR="00586185" w:rsidRPr="00452667">
                <w:rPr>
                  <w:rStyle w:val="af9"/>
                  <w:lang w:val="en-US"/>
                </w:rPr>
                <w:t>medved</w:t>
              </w:r>
              <w:r w:rsidR="00586185" w:rsidRPr="00452667">
                <w:rPr>
                  <w:rStyle w:val="af9"/>
                </w:rPr>
                <w:t>-</w:t>
              </w:r>
              <w:r w:rsidR="00586185" w:rsidRPr="00452667">
                <w:rPr>
                  <w:rStyle w:val="af9"/>
                  <w:lang w:val="en-US"/>
                </w:rPr>
                <w:t>webservices</w:t>
              </w:r>
              <w:r w:rsidR="00586185" w:rsidRPr="00452667">
                <w:rPr>
                  <w:rStyle w:val="af9"/>
                </w:rPr>
                <w:t>.</w:t>
              </w:r>
              <w:r w:rsidR="00586185" w:rsidRPr="00452667">
                <w:rPr>
                  <w:rStyle w:val="af9"/>
                  <w:lang w:val="en-US"/>
                </w:rPr>
                <w:t>hostco</w:t>
              </w:r>
              <w:r w:rsidR="00586185" w:rsidRPr="00452667">
                <w:rPr>
                  <w:rStyle w:val="af9"/>
                </w:rPr>
                <w:t>.</w:t>
              </w:r>
              <w:r w:rsidR="00586185" w:rsidRPr="00452667">
                <w:rPr>
                  <w:rStyle w:val="af9"/>
                  <w:lang w:val="en-US"/>
                </w:rPr>
                <w:t>ru</w:t>
              </w:r>
              <w:r w:rsidR="00586185" w:rsidRPr="00452667">
                <w:rPr>
                  <w:rStyle w:val="af9"/>
                </w:rPr>
                <w:t>/</w:t>
              </w:r>
              <w:r w:rsidR="00586185" w:rsidRPr="00452667">
                <w:rPr>
                  <w:rStyle w:val="af9"/>
                  <w:lang w:val="en-US"/>
                </w:rPr>
                <w:t>IEMKRegionalService</w:t>
              </w:r>
              <w:r w:rsidR="00586185" w:rsidRPr="00452667">
                <w:rPr>
                  <w:rStyle w:val="af9"/>
                </w:rPr>
                <w:t>/</w:t>
              </w:r>
              <w:r w:rsidR="00586185" w:rsidRPr="00452667">
                <w:rPr>
                  <w:rStyle w:val="af9"/>
                  <w:lang w:val="en-US"/>
                </w:rPr>
                <w:t>services</w:t>
              </w:r>
              <w:r w:rsidR="00586185" w:rsidRPr="00452667">
                <w:rPr>
                  <w:rStyle w:val="af9"/>
                </w:rPr>
                <w:t>/</w:t>
              </w:r>
              <w:r w:rsidR="00586185" w:rsidRPr="00452667">
                <w:rPr>
                  <w:rStyle w:val="af9"/>
                  <w:lang w:val="en-US"/>
                </w:rPr>
                <w:t>contract</w:t>
              </w:r>
              <w:r w:rsidR="00586185" w:rsidRPr="00452667">
                <w:rPr>
                  <w:rStyle w:val="af9"/>
                </w:rPr>
                <w:t>/</w:t>
              </w:r>
              <w:r w:rsidR="00586185" w:rsidRPr="00452667">
                <w:rPr>
                  <w:rStyle w:val="af9"/>
                  <w:lang w:val="en-US"/>
                </w:rPr>
                <w:t>search</w:t>
              </w:r>
            </w:hyperlink>
            <w:r w:rsidR="00586185" w:rsidRPr="00586185">
              <w:t xml:space="preserve"> </w:t>
            </w:r>
          </w:p>
          <w:p w:rsidR="00DC07CB" w:rsidRPr="00EE5A1A" w:rsidRDefault="00586185" w:rsidP="00586185">
            <w:r>
              <w:rPr>
                <w:color w:val="1F497D"/>
                <w:lang w:val="en-US"/>
              </w:rPr>
              <w:t>http</w:t>
            </w:r>
            <w:r w:rsidRPr="00FC3208">
              <w:rPr>
                <w:color w:val="1F497D"/>
                <w:lang w:val="en-US"/>
              </w:rPr>
              <w:t>-</w:t>
            </w:r>
            <w:r>
              <w:rPr>
                <w:color w:val="1F497D"/>
              </w:rPr>
              <w:t>метод</w:t>
            </w:r>
            <w:r>
              <w:rPr>
                <w:color w:val="1F497D"/>
                <w:lang w:val="en-US"/>
              </w:rPr>
              <w:t xml:space="preserve"> GET</w:t>
            </w:r>
          </w:p>
        </w:tc>
        <w:tc>
          <w:tcPr>
            <w:tcW w:w="3793" w:type="dxa"/>
          </w:tcPr>
          <w:p w:rsidR="00DC07CB" w:rsidRPr="00F342F0" w:rsidRDefault="00DC07CB" w:rsidP="00586185">
            <w:pPr>
              <w:rPr>
                <w:lang w:val="en-US"/>
              </w:rPr>
            </w:pPr>
          </w:p>
        </w:tc>
      </w:tr>
      <w:tr w:rsidR="00B15C82" w:rsidRPr="00F342F0" w:rsidTr="00B15C82">
        <w:tc>
          <w:tcPr>
            <w:tcW w:w="2235" w:type="dxa"/>
          </w:tcPr>
          <w:p w:rsidR="00B15C82" w:rsidRDefault="00B15C82" w:rsidP="00B15C82">
            <w:pPr>
              <w:rPr>
                <w:b/>
              </w:rPr>
            </w:pPr>
            <w:r>
              <w:rPr>
                <w:b/>
              </w:rPr>
              <w:t>5.3 удаление сведений о платных услугах</w:t>
            </w:r>
          </w:p>
        </w:tc>
        <w:tc>
          <w:tcPr>
            <w:tcW w:w="3827" w:type="dxa"/>
          </w:tcPr>
          <w:p w:rsidR="00B15C82" w:rsidRPr="00B15C82" w:rsidRDefault="00646570" w:rsidP="00B15C82">
            <w:hyperlink r:id="rId36" w:history="1">
              <w:r w:rsidR="00B15C82" w:rsidRPr="00452667">
                <w:rPr>
                  <w:rStyle w:val="af9"/>
                  <w:lang w:val="en-US"/>
                </w:rPr>
                <w:t>https</w:t>
              </w:r>
              <w:r w:rsidR="00B15C82" w:rsidRPr="00452667">
                <w:rPr>
                  <w:rStyle w:val="af9"/>
                </w:rPr>
                <w:t>://</w:t>
              </w:r>
              <w:r w:rsidR="00B15C82" w:rsidRPr="00452667">
                <w:rPr>
                  <w:rStyle w:val="af9"/>
                  <w:lang w:val="en-US"/>
                </w:rPr>
                <w:t>medved</w:t>
              </w:r>
              <w:r w:rsidR="00B15C82" w:rsidRPr="00452667">
                <w:rPr>
                  <w:rStyle w:val="af9"/>
                </w:rPr>
                <w:t>-</w:t>
              </w:r>
              <w:r w:rsidR="00B15C82" w:rsidRPr="00452667">
                <w:rPr>
                  <w:rStyle w:val="af9"/>
                  <w:lang w:val="en-US"/>
                </w:rPr>
                <w:t>webservices</w:t>
              </w:r>
              <w:r w:rsidR="00B15C82" w:rsidRPr="00452667">
                <w:rPr>
                  <w:rStyle w:val="af9"/>
                </w:rPr>
                <w:t>.</w:t>
              </w:r>
              <w:r w:rsidR="00B15C82" w:rsidRPr="00452667">
                <w:rPr>
                  <w:rStyle w:val="af9"/>
                  <w:lang w:val="en-US"/>
                </w:rPr>
                <w:t>hostco</w:t>
              </w:r>
              <w:r w:rsidR="00B15C82" w:rsidRPr="00452667">
                <w:rPr>
                  <w:rStyle w:val="af9"/>
                </w:rPr>
                <w:t>.</w:t>
              </w:r>
              <w:r w:rsidR="00B15C82" w:rsidRPr="00452667">
                <w:rPr>
                  <w:rStyle w:val="af9"/>
                  <w:lang w:val="en-US"/>
                </w:rPr>
                <w:t>ru</w:t>
              </w:r>
              <w:r w:rsidR="00B15C82" w:rsidRPr="00452667">
                <w:rPr>
                  <w:rStyle w:val="af9"/>
                </w:rPr>
                <w:t>/</w:t>
              </w:r>
              <w:r w:rsidR="00B15C82" w:rsidRPr="00452667">
                <w:rPr>
                  <w:rStyle w:val="af9"/>
                  <w:lang w:val="en-US"/>
                </w:rPr>
                <w:t>IEMKRegionalService</w:t>
              </w:r>
              <w:r w:rsidR="00B15C82" w:rsidRPr="00452667">
                <w:rPr>
                  <w:rStyle w:val="af9"/>
                </w:rPr>
                <w:t>/</w:t>
              </w:r>
              <w:r w:rsidR="00B15C82" w:rsidRPr="00452667">
                <w:rPr>
                  <w:rStyle w:val="af9"/>
                  <w:lang w:val="en-US"/>
                </w:rPr>
                <w:t>services</w:t>
              </w:r>
              <w:r w:rsidR="00B15C82" w:rsidRPr="00452667">
                <w:rPr>
                  <w:rStyle w:val="af9"/>
                </w:rPr>
                <w:t>/</w:t>
              </w:r>
              <w:r w:rsidR="00B15C82" w:rsidRPr="00452667">
                <w:rPr>
                  <w:rStyle w:val="af9"/>
                  <w:lang w:val="en-US"/>
                </w:rPr>
                <w:t>contract</w:t>
              </w:r>
              <w:r w:rsidR="00B15C82" w:rsidRPr="00452667">
                <w:rPr>
                  <w:rStyle w:val="af9"/>
                </w:rPr>
                <w:t>/</w:t>
              </w:r>
              <w:r w:rsidR="00B15C82" w:rsidRPr="00452667">
                <w:rPr>
                  <w:rStyle w:val="af9"/>
                  <w:lang w:val="en-US"/>
                </w:rPr>
                <w:t>delete</w:t>
              </w:r>
            </w:hyperlink>
            <w:r w:rsidR="00B15C82" w:rsidRPr="00B15C82">
              <w:t xml:space="preserve"> </w:t>
            </w:r>
          </w:p>
          <w:p w:rsidR="00B15C82" w:rsidRPr="00586185" w:rsidRDefault="00B15C82" w:rsidP="00B15C82">
            <w:r>
              <w:rPr>
                <w:color w:val="1F497D"/>
                <w:lang w:val="en-US"/>
              </w:rPr>
              <w:t>http</w:t>
            </w:r>
            <w:r w:rsidRPr="00FC3208">
              <w:rPr>
                <w:color w:val="1F497D"/>
                <w:lang w:val="en-US"/>
              </w:rPr>
              <w:t>-</w:t>
            </w:r>
            <w:r>
              <w:rPr>
                <w:color w:val="1F497D"/>
              </w:rPr>
              <w:t>метод</w:t>
            </w:r>
            <w:r w:rsidRPr="00FC3208">
              <w:rPr>
                <w:color w:val="1F497D"/>
                <w:lang w:val="en-US"/>
              </w:rPr>
              <w:t xml:space="preserve"> PO</w:t>
            </w:r>
            <w:r>
              <w:rPr>
                <w:color w:val="1F497D"/>
                <w:lang w:val="en-US"/>
              </w:rPr>
              <w:t>ST</w:t>
            </w:r>
          </w:p>
        </w:tc>
        <w:tc>
          <w:tcPr>
            <w:tcW w:w="3793" w:type="dxa"/>
          </w:tcPr>
          <w:p w:rsidR="00B15C82" w:rsidRPr="00F342F0" w:rsidRDefault="00B15C82" w:rsidP="00B15C82">
            <w:pPr>
              <w:rPr>
                <w:rStyle w:val="af9"/>
                <w:lang w:val="en-US"/>
              </w:rPr>
            </w:pPr>
          </w:p>
        </w:tc>
      </w:tr>
      <w:tr w:rsidR="00DC07CB" w:rsidRPr="00EE5A1A" w:rsidTr="00B15C82">
        <w:tc>
          <w:tcPr>
            <w:tcW w:w="9855" w:type="dxa"/>
            <w:gridSpan w:val="3"/>
          </w:tcPr>
          <w:p w:rsidR="00DC07CB" w:rsidRPr="00EE5A1A" w:rsidRDefault="00621E1E" w:rsidP="00DC07CB">
            <w:pPr>
              <w:rPr>
                <w:b/>
              </w:rPr>
            </w:pPr>
            <w:r>
              <w:rPr>
                <w:b/>
              </w:rPr>
              <w:t>6</w:t>
            </w:r>
            <w:r w:rsidR="00DC07CB" w:rsidRPr="00EE5A1A">
              <w:rPr>
                <w:b/>
              </w:rPr>
              <w:t xml:space="preserve">. Сервис </w:t>
            </w:r>
            <w:r w:rsidR="00DC07CB">
              <w:rPr>
                <w:b/>
              </w:rPr>
              <w:t>сведений о рецептах ЛЛО по СНИЛС пациента</w:t>
            </w:r>
          </w:p>
        </w:tc>
      </w:tr>
      <w:tr w:rsidR="00DC07CB" w:rsidRPr="00B15C82" w:rsidTr="00B15C82">
        <w:tc>
          <w:tcPr>
            <w:tcW w:w="2235" w:type="dxa"/>
          </w:tcPr>
          <w:p w:rsidR="00DC07CB" w:rsidRPr="005245A2" w:rsidRDefault="00986F4F" w:rsidP="00DC07CB">
            <w:pPr>
              <w:rPr>
                <w:b/>
                <w:lang w:val="en-US"/>
              </w:rPr>
            </w:pPr>
            <w:r>
              <w:rPr>
                <w:b/>
              </w:rPr>
              <w:t>6</w:t>
            </w:r>
            <w:r w:rsidR="00DC07CB">
              <w:rPr>
                <w:b/>
              </w:rPr>
              <w:t>.1. поиск рецептов по СНИЛС</w:t>
            </w:r>
          </w:p>
        </w:tc>
        <w:tc>
          <w:tcPr>
            <w:tcW w:w="3827" w:type="dxa"/>
          </w:tcPr>
          <w:p w:rsidR="00DC07CB" w:rsidRDefault="00646570" w:rsidP="00B15C82">
            <w:pPr>
              <w:rPr>
                <w:lang w:val="en-US"/>
              </w:rPr>
            </w:pPr>
            <w:hyperlink r:id="rId37" w:history="1">
              <w:r w:rsidR="0081349B" w:rsidRPr="00452667">
                <w:rPr>
                  <w:rStyle w:val="af9"/>
                  <w:lang w:val="en-US"/>
                </w:rPr>
                <w:t>https://medved-webservices.hostco.ru/DLORecipeService/services/recipeService/search</w:t>
              </w:r>
            </w:hyperlink>
          </w:p>
          <w:p w:rsidR="0081349B" w:rsidRPr="00B15C82" w:rsidRDefault="0081349B" w:rsidP="00B15C82">
            <w:pPr>
              <w:rPr>
                <w:lang w:val="en-US"/>
              </w:rPr>
            </w:pPr>
            <w:r>
              <w:rPr>
                <w:color w:val="1F497D"/>
                <w:lang w:val="en-US"/>
              </w:rPr>
              <w:t>http</w:t>
            </w:r>
            <w:r w:rsidRPr="00FC3208">
              <w:rPr>
                <w:color w:val="1F497D"/>
                <w:lang w:val="en-US"/>
              </w:rPr>
              <w:t>-</w:t>
            </w:r>
            <w:r>
              <w:rPr>
                <w:color w:val="1F497D"/>
              </w:rPr>
              <w:t>метод</w:t>
            </w:r>
            <w:r>
              <w:rPr>
                <w:color w:val="1F497D"/>
                <w:lang w:val="en-US"/>
              </w:rPr>
              <w:t xml:space="preserve"> GET</w:t>
            </w:r>
          </w:p>
        </w:tc>
        <w:tc>
          <w:tcPr>
            <w:tcW w:w="3793" w:type="dxa"/>
          </w:tcPr>
          <w:p w:rsidR="0081349B" w:rsidRPr="00B15C82" w:rsidRDefault="0081349B" w:rsidP="00B15C82">
            <w:pPr>
              <w:rPr>
                <w:lang w:val="en-US"/>
              </w:rPr>
            </w:pPr>
          </w:p>
        </w:tc>
      </w:tr>
    </w:tbl>
    <w:p w:rsidR="00FF3F3E" w:rsidRPr="00986F4F" w:rsidRDefault="00FF3F3E" w:rsidP="00FF3F3E">
      <w:pPr>
        <w:rPr>
          <w:rFonts w:ascii="Verdana" w:hAnsi="Verdana" w:cs="Times New Roman"/>
        </w:rPr>
      </w:pPr>
    </w:p>
    <w:p w:rsidR="00FF3F3E" w:rsidRPr="00CE6F57" w:rsidRDefault="00FF3F3E" w:rsidP="00040001">
      <w:pPr>
        <w:pStyle w:val="af2"/>
        <w:numPr>
          <w:ilvl w:val="0"/>
          <w:numId w:val="33"/>
        </w:numPr>
        <w:contextualSpacing w:val="0"/>
        <w:outlineLvl w:val="1"/>
        <w:rPr>
          <w:b/>
        </w:rPr>
      </w:pPr>
      <w:bookmarkStart w:id="11786" w:name="_Toc452015510"/>
      <w:r w:rsidRPr="007626E7">
        <w:rPr>
          <w:b/>
        </w:rPr>
        <w:t xml:space="preserve">Сервис регистрации и идентификации пациентов (граждан). </w:t>
      </w:r>
      <w:r>
        <w:rPr>
          <w:b/>
        </w:rPr>
        <w:t>Формат запроса и п</w:t>
      </w:r>
      <w:r w:rsidRPr="002174AF">
        <w:rPr>
          <w:b/>
        </w:rPr>
        <w:t>ример обращения</w:t>
      </w:r>
      <w:bookmarkEnd w:id="11786"/>
    </w:p>
    <w:p w:rsidR="00FF3F3E" w:rsidRDefault="00FF3F3E" w:rsidP="00040001">
      <w:pPr>
        <w:pStyle w:val="af2"/>
        <w:numPr>
          <w:ilvl w:val="1"/>
          <w:numId w:val="33"/>
        </w:numPr>
        <w:spacing w:after="120"/>
        <w:ind w:left="357" w:hanging="357"/>
        <w:contextualSpacing w:val="0"/>
        <w:rPr>
          <w:b/>
        </w:rPr>
      </w:pPr>
      <w:r>
        <w:rPr>
          <w:b/>
        </w:rPr>
        <w:t>Поиск пациента</w:t>
      </w:r>
    </w:p>
    <w:p w:rsidR="00FF3F3E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 w:rsidRPr="002174AF">
        <w:rPr>
          <w:b/>
        </w:rPr>
        <w:t>Параметры</w:t>
      </w:r>
      <w:r>
        <w:rPr>
          <w:b/>
        </w:rPr>
        <w:t xml:space="preserve"> запроса</w:t>
      </w:r>
    </w:p>
    <w:p w:rsidR="00FF3F3E" w:rsidRPr="00036977" w:rsidRDefault="00FF3F3E" w:rsidP="00040001">
      <w:pPr>
        <w:pStyle w:val="1b"/>
        <w:numPr>
          <w:ilvl w:val="0"/>
          <w:numId w:val="34"/>
        </w:numPr>
        <w:spacing w:after="120"/>
        <w:ind w:left="56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</w:rPr>
        <w:t xml:space="preserve">query </w:t>
      </w:r>
      <w:r>
        <w:rPr>
          <w:rFonts w:ascii="Verdana" w:hAnsi="Verdana"/>
          <w:sz w:val="20"/>
          <w:szCs w:val="20"/>
          <w:lang w:val="en-US"/>
        </w:rPr>
        <w:t xml:space="preserve">СНИЛС </w:t>
      </w:r>
      <w:r>
        <w:rPr>
          <w:rFonts w:ascii="Verdana" w:hAnsi="Verdana"/>
          <w:sz w:val="20"/>
          <w:szCs w:val="20"/>
        </w:rPr>
        <w:t>пациента</w:t>
      </w:r>
    </w:p>
    <w:p w:rsidR="00FF3F3E" w:rsidRDefault="00FF3F3E" w:rsidP="00FF3F3E">
      <w:pPr>
        <w:spacing w:after="120"/>
        <w:ind w:firstLine="131"/>
        <w:rPr>
          <w:b/>
        </w:rPr>
      </w:pPr>
      <w:r>
        <w:rPr>
          <w:b/>
        </w:rPr>
        <w:t>Пример http-запроса:</w:t>
      </w:r>
    </w:p>
    <w:p w:rsidR="00FF3F3E" w:rsidRPr="005245A2" w:rsidRDefault="00FF3F3E" w:rsidP="00FF3F3E">
      <w:pPr>
        <w:ind w:firstLine="142"/>
        <w:rPr>
          <w:rFonts w:ascii="Verdana" w:hAnsi="Verdana" w:cs="Times New Roman"/>
          <w:sz w:val="16"/>
          <w:szCs w:val="16"/>
          <w:lang w:val="en-US"/>
        </w:rPr>
      </w:pPr>
      <w:r w:rsidRPr="00C015E5">
        <w:rPr>
          <w:rFonts w:ascii="Verdana" w:hAnsi="Verdana" w:cs="Times New Roman"/>
          <w:sz w:val="16"/>
          <w:szCs w:val="16"/>
          <w:lang w:val="en-US"/>
        </w:rPr>
        <w:t xml:space="preserve">GET </w:t>
      </w:r>
      <w:r w:rsidR="005245A2" w:rsidRPr="005245A2">
        <w:rPr>
          <w:lang w:val="en-US"/>
        </w:rPr>
        <w:t>https://medved-webservices.hostco.ru/IEMKRegionalService/services/patient/search?query=55555555523</w:t>
      </w:r>
    </w:p>
    <w:p w:rsidR="00FF3F3E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>
        <w:rPr>
          <w:b/>
        </w:rPr>
        <w:t>Тело запроса</w:t>
      </w:r>
    </w:p>
    <w:p w:rsidR="00FF3F3E" w:rsidRPr="00C015E5" w:rsidRDefault="00FF3F3E" w:rsidP="00FF3F3E">
      <w:pPr>
        <w:pStyle w:val="affffb"/>
        <w:spacing w:before="0" w:beforeAutospacing="0"/>
        <w:ind w:left="360"/>
        <w:jc w:val="both"/>
      </w:pPr>
      <w:r>
        <w:rPr>
          <w:rFonts w:ascii="Verdana" w:eastAsiaTheme="majorEastAsia" w:hAnsi="Verdana"/>
          <w:sz w:val="20"/>
          <w:szCs w:val="20"/>
          <w:lang w:eastAsia="en-US"/>
        </w:rPr>
        <w:t>Отсутствует</w:t>
      </w:r>
    </w:p>
    <w:p w:rsidR="00FF3F3E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>
        <w:rPr>
          <w:b/>
        </w:rPr>
        <w:t>Тело</w:t>
      </w:r>
      <w:r w:rsidRPr="002174AF">
        <w:rPr>
          <w:b/>
        </w:rPr>
        <w:t xml:space="preserve"> ответа</w:t>
      </w:r>
    </w:p>
    <w:p w:rsidR="00FF3F3E" w:rsidRPr="00AE72C4" w:rsidRDefault="00FF3F3E" w:rsidP="00FF3F3E">
      <w:pPr>
        <w:pStyle w:val="affffb"/>
        <w:spacing w:before="0" w:beforeAutospacing="0"/>
        <w:ind w:left="360"/>
        <w:rPr>
          <w:rFonts w:ascii="Verdana" w:eastAsiaTheme="majorEastAsia" w:hAnsi="Verdana"/>
          <w:sz w:val="20"/>
          <w:szCs w:val="20"/>
          <w:lang w:eastAsia="en-US"/>
        </w:rPr>
      </w:pPr>
      <w:r w:rsidRPr="002174AF">
        <w:rPr>
          <w:rFonts w:ascii="Verdana" w:eastAsiaTheme="majorEastAsia" w:hAnsi="Verdana"/>
          <w:sz w:val="20"/>
          <w:szCs w:val="20"/>
          <w:lang w:eastAsia="en-US"/>
        </w:rPr>
        <w:t xml:space="preserve">При успешном выполнении </w:t>
      </w:r>
      <w:r>
        <w:rPr>
          <w:rFonts w:ascii="Verdana" w:eastAsiaTheme="majorEastAsia" w:hAnsi="Verdana"/>
          <w:sz w:val="20"/>
          <w:szCs w:val="20"/>
          <w:lang w:val="en-US" w:eastAsia="en-US"/>
        </w:rPr>
        <w:t>HTTP</w:t>
      </w:r>
      <w:r w:rsidRPr="00AE72C4">
        <w:rPr>
          <w:rFonts w:ascii="Verdana" w:eastAsiaTheme="majorEastAsia" w:hAnsi="Verdana"/>
          <w:sz w:val="20"/>
          <w:szCs w:val="20"/>
          <w:lang w:eastAsia="en-US"/>
        </w:rPr>
        <w:t>-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запроса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возвращается ответ HTTP 200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. В зависимости от результатов поиска, в тело ответа включается либо блок сведений о </w:t>
      </w:r>
      <w:r w:rsidRPr="00CE6F57">
        <w:rPr>
          <w:rFonts w:ascii="Verdana" w:eastAsiaTheme="majorEastAsia" w:hAnsi="Verdana"/>
          <w:sz w:val="20"/>
          <w:szCs w:val="20"/>
          <w:lang w:eastAsia="en-US"/>
        </w:rPr>
        <w:t>пациенте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 (п.1.2.</w:t>
      </w:r>
      <w:r w:rsidRPr="008D7BF1">
        <w:rPr>
          <w:rFonts w:ascii="Verdana" w:eastAsiaTheme="majorEastAsia" w:hAnsi="Verdana"/>
          <w:sz w:val="20"/>
          <w:szCs w:val="20"/>
          <w:lang w:eastAsia="en-US"/>
        </w:rPr>
        <w:t>2</w:t>
      </w:r>
      <w:r>
        <w:rPr>
          <w:rFonts w:ascii="Verdana" w:eastAsiaTheme="majorEastAsia" w:hAnsi="Verdana"/>
          <w:sz w:val="20"/>
          <w:szCs w:val="20"/>
          <w:lang w:eastAsia="en-US"/>
        </w:rPr>
        <w:t>), либо сообщение об ошибке (п.1.2.</w:t>
      </w:r>
      <w:r w:rsidRPr="008D7BF1">
        <w:rPr>
          <w:rFonts w:ascii="Verdana" w:eastAsiaTheme="majorEastAsia" w:hAnsi="Verdana"/>
          <w:sz w:val="20"/>
          <w:szCs w:val="20"/>
          <w:lang w:eastAsia="en-US"/>
        </w:rPr>
        <w:t>3</w:t>
      </w:r>
      <w:r>
        <w:rPr>
          <w:rFonts w:ascii="Verdana" w:eastAsiaTheme="majorEastAsia" w:hAnsi="Verdana"/>
          <w:sz w:val="20"/>
          <w:szCs w:val="20"/>
          <w:lang w:eastAsia="en-US"/>
        </w:rPr>
        <w:t>)</w:t>
      </w:r>
    </w:p>
    <w:p w:rsidR="00FF3F3E" w:rsidRPr="007E6F1C" w:rsidRDefault="00FF3F3E" w:rsidP="00FF3F3E">
      <w:pPr>
        <w:spacing w:after="120"/>
        <w:ind w:firstLine="357"/>
        <w:rPr>
          <w:b/>
        </w:rPr>
      </w:pPr>
      <w:r w:rsidRPr="00E1180C">
        <w:rPr>
          <w:b/>
        </w:rPr>
        <w:t>Список возможных ошибок</w:t>
      </w:r>
      <w:r w:rsidRPr="007E6F1C">
        <w:rPr>
          <w:b/>
        </w:rPr>
        <w:t>:</w:t>
      </w:r>
    </w:p>
    <w:p w:rsidR="00FF3F3E" w:rsidRDefault="00FF3F3E" w:rsidP="00FF3F3E">
      <w:pPr>
        <w:pStyle w:val="af5"/>
        <w:ind w:left="360" w:firstLine="0"/>
      </w:pPr>
      <w:r>
        <w:t>-1: Неверный СНИЛС (ошибка в вычислении контрольной суммы).</w:t>
      </w:r>
    </w:p>
    <w:p w:rsidR="00FF3F3E" w:rsidRDefault="00FF3F3E" w:rsidP="00FF3F3E">
      <w:pPr>
        <w:pStyle w:val="af5"/>
        <w:ind w:left="360" w:firstLine="0"/>
      </w:pPr>
      <w:r>
        <w:t>-2: Пациент не найден.</w:t>
      </w:r>
    </w:p>
    <w:p w:rsidR="00FF3F3E" w:rsidRDefault="00FF3F3E" w:rsidP="00FF3F3E">
      <w:pPr>
        <w:pStyle w:val="af5"/>
        <w:ind w:left="360" w:firstLine="0"/>
      </w:pPr>
      <w:r>
        <w:t xml:space="preserve">-10: </w:t>
      </w:r>
      <w:r w:rsidRPr="0076413D">
        <w:t>&lt;Прочие ошибки&gt;</w:t>
      </w:r>
    </w:p>
    <w:p w:rsidR="007E2C2E" w:rsidRPr="005B502F" w:rsidRDefault="007E2C2E" w:rsidP="00FF3F3E">
      <w:pPr>
        <w:pStyle w:val="af5"/>
        <w:ind w:left="360" w:firstLine="0"/>
      </w:pPr>
      <w:r w:rsidRPr="007E2C2E">
        <w:rPr>
          <w:rFonts w:cs="Times New Roman"/>
        </w:rPr>
        <w:t>-1603: Неизвестная ошибка. В случае получения такой ошибки необходимо действовать согласно п. 8 настоящего регламента.</w:t>
      </w:r>
    </w:p>
    <w:p w:rsidR="00FF3F3E" w:rsidRDefault="00FF3F3E" w:rsidP="00040001">
      <w:pPr>
        <w:pStyle w:val="af2"/>
        <w:numPr>
          <w:ilvl w:val="1"/>
          <w:numId w:val="33"/>
        </w:numPr>
        <w:spacing w:after="120"/>
        <w:ind w:left="357" w:hanging="357"/>
        <w:contextualSpacing w:val="0"/>
        <w:rPr>
          <w:b/>
        </w:rPr>
      </w:pPr>
      <w:r>
        <w:rPr>
          <w:b/>
        </w:rPr>
        <w:t>Добавление/обновление пациента</w:t>
      </w:r>
    </w:p>
    <w:p w:rsidR="00FF3F3E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 w:rsidRPr="002174AF">
        <w:rPr>
          <w:b/>
        </w:rPr>
        <w:t>Параметры</w:t>
      </w:r>
      <w:r>
        <w:rPr>
          <w:b/>
        </w:rPr>
        <w:t xml:space="preserve"> запроса</w:t>
      </w:r>
    </w:p>
    <w:p w:rsidR="00FF3F3E" w:rsidRDefault="00FF3F3E" w:rsidP="00FF3F3E">
      <w:pPr>
        <w:pStyle w:val="affffb"/>
        <w:spacing w:before="0" w:beforeAutospacing="0"/>
        <w:ind w:left="357"/>
        <w:jc w:val="both"/>
      </w:pPr>
      <w:r w:rsidRPr="002174AF">
        <w:rPr>
          <w:rFonts w:ascii="Verdana" w:eastAsiaTheme="majorEastAsia" w:hAnsi="Verdana"/>
          <w:sz w:val="20"/>
          <w:szCs w:val="20"/>
          <w:lang w:eastAsia="en-US"/>
        </w:rPr>
        <w:t>Отсутствуют.</w:t>
      </w:r>
    </w:p>
    <w:p w:rsidR="00FF3F3E" w:rsidRPr="002174AF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 w:rsidRPr="002174AF">
        <w:rPr>
          <w:b/>
        </w:rPr>
        <w:t>Тело запроса</w:t>
      </w:r>
    </w:p>
    <w:p w:rsidR="00051DCE" w:rsidRDefault="00FF3F3E" w:rsidP="005245A2">
      <w:pPr>
        <w:pStyle w:val="affffb"/>
        <w:spacing w:before="0" w:before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 w:rsidRPr="002174AF">
        <w:rPr>
          <w:rFonts w:ascii="Verdana" w:eastAsiaTheme="majorEastAsia" w:hAnsi="Verdana"/>
          <w:sz w:val="20"/>
          <w:szCs w:val="20"/>
          <w:lang w:eastAsia="en-US"/>
        </w:rPr>
        <w:lastRenderedPageBreak/>
        <w:t>В теле передается </w:t>
      </w:r>
      <w:hyperlink r:id="rId38" w:history="1">
        <w:r w:rsidRPr="002174AF">
          <w:rPr>
            <w:rFonts w:ascii="Verdana" w:eastAsiaTheme="majorEastAsia" w:hAnsi="Verdana"/>
            <w:sz w:val="20"/>
            <w:szCs w:val="20"/>
            <w:lang w:eastAsia="en-US"/>
          </w:rPr>
          <w:t>запрос на создание (модификацию) объекта</w:t>
        </w:r>
      </w:hyperlink>
      <w:r w:rsidRPr="002174AF">
        <w:rPr>
          <w:rFonts w:ascii="Verdana" w:eastAsiaTheme="majorEastAsia" w:hAnsi="Verdana"/>
          <w:sz w:val="20"/>
          <w:szCs w:val="20"/>
          <w:lang w:eastAsia="en-US"/>
        </w:rPr>
        <w:t> "</w:t>
      </w:r>
      <w:hyperlink r:id="rId39" w:history="1">
        <w:r w:rsidRPr="002174AF">
          <w:rPr>
            <w:rFonts w:ascii="Verdana" w:eastAsiaTheme="majorEastAsia" w:hAnsi="Verdana"/>
            <w:sz w:val="20"/>
            <w:szCs w:val="20"/>
            <w:lang w:eastAsia="en-US"/>
          </w:rPr>
          <w:t xml:space="preserve">Сведения о </w:t>
        </w:r>
      </w:hyperlink>
      <w:r>
        <w:rPr>
          <w:rFonts w:ascii="Verdana" w:eastAsiaTheme="majorEastAsia" w:hAnsi="Verdana"/>
          <w:sz w:val="20"/>
          <w:szCs w:val="20"/>
          <w:lang w:eastAsia="en-US"/>
        </w:rPr>
        <w:t>пациенте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 xml:space="preserve">". </w:t>
      </w:r>
      <w:r>
        <w:rPr>
          <w:rFonts w:ascii="Verdana" w:eastAsiaTheme="majorEastAsia" w:hAnsi="Verdana"/>
          <w:sz w:val="20"/>
          <w:szCs w:val="20"/>
          <w:lang w:eastAsia="en-US"/>
        </w:rPr>
        <w:t>Идентификация (п</w:t>
      </w:r>
      <w:r w:rsidRPr="00A42CD8">
        <w:rPr>
          <w:rFonts w:ascii="Verdana" w:eastAsiaTheme="majorEastAsia" w:hAnsi="Verdana"/>
          <w:sz w:val="20"/>
          <w:szCs w:val="20"/>
          <w:lang w:eastAsia="en-US"/>
        </w:rPr>
        <w:t>роверка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 существования) пациента производится исключительно по номеру СНИЛС.</w:t>
      </w:r>
      <w:r w:rsidRPr="00A42CD8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>
        <w:rPr>
          <w:rFonts w:ascii="Verdana" w:eastAsiaTheme="majorEastAsia" w:hAnsi="Verdana"/>
          <w:sz w:val="20"/>
          <w:szCs w:val="20"/>
          <w:lang w:eastAsia="en-US"/>
        </w:rPr>
        <w:t>В том случае, когда пациент уже существует, производится обновление его атрибутов. Если пациент уже существует, но был создан из другого ЛПУ, то также производится обновление его атрибутов, и новое ЛПУ добавляется в список ЛПУ, в которых числится пациент.</w:t>
      </w:r>
      <w:r w:rsidR="005245A2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</w:p>
    <w:p w:rsidR="005245A2" w:rsidRPr="00051DCE" w:rsidRDefault="005245A2" w:rsidP="005245A2">
      <w:pPr>
        <w:pStyle w:val="affffb"/>
        <w:spacing w:before="0" w:before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>
        <w:rPr>
          <w:rFonts w:ascii="Verdana" w:eastAsiaTheme="majorEastAsia" w:hAnsi="Verdana"/>
          <w:sz w:val="20"/>
          <w:szCs w:val="20"/>
          <w:lang w:eastAsia="en-US"/>
        </w:rPr>
        <w:t xml:space="preserve">Тело запроса передается в кодировке </w:t>
      </w:r>
      <w:r>
        <w:rPr>
          <w:rFonts w:ascii="Verdana" w:eastAsiaTheme="majorEastAsia" w:hAnsi="Verdana"/>
          <w:sz w:val="20"/>
          <w:szCs w:val="20"/>
          <w:lang w:val="en-US" w:eastAsia="en-US"/>
        </w:rPr>
        <w:t>UTF</w:t>
      </w:r>
      <w:r w:rsidRPr="00051DCE">
        <w:rPr>
          <w:rFonts w:ascii="Verdana" w:eastAsiaTheme="majorEastAsia" w:hAnsi="Verdana"/>
          <w:sz w:val="20"/>
          <w:szCs w:val="20"/>
          <w:lang w:eastAsia="en-US"/>
        </w:rPr>
        <w:t>-8.</w:t>
      </w:r>
    </w:p>
    <w:p w:rsidR="00FF3F3E" w:rsidRPr="00E1180C" w:rsidRDefault="00FF3F3E" w:rsidP="00FF3F3E">
      <w:pPr>
        <w:spacing w:after="120"/>
        <w:ind w:firstLine="357"/>
        <w:rPr>
          <w:b/>
        </w:rPr>
      </w:pPr>
      <w:r w:rsidRPr="00E1180C">
        <w:rPr>
          <w:b/>
        </w:rPr>
        <w:t>Формат тела запроса</w:t>
      </w:r>
      <w:r>
        <w:rPr>
          <w:b/>
        </w:rPr>
        <w:t>: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mcod</w:t>
      </w:r>
      <w:r>
        <w:rPr>
          <w:rFonts w:ascii="Verdana" w:hAnsi="Verdana"/>
          <w:sz w:val="20"/>
          <w:szCs w:val="20"/>
        </w:rPr>
        <w:t xml:space="preserve"> Код </w:t>
      </w:r>
      <w:r w:rsidRPr="00036977">
        <w:rPr>
          <w:rFonts w:ascii="Verdana" w:hAnsi="Verdana"/>
          <w:sz w:val="20"/>
          <w:szCs w:val="20"/>
        </w:rPr>
        <w:t>Медицинск</w:t>
      </w:r>
      <w:r>
        <w:rPr>
          <w:rFonts w:ascii="Verdana" w:hAnsi="Verdana"/>
          <w:sz w:val="20"/>
          <w:szCs w:val="20"/>
        </w:rPr>
        <w:t>ой</w:t>
      </w:r>
      <w:r w:rsidRPr="00036977">
        <w:rPr>
          <w:rFonts w:ascii="Verdana" w:hAnsi="Verdana"/>
          <w:sz w:val="20"/>
          <w:szCs w:val="20"/>
        </w:rPr>
        <w:t xml:space="preserve"> организаци</w:t>
      </w:r>
      <w:r>
        <w:rPr>
          <w:rFonts w:ascii="Verdana" w:hAnsi="Verdana"/>
          <w:sz w:val="20"/>
          <w:szCs w:val="20"/>
        </w:rPr>
        <w:t>и</w:t>
      </w:r>
      <w:r w:rsidRPr="00036977">
        <w:rPr>
          <w:rFonts w:ascii="Verdana" w:hAnsi="Verdana"/>
          <w:sz w:val="20"/>
          <w:szCs w:val="20"/>
        </w:rPr>
        <w:t xml:space="preserve">, которая зарегистрировала </w:t>
      </w:r>
      <w:r>
        <w:rPr>
          <w:rFonts w:ascii="Verdana" w:hAnsi="Verdana"/>
          <w:sz w:val="20"/>
          <w:szCs w:val="20"/>
        </w:rPr>
        <w:t>медицинского работника (код ЛПУ в системе ФОМС)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FF3F3E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snils</w:t>
      </w:r>
      <w:r>
        <w:rPr>
          <w:rFonts w:ascii="Verdana" w:hAnsi="Verdana"/>
          <w:sz w:val="20"/>
          <w:szCs w:val="20"/>
        </w:rPr>
        <w:t xml:space="preserve"> </w:t>
      </w:r>
      <w:r w:rsidRPr="00036977">
        <w:rPr>
          <w:rFonts w:ascii="Verdana" w:hAnsi="Verdana"/>
          <w:sz w:val="20"/>
          <w:szCs w:val="20"/>
        </w:rPr>
        <w:t>СНИЛС</w:t>
      </w:r>
      <w:r>
        <w:rPr>
          <w:rFonts w:ascii="Verdana" w:hAnsi="Verdana"/>
          <w:sz w:val="20"/>
          <w:szCs w:val="20"/>
        </w:rPr>
        <w:t xml:space="preserve"> медработника</w:t>
      </w:r>
      <w:r w:rsidR="005156F0">
        <w:rPr>
          <w:rFonts w:ascii="Verdana" w:hAnsi="Verdana"/>
          <w:sz w:val="20"/>
          <w:szCs w:val="20"/>
          <w:lang w:val="en-US"/>
        </w:rPr>
        <w:t>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[0..1] PolicyNumber </w:t>
      </w:r>
      <w:r>
        <w:rPr>
          <w:rFonts w:ascii="Verdana" w:hAnsi="Verdana"/>
          <w:sz w:val="20"/>
          <w:szCs w:val="20"/>
        </w:rPr>
        <w:t>Полис ОМС</w:t>
      </w:r>
      <w:r w:rsidR="005156F0">
        <w:rPr>
          <w:rFonts w:ascii="Verdana" w:hAnsi="Verdana"/>
          <w:sz w:val="20"/>
          <w:szCs w:val="20"/>
          <w:lang w:val="en-US"/>
        </w:rPr>
        <w:t>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 xml:space="preserve">LastName </w:t>
      </w:r>
      <w:r w:rsidRPr="00036977">
        <w:rPr>
          <w:rFonts w:ascii="Verdana" w:hAnsi="Verdana"/>
          <w:sz w:val="20"/>
          <w:szCs w:val="20"/>
        </w:rPr>
        <w:t>Фамилия</w:t>
      </w:r>
      <w:r w:rsidR="005156F0">
        <w:rPr>
          <w:rFonts w:ascii="Verdana" w:hAnsi="Verdana"/>
          <w:sz w:val="20"/>
          <w:szCs w:val="20"/>
          <w:lang w:val="en-US"/>
        </w:rPr>
        <w:t>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 xml:space="preserve">FirstName </w:t>
      </w:r>
      <w:r w:rsidRPr="00036977">
        <w:rPr>
          <w:rFonts w:ascii="Verdana" w:hAnsi="Verdana"/>
          <w:sz w:val="20"/>
          <w:szCs w:val="20"/>
        </w:rPr>
        <w:t>Имя</w:t>
      </w:r>
      <w:r w:rsidR="005156F0">
        <w:rPr>
          <w:rFonts w:ascii="Verdana" w:hAnsi="Verdana"/>
          <w:sz w:val="20"/>
          <w:szCs w:val="20"/>
          <w:lang w:val="en-US"/>
        </w:rPr>
        <w:t>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[0..1] </w:t>
      </w:r>
      <w:r>
        <w:rPr>
          <w:rFonts w:ascii="Verdana" w:hAnsi="Verdana"/>
          <w:sz w:val="20"/>
          <w:szCs w:val="20"/>
          <w:lang w:val="en-US"/>
        </w:rPr>
        <w:t xml:space="preserve">MiddleName </w:t>
      </w:r>
      <w:r w:rsidRPr="00036977">
        <w:rPr>
          <w:rFonts w:ascii="Verdana" w:hAnsi="Verdana"/>
          <w:sz w:val="20"/>
          <w:szCs w:val="20"/>
        </w:rPr>
        <w:t>Отчество</w:t>
      </w:r>
      <w:r w:rsidR="005156F0">
        <w:rPr>
          <w:rFonts w:ascii="Verdana" w:hAnsi="Verdana"/>
          <w:sz w:val="20"/>
          <w:szCs w:val="20"/>
          <w:lang w:val="en-US"/>
        </w:rPr>
        <w:t>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 xml:space="preserve">BirthDate </w:t>
      </w:r>
      <w:r w:rsidRPr="00036977">
        <w:rPr>
          <w:rFonts w:ascii="Verdana" w:hAnsi="Verdana"/>
          <w:sz w:val="20"/>
          <w:szCs w:val="20"/>
        </w:rPr>
        <w:t>Дата рождения</w:t>
      </w:r>
      <w:r w:rsidR="005156F0">
        <w:rPr>
          <w:rFonts w:ascii="Verdana" w:hAnsi="Verdana"/>
          <w:sz w:val="20"/>
          <w:szCs w:val="20"/>
          <w:lang w:val="en-US"/>
        </w:rPr>
        <w:t>;</w:t>
      </w:r>
    </w:p>
    <w:p w:rsidR="00FF3F3E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Sex</w:t>
      </w:r>
      <w:r w:rsidRPr="0078205C">
        <w:rPr>
          <w:rFonts w:ascii="Verdana" w:hAnsi="Verdana"/>
          <w:sz w:val="20"/>
          <w:szCs w:val="20"/>
        </w:rPr>
        <w:t xml:space="preserve"> </w:t>
      </w:r>
      <w:r w:rsidRPr="00036977">
        <w:rPr>
          <w:rFonts w:ascii="Verdana" w:hAnsi="Verdana"/>
          <w:sz w:val="20"/>
          <w:szCs w:val="20"/>
        </w:rPr>
        <w:t>пол (C</w:t>
      </w:r>
      <w:r w:rsidR="005156F0" w:rsidRPr="00036977">
        <w:rPr>
          <w:rFonts w:ascii="Verdana" w:hAnsi="Verdana"/>
          <w:sz w:val="20"/>
          <w:szCs w:val="20"/>
        </w:rPr>
        <w:t>51007 Классификатор</w:t>
      </w:r>
      <w:r w:rsidRPr="00036977">
        <w:rPr>
          <w:rFonts w:ascii="Verdana" w:hAnsi="Verdana"/>
          <w:sz w:val="20"/>
          <w:szCs w:val="20"/>
        </w:rPr>
        <w:t xml:space="preserve"> половой принадлежности)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FF3F3E" w:rsidRDefault="00FF3F3E" w:rsidP="00040001">
      <w:pPr>
        <w:pStyle w:val="1b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[0..1] </w:t>
      </w:r>
      <w:r>
        <w:rPr>
          <w:rFonts w:ascii="Verdana" w:hAnsi="Verdana"/>
          <w:sz w:val="20"/>
          <w:szCs w:val="20"/>
        </w:rPr>
        <w:t xml:space="preserve">AddressReg </w:t>
      </w:r>
      <w:r w:rsidRPr="00036977">
        <w:rPr>
          <w:rFonts w:ascii="Verdana" w:hAnsi="Verdana"/>
          <w:sz w:val="20"/>
          <w:szCs w:val="20"/>
        </w:rPr>
        <w:t>Адрес регистрации</w:t>
      </w:r>
      <w:r w:rsidR="005156F0">
        <w:rPr>
          <w:rFonts w:ascii="Verdana" w:hAnsi="Verdana"/>
          <w:sz w:val="20"/>
          <w:szCs w:val="20"/>
          <w:lang w:val="en-US"/>
        </w:rPr>
        <w:t>:</w:t>
      </w:r>
    </w:p>
    <w:p w:rsidR="00FF3F3E" w:rsidRPr="005156F0" w:rsidRDefault="00FF3F3E" w:rsidP="00FF3F3E">
      <w:pPr>
        <w:pStyle w:val="1b"/>
        <w:spacing w:after="120"/>
        <w:ind w:left="851" w:firstLine="0"/>
        <w:rPr>
          <w:rFonts w:ascii="Verdana" w:hAnsi="Verdana"/>
          <w:sz w:val="20"/>
          <w:szCs w:val="20"/>
        </w:rPr>
      </w:pPr>
      <w:r w:rsidRPr="00324990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Country</w:t>
      </w:r>
      <w:r w:rsidRPr="00324990">
        <w:rPr>
          <w:rFonts w:ascii="Verdana" w:hAnsi="Verdana"/>
          <w:sz w:val="20"/>
          <w:szCs w:val="20"/>
        </w:rPr>
        <w:t xml:space="preserve"> </w:t>
      </w:r>
      <w:r w:rsidRPr="009C3BC4">
        <w:rPr>
          <w:rFonts w:ascii="Verdana" w:hAnsi="Verdana"/>
          <w:sz w:val="20"/>
          <w:szCs w:val="20"/>
        </w:rPr>
        <w:t>Страна (</w:t>
      </w:r>
      <w:r w:rsidRPr="009C3BC4">
        <w:rPr>
          <w:rFonts w:ascii="Verdana" w:hAnsi="Verdana"/>
          <w:bCs/>
          <w:sz w:val="20"/>
          <w:szCs w:val="20"/>
        </w:rPr>
        <w:t>O</w:t>
      </w:r>
      <w:r w:rsidR="005156F0" w:rsidRPr="009C3BC4">
        <w:rPr>
          <w:rFonts w:ascii="Verdana" w:hAnsi="Verdana"/>
          <w:bCs/>
          <w:sz w:val="20"/>
          <w:szCs w:val="20"/>
        </w:rPr>
        <w:t>00015 </w:t>
      </w:r>
      <w:r w:rsidR="005156F0" w:rsidRPr="009C3BC4">
        <w:rPr>
          <w:rFonts w:ascii="Verdana" w:hAnsi="Verdana"/>
          <w:sz w:val="20"/>
          <w:szCs w:val="20"/>
        </w:rPr>
        <w:t>Общероссийский</w:t>
      </w:r>
      <w:r w:rsidRPr="009C3BC4">
        <w:rPr>
          <w:rFonts w:ascii="Verdana" w:hAnsi="Verdana"/>
          <w:sz w:val="20"/>
          <w:szCs w:val="20"/>
        </w:rPr>
        <w:t xml:space="preserve"> классификатор стран мира), версия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5245A2" w:rsidRPr="005156F0" w:rsidRDefault="005245A2" w:rsidP="005245A2">
      <w:pPr>
        <w:pStyle w:val="1b"/>
        <w:spacing w:after="120"/>
        <w:ind w:left="851" w:firstLine="0"/>
        <w:rPr>
          <w:rFonts w:ascii="Verdana" w:hAnsi="Verdana"/>
          <w:sz w:val="20"/>
          <w:szCs w:val="20"/>
        </w:rPr>
      </w:pPr>
      <w:r w:rsidRPr="00324990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Region</w:t>
      </w:r>
      <w:r w:rsidRPr="0032499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Регион</w:t>
      </w:r>
      <w:r w:rsidRPr="005245A2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текст)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5245A2" w:rsidRPr="005156F0" w:rsidRDefault="005245A2" w:rsidP="005245A2">
      <w:pPr>
        <w:pStyle w:val="1b"/>
        <w:spacing w:after="120"/>
        <w:ind w:left="851" w:firstLine="0"/>
        <w:rPr>
          <w:rFonts w:ascii="Verdana" w:hAnsi="Verdana"/>
          <w:sz w:val="20"/>
          <w:szCs w:val="20"/>
        </w:rPr>
      </w:pPr>
      <w:r w:rsidRPr="00324990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Locality</w:t>
      </w:r>
      <w:r w:rsidRPr="0032499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Населенный пункт (текст)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5245A2" w:rsidRPr="005156F0" w:rsidRDefault="005245A2" w:rsidP="005245A2">
      <w:pPr>
        <w:pStyle w:val="1b"/>
        <w:spacing w:after="120"/>
        <w:ind w:left="851" w:firstLine="0"/>
        <w:rPr>
          <w:rFonts w:ascii="Verdana" w:hAnsi="Verdana"/>
          <w:sz w:val="20"/>
          <w:szCs w:val="20"/>
        </w:rPr>
      </w:pPr>
      <w:r w:rsidRPr="00324990">
        <w:rPr>
          <w:rFonts w:ascii="Verdana" w:hAnsi="Verdana"/>
          <w:sz w:val="20"/>
          <w:szCs w:val="20"/>
        </w:rPr>
        <w:t>[</w:t>
      </w:r>
      <w:r w:rsidRPr="00BD0B7E">
        <w:rPr>
          <w:rFonts w:ascii="Verdana" w:hAnsi="Verdana"/>
          <w:sz w:val="20"/>
          <w:szCs w:val="20"/>
        </w:rPr>
        <w:t>1</w:t>
      </w:r>
      <w:r w:rsidRPr="00324990">
        <w:rPr>
          <w:rFonts w:ascii="Verdana" w:hAnsi="Verdana"/>
          <w:sz w:val="20"/>
          <w:szCs w:val="20"/>
        </w:rPr>
        <w:t xml:space="preserve">] </w:t>
      </w:r>
      <w:r>
        <w:rPr>
          <w:rFonts w:ascii="Verdana" w:hAnsi="Verdana"/>
          <w:sz w:val="20"/>
          <w:szCs w:val="20"/>
          <w:lang w:val="en-US"/>
        </w:rPr>
        <w:t>Street</w:t>
      </w:r>
      <w:r w:rsidRPr="0032499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Улица (текст)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5245A2" w:rsidRPr="005156F0" w:rsidRDefault="005245A2" w:rsidP="005245A2">
      <w:pPr>
        <w:pStyle w:val="1b"/>
        <w:spacing w:after="120"/>
        <w:ind w:left="851" w:firstLine="0"/>
        <w:rPr>
          <w:rFonts w:ascii="Verdana" w:hAnsi="Verdana"/>
          <w:sz w:val="20"/>
          <w:szCs w:val="20"/>
        </w:rPr>
      </w:pPr>
      <w:r w:rsidRPr="00BD0B7E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House</w:t>
      </w:r>
      <w:r w:rsidRPr="00BD0B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Дом (текст)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5245A2" w:rsidRPr="005156F0" w:rsidRDefault="005245A2" w:rsidP="005245A2">
      <w:pPr>
        <w:pStyle w:val="1b"/>
        <w:spacing w:after="120"/>
        <w:ind w:left="851" w:firstLine="0"/>
        <w:rPr>
          <w:rFonts w:ascii="Verdana" w:hAnsi="Verdana"/>
          <w:sz w:val="20"/>
          <w:szCs w:val="20"/>
        </w:rPr>
      </w:pPr>
      <w:r w:rsidRPr="00BD0B7E">
        <w:rPr>
          <w:rFonts w:ascii="Verdana" w:hAnsi="Verdana"/>
          <w:sz w:val="20"/>
          <w:szCs w:val="20"/>
        </w:rPr>
        <w:t xml:space="preserve">[0..1] </w:t>
      </w:r>
      <w:r>
        <w:rPr>
          <w:rFonts w:ascii="Verdana" w:hAnsi="Verdana"/>
          <w:sz w:val="20"/>
          <w:szCs w:val="20"/>
          <w:lang w:val="en-US"/>
        </w:rPr>
        <w:t>Flat</w:t>
      </w:r>
      <w:r w:rsidRPr="00BD0B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Квартира (текст)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5245A2" w:rsidRPr="005156F0" w:rsidRDefault="005245A2" w:rsidP="005245A2">
      <w:pPr>
        <w:pStyle w:val="1b"/>
        <w:spacing w:after="120"/>
        <w:ind w:left="851" w:firstLine="0"/>
        <w:rPr>
          <w:rFonts w:ascii="Verdana" w:hAnsi="Verdana"/>
          <w:sz w:val="20"/>
          <w:szCs w:val="20"/>
        </w:rPr>
      </w:pPr>
      <w:r w:rsidRPr="00324990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LocalityCode</w:t>
      </w:r>
      <w:r w:rsidRPr="0032499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(Код КЛАДР населенного пункта)</w:t>
      </w:r>
      <w:r w:rsidR="005156F0" w:rsidRPr="005156F0">
        <w:rPr>
          <w:rFonts w:ascii="Verdana" w:hAnsi="Verdana"/>
          <w:sz w:val="20"/>
          <w:szCs w:val="20"/>
        </w:rPr>
        <w:t>.</w:t>
      </w:r>
    </w:p>
    <w:p w:rsidR="00FF3F3E" w:rsidRDefault="005245A2" w:rsidP="00040001">
      <w:pPr>
        <w:pStyle w:val="1b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 </w:t>
      </w:r>
      <w:r w:rsidR="00FF3F3E" w:rsidRPr="00036977">
        <w:rPr>
          <w:rFonts w:ascii="Verdana" w:hAnsi="Verdana"/>
          <w:sz w:val="20"/>
          <w:szCs w:val="20"/>
        </w:rPr>
        <w:t xml:space="preserve">[0..1] </w:t>
      </w:r>
      <w:r w:rsidR="00FF3F3E">
        <w:rPr>
          <w:rFonts w:ascii="Verdana" w:hAnsi="Verdana"/>
          <w:sz w:val="20"/>
          <w:szCs w:val="20"/>
        </w:rPr>
        <w:t>Address</w:t>
      </w:r>
      <w:r w:rsidR="00FF3F3E">
        <w:rPr>
          <w:rFonts w:ascii="Verdana" w:hAnsi="Verdana"/>
          <w:sz w:val="20"/>
          <w:szCs w:val="20"/>
          <w:lang w:val="en-US"/>
        </w:rPr>
        <w:t>Real</w:t>
      </w:r>
      <w:r w:rsidR="00FF3F3E">
        <w:rPr>
          <w:rFonts w:ascii="Verdana" w:hAnsi="Verdana"/>
          <w:sz w:val="20"/>
          <w:szCs w:val="20"/>
        </w:rPr>
        <w:t xml:space="preserve"> Адрес постоянного места жительства</w:t>
      </w:r>
      <w:r w:rsidR="005156F0" w:rsidRPr="005156F0">
        <w:rPr>
          <w:rFonts w:ascii="Verdana" w:hAnsi="Verdana"/>
          <w:sz w:val="20"/>
          <w:szCs w:val="20"/>
        </w:rPr>
        <w:t>:</w:t>
      </w:r>
    </w:p>
    <w:p w:rsidR="00FF3F3E" w:rsidRPr="005156F0" w:rsidRDefault="00FF3F3E" w:rsidP="00FF3F3E">
      <w:pPr>
        <w:pStyle w:val="1b"/>
        <w:spacing w:after="120"/>
        <w:ind w:left="851" w:firstLine="0"/>
        <w:rPr>
          <w:rFonts w:ascii="Verdana" w:hAnsi="Verdana"/>
          <w:sz w:val="20"/>
          <w:szCs w:val="20"/>
        </w:rPr>
      </w:pPr>
      <w:r w:rsidRPr="00324990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Country</w:t>
      </w:r>
      <w:r w:rsidRPr="0032499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Страна </w:t>
      </w:r>
      <w:r w:rsidRPr="009C3BC4">
        <w:rPr>
          <w:rFonts w:ascii="Verdana" w:hAnsi="Verdana"/>
          <w:sz w:val="20"/>
          <w:szCs w:val="20"/>
        </w:rPr>
        <w:t>(</w:t>
      </w:r>
      <w:r w:rsidRPr="009C3BC4">
        <w:rPr>
          <w:rFonts w:ascii="Verdana" w:hAnsi="Verdana"/>
          <w:bCs/>
          <w:sz w:val="20"/>
          <w:szCs w:val="20"/>
        </w:rPr>
        <w:t>O</w:t>
      </w:r>
      <w:r w:rsidR="005156F0" w:rsidRPr="009C3BC4">
        <w:rPr>
          <w:rFonts w:ascii="Verdana" w:hAnsi="Verdana"/>
          <w:bCs/>
          <w:sz w:val="20"/>
          <w:szCs w:val="20"/>
        </w:rPr>
        <w:t>00015 </w:t>
      </w:r>
      <w:r w:rsidR="005156F0" w:rsidRPr="009C3BC4">
        <w:rPr>
          <w:rFonts w:ascii="Verdana" w:hAnsi="Verdana"/>
          <w:sz w:val="20"/>
          <w:szCs w:val="20"/>
        </w:rPr>
        <w:t>Общероссийский</w:t>
      </w:r>
      <w:r w:rsidRPr="009C3BC4">
        <w:rPr>
          <w:rFonts w:ascii="Verdana" w:hAnsi="Verdana"/>
          <w:sz w:val="20"/>
          <w:szCs w:val="20"/>
        </w:rPr>
        <w:t xml:space="preserve"> классификатор стран мира),</w:t>
      </w:r>
      <w:r>
        <w:rPr>
          <w:rFonts w:ascii="Verdana" w:hAnsi="Verdana"/>
          <w:sz w:val="20"/>
          <w:szCs w:val="20"/>
        </w:rPr>
        <w:t xml:space="preserve"> версия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FF3F3E" w:rsidRPr="005156F0" w:rsidRDefault="00FF3F3E" w:rsidP="00FF3F3E">
      <w:pPr>
        <w:pStyle w:val="1b"/>
        <w:spacing w:after="120"/>
        <w:ind w:left="851" w:firstLine="0"/>
        <w:rPr>
          <w:rFonts w:ascii="Verdana" w:hAnsi="Verdana"/>
          <w:sz w:val="20"/>
          <w:szCs w:val="20"/>
        </w:rPr>
      </w:pPr>
      <w:r w:rsidRPr="00324990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Region</w:t>
      </w:r>
      <w:r w:rsidRPr="0032499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Регион</w:t>
      </w:r>
      <w:r w:rsidR="005245A2" w:rsidRPr="005245A2">
        <w:rPr>
          <w:rFonts w:ascii="Verdana" w:hAnsi="Verdana"/>
          <w:sz w:val="20"/>
          <w:szCs w:val="20"/>
        </w:rPr>
        <w:t xml:space="preserve"> (</w:t>
      </w:r>
      <w:r w:rsidR="005245A2">
        <w:rPr>
          <w:rFonts w:ascii="Verdana" w:hAnsi="Verdana"/>
          <w:sz w:val="20"/>
          <w:szCs w:val="20"/>
        </w:rPr>
        <w:t>текст)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FF3F3E" w:rsidRPr="005156F0" w:rsidRDefault="00FF3F3E" w:rsidP="00FF3F3E">
      <w:pPr>
        <w:pStyle w:val="1b"/>
        <w:spacing w:after="120"/>
        <w:ind w:left="851" w:firstLine="0"/>
        <w:rPr>
          <w:rFonts w:ascii="Verdana" w:hAnsi="Verdana"/>
          <w:sz w:val="20"/>
          <w:szCs w:val="20"/>
        </w:rPr>
      </w:pPr>
      <w:r w:rsidRPr="00324990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Locality</w:t>
      </w:r>
      <w:r w:rsidRPr="0032499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Населенный пункт</w:t>
      </w:r>
      <w:r w:rsidR="005245A2">
        <w:rPr>
          <w:rFonts w:ascii="Verdana" w:hAnsi="Verdana"/>
          <w:sz w:val="20"/>
          <w:szCs w:val="20"/>
        </w:rPr>
        <w:t xml:space="preserve"> (текст)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FF3F3E" w:rsidRPr="005156F0" w:rsidRDefault="00FF3F3E" w:rsidP="00FF3F3E">
      <w:pPr>
        <w:pStyle w:val="1b"/>
        <w:spacing w:after="120"/>
        <w:ind w:left="851" w:firstLine="0"/>
        <w:rPr>
          <w:rFonts w:ascii="Verdana" w:hAnsi="Verdana"/>
          <w:sz w:val="20"/>
          <w:szCs w:val="20"/>
        </w:rPr>
      </w:pPr>
      <w:r w:rsidRPr="00324990">
        <w:rPr>
          <w:rFonts w:ascii="Verdana" w:hAnsi="Verdana"/>
          <w:sz w:val="20"/>
          <w:szCs w:val="20"/>
        </w:rPr>
        <w:t>[</w:t>
      </w:r>
      <w:r w:rsidRPr="00BD0B7E">
        <w:rPr>
          <w:rFonts w:ascii="Verdana" w:hAnsi="Verdana"/>
          <w:sz w:val="20"/>
          <w:szCs w:val="20"/>
        </w:rPr>
        <w:t>1</w:t>
      </w:r>
      <w:r w:rsidRPr="00324990">
        <w:rPr>
          <w:rFonts w:ascii="Verdana" w:hAnsi="Verdana"/>
          <w:sz w:val="20"/>
          <w:szCs w:val="20"/>
        </w:rPr>
        <w:t xml:space="preserve">] </w:t>
      </w:r>
      <w:r>
        <w:rPr>
          <w:rFonts w:ascii="Verdana" w:hAnsi="Verdana"/>
          <w:sz w:val="20"/>
          <w:szCs w:val="20"/>
          <w:lang w:val="en-US"/>
        </w:rPr>
        <w:t>Street</w:t>
      </w:r>
      <w:r w:rsidRPr="0032499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Улица</w:t>
      </w:r>
      <w:r w:rsidR="005245A2">
        <w:rPr>
          <w:rFonts w:ascii="Verdana" w:hAnsi="Verdana"/>
          <w:sz w:val="20"/>
          <w:szCs w:val="20"/>
        </w:rPr>
        <w:t xml:space="preserve"> (текст)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FF3F3E" w:rsidRPr="005156F0" w:rsidRDefault="00FF3F3E" w:rsidP="00FF3F3E">
      <w:pPr>
        <w:pStyle w:val="1b"/>
        <w:spacing w:after="120"/>
        <w:ind w:left="851" w:firstLine="0"/>
        <w:rPr>
          <w:rFonts w:ascii="Verdana" w:hAnsi="Verdana"/>
          <w:sz w:val="20"/>
          <w:szCs w:val="20"/>
        </w:rPr>
      </w:pPr>
      <w:r w:rsidRPr="00BD0B7E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House</w:t>
      </w:r>
      <w:r w:rsidRPr="00BD0B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Дом</w:t>
      </w:r>
      <w:r w:rsidR="005245A2">
        <w:rPr>
          <w:rFonts w:ascii="Verdana" w:hAnsi="Verdana"/>
          <w:sz w:val="20"/>
          <w:szCs w:val="20"/>
        </w:rPr>
        <w:t xml:space="preserve"> (текст)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FF3F3E" w:rsidRPr="005156F0" w:rsidRDefault="00FF3F3E" w:rsidP="00FF3F3E">
      <w:pPr>
        <w:pStyle w:val="1b"/>
        <w:spacing w:after="120"/>
        <w:ind w:left="851" w:firstLine="0"/>
        <w:rPr>
          <w:rFonts w:ascii="Verdana" w:hAnsi="Verdana"/>
          <w:sz w:val="20"/>
          <w:szCs w:val="20"/>
        </w:rPr>
      </w:pPr>
      <w:r w:rsidRPr="00BD0B7E">
        <w:rPr>
          <w:rFonts w:ascii="Verdana" w:hAnsi="Verdana"/>
          <w:sz w:val="20"/>
          <w:szCs w:val="20"/>
        </w:rPr>
        <w:t xml:space="preserve">[0..1] </w:t>
      </w:r>
      <w:r>
        <w:rPr>
          <w:rFonts w:ascii="Verdana" w:hAnsi="Verdana"/>
          <w:sz w:val="20"/>
          <w:szCs w:val="20"/>
          <w:lang w:val="en-US"/>
        </w:rPr>
        <w:t>Flat</w:t>
      </w:r>
      <w:r w:rsidRPr="00BD0B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Квартира</w:t>
      </w:r>
      <w:r w:rsidR="005245A2">
        <w:rPr>
          <w:rFonts w:ascii="Verdana" w:hAnsi="Verdana"/>
          <w:sz w:val="20"/>
          <w:szCs w:val="20"/>
        </w:rPr>
        <w:t xml:space="preserve"> (текст)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FF3F3E" w:rsidRPr="005156F0" w:rsidRDefault="00FF3F3E" w:rsidP="00FF3F3E">
      <w:pPr>
        <w:pStyle w:val="1b"/>
        <w:spacing w:after="120"/>
        <w:ind w:left="851" w:firstLine="0"/>
        <w:rPr>
          <w:rFonts w:ascii="Verdana" w:hAnsi="Verdana"/>
          <w:sz w:val="20"/>
          <w:szCs w:val="20"/>
        </w:rPr>
      </w:pPr>
      <w:r w:rsidRPr="00324990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LocalityCode</w:t>
      </w:r>
      <w:r w:rsidRPr="00324990">
        <w:rPr>
          <w:rFonts w:ascii="Verdana" w:hAnsi="Verdana"/>
          <w:sz w:val="20"/>
          <w:szCs w:val="20"/>
        </w:rPr>
        <w:t xml:space="preserve"> </w:t>
      </w:r>
      <w:r w:rsidR="005245A2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Код КЛАДР населенного пункта</w:t>
      </w:r>
      <w:r w:rsidR="005245A2">
        <w:rPr>
          <w:rFonts w:ascii="Verdana" w:hAnsi="Verdana"/>
          <w:sz w:val="20"/>
          <w:szCs w:val="20"/>
        </w:rPr>
        <w:t>)</w:t>
      </w:r>
      <w:r w:rsidR="005156F0" w:rsidRPr="005156F0">
        <w:rPr>
          <w:rFonts w:ascii="Verdana" w:hAnsi="Verdana"/>
          <w:sz w:val="20"/>
          <w:szCs w:val="20"/>
        </w:rPr>
        <w:t>.</w:t>
      </w:r>
    </w:p>
    <w:p w:rsidR="00FF3F3E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>[0</w:t>
      </w:r>
      <w:r>
        <w:rPr>
          <w:rFonts w:ascii="Verdana" w:hAnsi="Verdana"/>
          <w:sz w:val="20"/>
          <w:szCs w:val="20"/>
          <w:lang w:val="en-US"/>
        </w:rPr>
        <w:t>..1]</w:t>
      </w:r>
      <w:r w:rsidRPr="0003697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Phone</w:t>
      </w:r>
      <w:r w:rsidRPr="00333F3C">
        <w:rPr>
          <w:rFonts w:ascii="Verdana" w:hAnsi="Verdana"/>
          <w:sz w:val="20"/>
          <w:szCs w:val="20"/>
        </w:rPr>
        <w:t xml:space="preserve"> </w:t>
      </w:r>
      <w:r w:rsidRPr="00036977">
        <w:rPr>
          <w:rFonts w:ascii="Verdana" w:hAnsi="Verdana"/>
          <w:sz w:val="20"/>
          <w:szCs w:val="20"/>
        </w:rPr>
        <w:t>Телефон</w:t>
      </w:r>
      <w:r w:rsidR="005156F0">
        <w:rPr>
          <w:rFonts w:ascii="Verdana" w:hAnsi="Verdana"/>
          <w:sz w:val="20"/>
          <w:szCs w:val="20"/>
          <w:lang w:val="en-US"/>
        </w:rPr>
        <w:t>;</w:t>
      </w:r>
    </w:p>
    <w:p w:rsidR="00FF3F3E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>[0</w:t>
      </w:r>
      <w:r>
        <w:rPr>
          <w:rFonts w:ascii="Verdana" w:hAnsi="Verdana"/>
          <w:sz w:val="20"/>
          <w:szCs w:val="20"/>
          <w:lang w:val="en-US"/>
        </w:rPr>
        <w:t>..1]</w:t>
      </w:r>
      <w:r w:rsidRPr="0003697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Email</w:t>
      </w:r>
      <w:r w:rsidRPr="00333F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Адрес э</w:t>
      </w:r>
      <w:r w:rsidRPr="00333F3C">
        <w:rPr>
          <w:rFonts w:ascii="Verdana" w:hAnsi="Verdana"/>
          <w:sz w:val="20"/>
          <w:szCs w:val="20"/>
        </w:rPr>
        <w:t>лектронн</w:t>
      </w:r>
      <w:r>
        <w:rPr>
          <w:rFonts w:ascii="Verdana" w:hAnsi="Verdana"/>
          <w:sz w:val="20"/>
          <w:szCs w:val="20"/>
        </w:rPr>
        <w:t>ой почты</w:t>
      </w:r>
      <w:r w:rsidR="005156F0">
        <w:rPr>
          <w:rFonts w:ascii="Verdana" w:hAnsi="Verdana"/>
          <w:sz w:val="20"/>
          <w:szCs w:val="20"/>
          <w:lang w:val="en-US"/>
        </w:rPr>
        <w:t>;</w:t>
      </w:r>
    </w:p>
    <w:p w:rsidR="00FF3F3E" w:rsidRPr="000031D6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031D6">
        <w:rPr>
          <w:rFonts w:ascii="Verdana" w:hAnsi="Verdana"/>
          <w:sz w:val="20"/>
          <w:szCs w:val="20"/>
          <w:lang w:val="en-US"/>
        </w:rPr>
        <w:t xml:space="preserve">[0..1] </w:t>
      </w:r>
      <w:r w:rsidRPr="000031D6">
        <w:rPr>
          <w:rFonts w:ascii="Verdana" w:hAnsi="Verdana"/>
          <w:sz w:val="20"/>
          <w:szCs w:val="20"/>
        </w:rPr>
        <w:t>Признак вахтовика (1-да, 0 – нет)</w:t>
      </w:r>
      <w:r w:rsidR="005156F0">
        <w:rPr>
          <w:rFonts w:ascii="Verdana" w:hAnsi="Verdana"/>
          <w:sz w:val="20"/>
          <w:szCs w:val="20"/>
          <w:lang w:val="en-US"/>
        </w:rPr>
        <w:t>;</w:t>
      </w:r>
    </w:p>
    <w:p w:rsidR="00FF3F3E" w:rsidRPr="000031D6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5156F0">
        <w:rPr>
          <w:rFonts w:ascii="Verdana" w:hAnsi="Verdana"/>
          <w:sz w:val="20"/>
          <w:szCs w:val="20"/>
        </w:rPr>
        <w:t xml:space="preserve">[0..1] </w:t>
      </w:r>
      <w:r w:rsidRPr="000031D6">
        <w:rPr>
          <w:rFonts w:ascii="Verdana" w:hAnsi="Verdana"/>
          <w:sz w:val="20"/>
          <w:szCs w:val="20"/>
        </w:rPr>
        <w:t xml:space="preserve">Национальность (Классификатор национальностей </w:t>
      </w:r>
      <w:r w:rsidRPr="000031D6">
        <w:rPr>
          <w:rFonts w:ascii="Verdana" w:hAnsi="Verdana"/>
          <w:bCs/>
          <w:sz w:val="20"/>
          <w:szCs w:val="20"/>
        </w:rPr>
        <w:t>STR470)</w:t>
      </w:r>
      <w:r>
        <w:rPr>
          <w:rFonts w:ascii="Verdana" w:hAnsi="Verdana"/>
          <w:bCs/>
          <w:sz w:val="20"/>
          <w:szCs w:val="20"/>
        </w:rPr>
        <w:t>, версия</w:t>
      </w:r>
      <w:r w:rsidR="005156F0" w:rsidRPr="005156F0">
        <w:rPr>
          <w:rFonts w:ascii="Verdana" w:hAnsi="Verdana"/>
          <w:bCs/>
          <w:sz w:val="20"/>
          <w:szCs w:val="20"/>
        </w:rPr>
        <w:t>;</w:t>
      </w:r>
    </w:p>
    <w:p w:rsidR="00FF3F3E" w:rsidRPr="000031D6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031D6">
        <w:rPr>
          <w:rFonts w:ascii="Verdana" w:hAnsi="Verdana"/>
          <w:bCs/>
          <w:sz w:val="20"/>
          <w:szCs w:val="20"/>
        </w:rPr>
        <w:t>[0..1] Социальный статус (SCS365 Классификатор социальных статусов)</w:t>
      </w:r>
      <w:r>
        <w:rPr>
          <w:rFonts w:ascii="Verdana" w:hAnsi="Verdana"/>
          <w:bCs/>
          <w:sz w:val="20"/>
          <w:szCs w:val="20"/>
        </w:rPr>
        <w:t>, версия</w:t>
      </w:r>
      <w:r w:rsidR="005156F0" w:rsidRPr="005156F0">
        <w:rPr>
          <w:rFonts w:ascii="Verdana" w:hAnsi="Verdana"/>
          <w:bCs/>
          <w:sz w:val="20"/>
          <w:szCs w:val="20"/>
        </w:rPr>
        <w:t>;</w:t>
      </w:r>
    </w:p>
    <w:p w:rsidR="00FF3F3E" w:rsidRPr="000031D6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5156F0">
        <w:rPr>
          <w:rFonts w:ascii="Verdana" w:hAnsi="Verdana"/>
          <w:bCs/>
          <w:sz w:val="20"/>
          <w:szCs w:val="20"/>
        </w:rPr>
        <w:lastRenderedPageBreak/>
        <w:t xml:space="preserve">[0..1] </w:t>
      </w:r>
      <w:r w:rsidRPr="000031D6">
        <w:rPr>
          <w:rFonts w:ascii="Verdana" w:hAnsi="Verdana"/>
          <w:bCs/>
          <w:sz w:val="20"/>
          <w:szCs w:val="20"/>
        </w:rPr>
        <w:t>Образование (STR337 Классификатор образования)</w:t>
      </w:r>
      <w:r>
        <w:rPr>
          <w:rFonts w:ascii="Verdana" w:hAnsi="Verdana"/>
          <w:bCs/>
          <w:sz w:val="20"/>
          <w:szCs w:val="20"/>
        </w:rPr>
        <w:t>, версия</w:t>
      </w:r>
      <w:r w:rsidR="005156F0" w:rsidRPr="005156F0">
        <w:rPr>
          <w:rFonts w:ascii="Verdana" w:hAnsi="Verdana"/>
          <w:bCs/>
          <w:sz w:val="20"/>
          <w:szCs w:val="20"/>
        </w:rPr>
        <w:t>;</w:t>
      </w:r>
    </w:p>
    <w:p w:rsidR="00FF3F3E" w:rsidRPr="000031D6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031D6">
        <w:rPr>
          <w:rFonts w:ascii="Verdana" w:hAnsi="Verdana"/>
          <w:sz w:val="20"/>
          <w:szCs w:val="20"/>
        </w:rPr>
        <w:t>[0..1] Семейное положение (</w:t>
      </w:r>
      <w:r w:rsidRPr="000031D6">
        <w:rPr>
          <w:rFonts w:ascii="Verdana" w:hAnsi="Verdana"/>
          <w:sz w:val="20"/>
          <w:szCs w:val="20"/>
          <w:lang w:val="en-US"/>
        </w:rPr>
        <w:t>HST</w:t>
      </w:r>
      <w:r w:rsidRPr="000031D6">
        <w:rPr>
          <w:rFonts w:ascii="Verdana" w:hAnsi="Verdana"/>
          <w:sz w:val="20"/>
          <w:szCs w:val="20"/>
        </w:rPr>
        <w:t>0080 Справочник семейное положение)</w:t>
      </w:r>
      <w:r>
        <w:rPr>
          <w:rFonts w:ascii="Verdana" w:hAnsi="Verdana"/>
          <w:sz w:val="20"/>
          <w:szCs w:val="20"/>
        </w:rPr>
        <w:t>, версия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FF3F3E" w:rsidRPr="000031D6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031D6">
        <w:rPr>
          <w:rFonts w:ascii="Verdana" w:hAnsi="Verdana"/>
          <w:sz w:val="20"/>
          <w:szCs w:val="20"/>
        </w:rPr>
        <w:t>[0..1] Гражданство (</w:t>
      </w:r>
      <w:r w:rsidRPr="000031D6">
        <w:rPr>
          <w:rFonts w:ascii="Verdana" w:hAnsi="Verdana"/>
          <w:bCs/>
          <w:sz w:val="20"/>
          <w:szCs w:val="20"/>
        </w:rPr>
        <w:t>O00015 </w:t>
      </w:r>
      <w:r w:rsidRPr="000031D6">
        <w:rPr>
          <w:rFonts w:ascii="Verdana" w:hAnsi="Verdana"/>
          <w:sz w:val="20"/>
          <w:szCs w:val="20"/>
        </w:rPr>
        <w:t xml:space="preserve"> Общероссийский классификатор стран мира)</w:t>
      </w:r>
      <w:r>
        <w:rPr>
          <w:rFonts w:ascii="Verdana" w:hAnsi="Verdana"/>
          <w:sz w:val="20"/>
          <w:szCs w:val="20"/>
        </w:rPr>
        <w:t>, версия</w:t>
      </w:r>
      <w:r w:rsidR="005156F0" w:rsidRPr="005156F0">
        <w:rPr>
          <w:rFonts w:ascii="Verdana" w:hAnsi="Verdana"/>
          <w:sz w:val="20"/>
          <w:szCs w:val="20"/>
        </w:rPr>
        <w:t>.</w:t>
      </w:r>
    </w:p>
    <w:p w:rsidR="00FF3F3E" w:rsidRPr="007626E7" w:rsidRDefault="00FF3F3E" w:rsidP="00FF3F3E">
      <w:pPr>
        <w:spacing w:after="120"/>
        <w:ind w:firstLine="357"/>
        <w:rPr>
          <w:b/>
        </w:rPr>
      </w:pPr>
      <w:r w:rsidRPr="007626E7">
        <w:rPr>
          <w:b/>
        </w:rPr>
        <w:t>JSON-представление</w:t>
      </w:r>
      <w:r>
        <w:rPr>
          <w:b/>
        </w:rPr>
        <w:t>:</w:t>
      </w:r>
    </w:p>
    <w:p w:rsidR="00FF3F3E" w:rsidRPr="005B502F" w:rsidRDefault="005245A2" w:rsidP="005156F0">
      <w:pPr>
        <w:pStyle w:val="affffffff3"/>
      </w:pPr>
      <w:r w:rsidRPr="005B502F">
        <w:t>{</w:t>
      </w:r>
      <w:r w:rsidRPr="005B502F">
        <w:br/>
        <w:t xml:space="preserve">    "</w:t>
      </w:r>
      <w:r w:rsidRPr="00051DCE">
        <w:rPr>
          <w:lang w:val="en-US"/>
        </w:rPr>
        <w:t>mcod</w:t>
      </w:r>
      <w:r w:rsidRPr="005B502F">
        <w:t>": 998,</w:t>
      </w:r>
      <w:r w:rsidRPr="005B502F">
        <w:br/>
        <w:t xml:space="preserve">    "</w:t>
      </w:r>
      <w:r w:rsidRPr="00051DCE">
        <w:rPr>
          <w:lang w:val="en-US"/>
        </w:rPr>
        <w:t>snils</w:t>
      </w:r>
      <w:r w:rsidRPr="005B502F">
        <w:t>": 16067057157,</w:t>
      </w:r>
      <w:r w:rsidRPr="005B502F">
        <w:br/>
        <w:t xml:space="preserve">    "</w:t>
      </w:r>
      <w:r w:rsidRPr="00051DCE">
        <w:rPr>
          <w:lang w:val="en-US"/>
        </w:rPr>
        <w:t>PolicyNumber</w:t>
      </w:r>
      <w:r w:rsidRPr="005B502F">
        <w:t>": 664973001571,</w:t>
      </w:r>
      <w:r w:rsidRPr="005B502F">
        <w:br/>
        <w:t xml:space="preserve">    "</w:t>
      </w:r>
      <w:r w:rsidRPr="00051DCE">
        <w:rPr>
          <w:lang w:val="en-US"/>
        </w:rPr>
        <w:t>LastName</w:t>
      </w:r>
      <w:r w:rsidRPr="005B502F">
        <w:t>": "Колташева",</w:t>
      </w:r>
      <w:r w:rsidRPr="005B502F">
        <w:br/>
        <w:t xml:space="preserve">    "</w:t>
      </w:r>
      <w:r w:rsidRPr="00051DCE">
        <w:rPr>
          <w:lang w:val="en-US"/>
        </w:rPr>
        <w:t>FirstName</w:t>
      </w:r>
      <w:r w:rsidRPr="005B502F">
        <w:t>": "Александра",</w:t>
      </w:r>
      <w:r w:rsidRPr="005B502F">
        <w:br/>
        <w:t xml:space="preserve">    "</w:t>
      </w:r>
      <w:r w:rsidRPr="00051DCE">
        <w:rPr>
          <w:lang w:val="en-US"/>
        </w:rPr>
        <w:t>MiddleName</w:t>
      </w:r>
      <w:r w:rsidRPr="005B502F">
        <w:t>": "Сергеевна",</w:t>
      </w:r>
      <w:r w:rsidRPr="005B502F">
        <w:br/>
        <w:t xml:space="preserve">    "</w:t>
      </w:r>
      <w:r w:rsidRPr="00051DCE">
        <w:rPr>
          <w:lang w:val="en-US"/>
        </w:rPr>
        <w:t>BirthDate</w:t>
      </w:r>
      <w:r w:rsidRPr="005B502F">
        <w:t>": "1987-10-26",</w:t>
      </w:r>
      <w:r w:rsidRPr="005B502F">
        <w:br/>
        <w:t xml:space="preserve">    "</w:t>
      </w:r>
      <w:r w:rsidRPr="00051DCE">
        <w:rPr>
          <w:lang w:val="en-US"/>
        </w:rPr>
        <w:t>Sex</w:t>
      </w:r>
      <w:r w:rsidRPr="005B502F">
        <w:t>": {</w:t>
      </w:r>
      <w:r w:rsidRPr="005B502F">
        <w:br/>
        <w:t xml:space="preserve">        "@</w:t>
      </w:r>
      <w:r w:rsidRPr="00051DCE">
        <w:rPr>
          <w:lang w:val="en-US"/>
        </w:rPr>
        <w:t>version</w:t>
      </w:r>
      <w:r w:rsidRPr="005B502F">
        <w:t>": "1.0",</w:t>
      </w:r>
      <w:r w:rsidRPr="005B502F">
        <w:br/>
        <w:t xml:space="preserve">        "$": "1"</w:t>
      </w:r>
      <w:r w:rsidRPr="005B502F">
        <w:br/>
        <w:t xml:space="preserve">    },</w:t>
      </w:r>
      <w:r w:rsidRPr="005B502F">
        <w:br/>
        <w:t xml:space="preserve">    "</w:t>
      </w:r>
      <w:r w:rsidRPr="00051DCE">
        <w:rPr>
          <w:lang w:val="en-US"/>
        </w:rPr>
        <w:t>AddressReg</w:t>
      </w:r>
      <w:r w:rsidRPr="005B502F">
        <w:t>": {</w:t>
      </w:r>
      <w:r w:rsidRPr="005B502F">
        <w:br/>
        <w:t xml:space="preserve">        "</w:t>
      </w:r>
      <w:r w:rsidRPr="00051DCE">
        <w:rPr>
          <w:lang w:val="en-US"/>
        </w:rPr>
        <w:t>Country</w:t>
      </w:r>
      <w:r w:rsidRPr="005B502F">
        <w:t>": {</w:t>
      </w:r>
      <w:r w:rsidRPr="005B502F">
        <w:br/>
        <w:t xml:space="preserve">            "@</w:t>
      </w:r>
      <w:r w:rsidRPr="00051DCE">
        <w:rPr>
          <w:lang w:val="en-US"/>
        </w:rPr>
        <w:t>version</w:t>
      </w:r>
      <w:r w:rsidRPr="005B502F">
        <w:t>": "1.0",</w:t>
      </w:r>
      <w:r w:rsidRPr="005B502F">
        <w:br/>
        <w:t xml:space="preserve">            "$": 643</w:t>
      </w:r>
      <w:r w:rsidRPr="005B502F">
        <w:br/>
        <w:t xml:space="preserve">        },</w:t>
      </w:r>
      <w:r w:rsidRPr="005B502F">
        <w:br/>
        <w:t xml:space="preserve">        "</w:t>
      </w:r>
      <w:r w:rsidRPr="00051DCE">
        <w:rPr>
          <w:lang w:val="en-US"/>
        </w:rPr>
        <w:t>Region</w:t>
      </w:r>
      <w:r w:rsidRPr="005B502F">
        <w:t>": "Свердловская область",</w:t>
      </w:r>
      <w:r w:rsidRPr="005B502F">
        <w:br/>
        <w:t xml:space="preserve">        "</w:t>
      </w:r>
      <w:r w:rsidRPr="00051DCE">
        <w:rPr>
          <w:lang w:val="en-US"/>
        </w:rPr>
        <w:t>Locality</w:t>
      </w:r>
      <w:r w:rsidRPr="005B502F">
        <w:t>": "Верхняя Пышма",</w:t>
      </w:r>
      <w:r w:rsidRPr="005B502F">
        <w:br/>
        <w:t xml:space="preserve">        "</w:t>
      </w:r>
      <w:r w:rsidRPr="00051DCE">
        <w:rPr>
          <w:lang w:val="en-US"/>
        </w:rPr>
        <w:t>Street</w:t>
      </w:r>
      <w:r w:rsidRPr="005B502F">
        <w:t>": "Красных Партизан",</w:t>
      </w:r>
      <w:r w:rsidRPr="005B502F">
        <w:br/>
        <w:t xml:space="preserve">        "</w:t>
      </w:r>
      <w:r w:rsidRPr="00051DCE">
        <w:rPr>
          <w:lang w:val="en-US"/>
        </w:rPr>
        <w:t>House</w:t>
      </w:r>
      <w:r w:rsidRPr="005B502F">
        <w:t>": "45а",</w:t>
      </w:r>
      <w:r w:rsidRPr="005B502F">
        <w:br/>
        <w:t xml:space="preserve">        "</w:t>
      </w:r>
      <w:r w:rsidRPr="00051DCE">
        <w:rPr>
          <w:lang w:val="en-US"/>
        </w:rPr>
        <w:t>LocalityCode</w:t>
      </w:r>
      <w:r w:rsidRPr="005B502F">
        <w:t>": "6600000400000"</w:t>
      </w:r>
      <w:r w:rsidRPr="005B502F">
        <w:br/>
        <w:t xml:space="preserve">    },</w:t>
      </w:r>
      <w:r w:rsidRPr="005B502F">
        <w:br/>
        <w:t xml:space="preserve">    "</w:t>
      </w:r>
      <w:r w:rsidRPr="00051DCE">
        <w:rPr>
          <w:lang w:val="en-US"/>
        </w:rPr>
        <w:t>AddressReal</w:t>
      </w:r>
      <w:r w:rsidRPr="005B502F">
        <w:t>": {</w:t>
      </w:r>
      <w:r w:rsidRPr="005B502F">
        <w:br/>
        <w:t xml:space="preserve">        "</w:t>
      </w:r>
      <w:r w:rsidRPr="00051DCE">
        <w:rPr>
          <w:lang w:val="en-US"/>
        </w:rPr>
        <w:t>Country</w:t>
      </w:r>
      <w:r w:rsidRPr="005B502F">
        <w:t>": {</w:t>
      </w:r>
      <w:r w:rsidRPr="005B502F">
        <w:br/>
        <w:t xml:space="preserve">            "@</w:t>
      </w:r>
      <w:r w:rsidRPr="00051DCE">
        <w:rPr>
          <w:lang w:val="en-US"/>
        </w:rPr>
        <w:t>version</w:t>
      </w:r>
      <w:r w:rsidRPr="005B502F">
        <w:t>": "1.0",</w:t>
      </w:r>
      <w:r w:rsidRPr="005B502F">
        <w:br/>
        <w:t xml:space="preserve">            "$": 643</w:t>
      </w:r>
      <w:r w:rsidRPr="005B502F">
        <w:br/>
        <w:t xml:space="preserve">        },</w:t>
      </w:r>
      <w:r w:rsidRPr="005B502F">
        <w:br/>
        <w:t xml:space="preserve">        "</w:t>
      </w:r>
      <w:r w:rsidRPr="00051DCE">
        <w:rPr>
          <w:lang w:val="en-US"/>
        </w:rPr>
        <w:t>Region</w:t>
      </w:r>
      <w:r w:rsidRPr="005B502F">
        <w:t>": "Свердловская область",</w:t>
      </w:r>
      <w:r w:rsidRPr="005B502F">
        <w:br/>
        <w:t xml:space="preserve">        "</w:t>
      </w:r>
      <w:r w:rsidRPr="00051DCE">
        <w:rPr>
          <w:lang w:val="en-US"/>
        </w:rPr>
        <w:t>Locality</w:t>
      </w:r>
      <w:r w:rsidRPr="005B502F">
        <w:t>": "Верхняя Пышма",</w:t>
      </w:r>
      <w:r w:rsidRPr="005B502F">
        <w:br/>
        <w:t xml:space="preserve">        "</w:t>
      </w:r>
      <w:r w:rsidRPr="00051DCE">
        <w:rPr>
          <w:lang w:val="en-US"/>
        </w:rPr>
        <w:t>Street</w:t>
      </w:r>
      <w:r w:rsidRPr="005B502F">
        <w:t>": "Красных Партизан",</w:t>
      </w:r>
      <w:r w:rsidRPr="005B502F">
        <w:br/>
        <w:t xml:space="preserve">        "</w:t>
      </w:r>
      <w:r w:rsidRPr="00051DCE">
        <w:rPr>
          <w:lang w:val="en-US"/>
        </w:rPr>
        <w:t>House</w:t>
      </w:r>
      <w:r w:rsidRPr="005B502F">
        <w:t>": "45а",</w:t>
      </w:r>
      <w:r w:rsidRPr="005B502F">
        <w:br/>
        <w:t xml:space="preserve">        "</w:t>
      </w:r>
      <w:r w:rsidRPr="00051DCE">
        <w:rPr>
          <w:lang w:val="en-US"/>
        </w:rPr>
        <w:t>LocalityCode</w:t>
      </w:r>
      <w:r w:rsidRPr="005B502F">
        <w:t>": "6600000400000"</w:t>
      </w:r>
      <w:r w:rsidRPr="005B502F">
        <w:br/>
        <w:t xml:space="preserve">    },</w:t>
      </w:r>
      <w:r w:rsidRPr="005B502F">
        <w:br/>
        <w:t xml:space="preserve">    "</w:t>
      </w:r>
      <w:r w:rsidRPr="00051DCE">
        <w:rPr>
          <w:lang w:val="en-US"/>
        </w:rPr>
        <w:t>Phone</w:t>
      </w:r>
      <w:r w:rsidRPr="005B502F">
        <w:t>": 9126855742,</w:t>
      </w:r>
      <w:r w:rsidRPr="005B502F">
        <w:br/>
        <w:t xml:space="preserve">    "</w:t>
      </w:r>
      <w:r w:rsidRPr="00051DCE">
        <w:rPr>
          <w:lang w:val="en-US"/>
        </w:rPr>
        <w:t>Email</w:t>
      </w:r>
      <w:r w:rsidRPr="005B502F">
        <w:t>": "</w:t>
      </w:r>
      <w:r w:rsidRPr="00051DCE">
        <w:rPr>
          <w:lang w:val="en-US"/>
        </w:rPr>
        <w:t>A</w:t>
      </w:r>
      <w:r w:rsidRPr="005B502F">
        <w:t>.</w:t>
      </w:r>
      <w:r w:rsidRPr="00051DCE">
        <w:rPr>
          <w:lang w:val="en-US"/>
        </w:rPr>
        <w:t>koltasheva</w:t>
      </w:r>
      <w:r w:rsidRPr="005B502F">
        <w:t>@</w:t>
      </w:r>
      <w:r w:rsidRPr="00051DCE">
        <w:rPr>
          <w:lang w:val="en-US"/>
        </w:rPr>
        <w:t>hostco</w:t>
      </w:r>
      <w:r w:rsidRPr="005B502F">
        <w:t>.</w:t>
      </w:r>
      <w:r w:rsidRPr="00051DCE">
        <w:rPr>
          <w:lang w:val="en-US"/>
        </w:rPr>
        <w:t>ru</w:t>
      </w:r>
      <w:r w:rsidRPr="005B502F">
        <w:t>",</w:t>
      </w:r>
      <w:r w:rsidRPr="005B502F">
        <w:br/>
        <w:t xml:space="preserve">    "</w:t>
      </w:r>
      <w:r w:rsidRPr="00051DCE">
        <w:rPr>
          <w:lang w:val="en-US"/>
        </w:rPr>
        <w:t>Education</w:t>
      </w:r>
      <w:r w:rsidRPr="005B502F">
        <w:t>": {</w:t>
      </w:r>
      <w:r w:rsidRPr="005B502F">
        <w:br/>
        <w:t xml:space="preserve">        "@</w:t>
      </w:r>
      <w:r w:rsidRPr="00051DCE">
        <w:rPr>
          <w:lang w:val="en-US"/>
        </w:rPr>
        <w:t>version</w:t>
      </w:r>
      <w:r w:rsidRPr="005B502F">
        <w:t>": "1.2",</w:t>
      </w:r>
      <w:r w:rsidRPr="005B502F">
        <w:br/>
        <w:t xml:space="preserve">        "$": "7"</w:t>
      </w:r>
      <w:r w:rsidRPr="005B502F">
        <w:br/>
        <w:t xml:space="preserve">    },</w:t>
      </w:r>
      <w:r w:rsidRPr="005B502F">
        <w:br/>
        <w:t xml:space="preserve">    "</w:t>
      </w:r>
      <w:r w:rsidRPr="00051DCE">
        <w:rPr>
          <w:lang w:val="en-US"/>
        </w:rPr>
        <w:t>MaritalStatus</w:t>
      </w:r>
      <w:r w:rsidRPr="005B502F">
        <w:t>": {</w:t>
      </w:r>
      <w:r w:rsidRPr="005B502F">
        <w:br/>
        <w:t xml:space="preserve">        "@</w:t>
      </w:r>
      <w:r w:rsidRPr="00051DCE">
        <w:rPr>
          <w:lang w:val="en-US"/>
        </w:rPr>
        <w:t>version</w:t>
      </w:r>
      <w:r w:rsidRPr="005B502F">
        <w:t>": "1.0",</w:t>
      </w:r>
      <w:r w:rsidRPr="005B502F">
        <w:br/>
        <w:t xml:space="preserve">        "$": "3"</w:t>
      </w:r>
      <w:r w:rsidRPr="005B502F">
        <w:br/>
        <w:t xml:space="preserve">    }</w:t>
      </w:r>
      <w:r w:rsidRPr="005B502F">
        <w:br/>
        <w:t>}</w:t>
      </w:r>
    </w:p>
    <w:p w:rsidR="00FF3F3E" w:rsidRPr="002174AF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>
        <w:rPr>
          <w:b/>
        </w:rPr>
        <w:t>Тело</w:t>
      </w:r>
      <w:r w:rsidRPr="002174AF">
        <w:rPr>
          <w:b/>
        </w:rPr>
        <w:t xml:space="preserve"> ответа</w:t>
      </w:r>
    </w:p>
    <w:p w:rsidR="00FF3F3E" w:rsidRDefault="00FF3F3E" w:rsidP="00FF3F3E">
      <w:pPr>
        <w:pStyle w:val="affffb"/>
        <w:spacing w:before="0" w:before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 w:rsidRPr="002174AF">
        <w:rPr>
          <w:rFonts w:ascii="Verdana" w:eastAsiaTheme="majorEastAsia" w:hAnsi="Verdana"/>
          <w:sz w:val="20"/>
          <w:szCs w:val="20"/>
          <w:lang w:eastAsia="en-US"/>
        </w:rPr>
        <w:t xml:space="preserve">При успешном выполнении </w:t>
      </w:r>
      <w:r>
        <w:rPr>
          <w:rFonts w:ascii="Verdana" w:eastAsiaTheme="majorEastAsia" w:hAnsi="Verdana"/>
          <w:sz w:val="20"/>
          <w:szCs w:val="20"/>
          <w:lang w:val="en-US" w:eastAsia="en-US"/>
        </w:rPr>
        <w:t>HTTP</w:t>
      </w:r>
      <w:r w:rsidRPr="00AE72C4">
        <w:rPr>
          <w:rFonts w:ascii="Verdana" w:eastAsiaTheme="majorEastAsia" w:hAnsi="Verdana"/>
          <w:sz w:val="20"/>
          <w:szCs w:val="20"/>
          <w:lang w:eastAsia="en-US"/>
        </w:rPr>
        <w:t>-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запроса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возвращается ответ HTTP 200</w:t>
      </w:r>
      <w:r>
        <w:rPr>
          <w:rFonts w:ascii="Verdana" w:eastAsiaTheme="majorEastAsia" w:hAnsi="Verdana"/>
          <w:sz w:val="20"/>
          <w:szCs w:val="20"/>
          <w:lang w:eastAsia="en-US"/>
        </w:rPr>
        <w:t>. В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 xml:space="preserve"> тело ответа включается </w:t>
      </w:r>
      <w:r w:rsidR="005245A2">
        <w:rPr>
          <w:rFonts w:ascii="Verdana" w:eastAsiaTheme="majorEastAsia" w:hAnsi="Verdana"/>
          <w:sz w:val="20"/>
          <w:szCs w:val="20"/>
          <w:lang w:val="en-US" w:eastAsia="en-US"/>
        </w:rPr>
        <w:t>GUID</w:t>
      </w:r>
      <w:r w:rsidR="005245A2">
        <w:rPr>
          <w:rFonts w:ascii="Verdana" w:eastAsiaTheme="majorEastAsia" w:hAnsi="Verdana"/>
          <w:sz w:val="20"/>
          <w:szCs w:val="20"/>
          <w:lang w:eastAsia="en-US"/>
        </w:rPr>
        <w:t xml:space="preserve"> пациента, присваиваемый пациенту системой</w:t>
      </w:r>
      <w:r>
        <w:rPr>
          <w:rFonts w:ascii="Verdana" w:eastAsiaTheme="majorEastAsia" w:hAnsi="Verdana"/>
          <w:sz w:val="20"/>
          <w:szCs w:val="20"/>
          <w:lang w:eastAsia="en-US"/>
        </w:rPr>
        <w:t>, и, в зависимости от результата добавления/обновления пациента:</w:t>
      </w:r>
    </w:p>
    <w:p w:rsidR="00FF3F3E" w:rsidRDefault="00FF3F3E" w:rsidP="00FF3F3E">
      <w:pPr>
        <w:pStyle w:val="affffb"/>
        <w:spacing w:before="0" w:beforeAutospacing="0" w:after="0" w:after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>
        <w:rPr>
          <w:rFonts w:ascii="Verdana" w:eastAsiaTheme="majorEastAsia" w:hAnsi="Verdana"/>
          <w:sz w:val="20"/>
          <w:szCs w:val="20"/>
          <w:lang w:eastAsia="en-US"/>
        </w:rPr>
        <w:t>- при отсутствии ошибок: ErrorCode=0</w:t>
      </w:r>
    </w:p>
    <w:p w:rsidR="00FF3F3E" w:rsidRPr="00AE72C4" w:rsidRDefault="00FF3F3E" w:rsidP="00FF3F3E">
      <w:pPr>
        <w:pStyle w:val="affffb"/>
        <w:spacing w:before="0" w:before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 w:rsidRPr="00AE72C4">
        <w:rPr>
          <w:rFonts w:ascii="Verdana" w:eastAsiaTheme="majorEastAsia" w:hAnsi="Verdana"/>
          <w:sz w:val="20"/>
          <w:szCs w:val="20"/>
          <w:lang w:eastAsia="en-US"/>
        </w:rPr>
        <w:lastRenderedPageBreak/>
        <w:t xml:space="preserve">- при наличии ошибок: </w:t>
      </w:r>
      <w:r>
        <w:rPr>
          <w:rFonts w:ascii="Verdana" w:eastAsiaTheme="majorEastAsia" w:hAnsi="Verdana"/>
          <w:sz w:val="20"/>
          <w:szCs w:val="20"/>
          <w:lang w:val="en-US" w:eastAsia="en-US"/>
        </w:rPr>
        <w:t>ErrorCode</w:t>
      </w:r>
      <w:r w:rsidRPr="00AE72C4">
        <w:rPr>
          <w:rFonts w:ascii="Verdana" w:eastAsiaTheme="majorEastAsia" w:hAnsi="Verdana"/>
          <w:sz w:val="20"/>
          <w:szCs w:val="20"/>
          <w:lang w:eastAsia="en-US"/>
        </w:rPr>
        <w:t>=&lt;код ошибки&gt;</w:t>
      </w:r>
      <w:r>
        <w:rPr>
          <w:rFonts w:ascii="Verdana" w:eastAsiaTheme="majorEastAsia" w:hAnsi="Verdana"/>
          <w:sz w:val="20"/>
          <w:szCs w:val="20"/>
          <w:lang w:eastAsia="en-US"/>
        </w:rPr>
        <w:t>, ErrorText=&lt;</w:t>
      </w:r>
      <w:r w:rsidRPr="00AE72C4">
        <w:rPr>
          <w:rFonts w:ascii="Verdana" w:eastAsiaTheme="majorEastAsia" w:hAnsi="Verdana"/>
          <w:sz w:val="20"/>
          <w:szCs w:val="20"/>
          <w:lang w:eastAsia="en-US"/>
        </w:rPr>
        <w:t>Описание ошибки</w:t>
      </w:r>
      <w:r>
        <w:rPr>
          <w:rFonts w:ascii="Verdana" w:eastAsiaTheme="majorEastAsia" w:hAnsi="Verdana"/>
          <w:sz w:val="20"/>
          <w:szCs w:val="20"/>
          <w:lang w:eastAsia="en-US"/>
        </w:rPr>
        <w:t>&gt;</w:t>
      </w:r>
    </w:p>
    <w:p w:rsidR="00FF3F3E" w:rsidRPr="00E1180C" w:rsidRDefault="00FF3F3E" w:rsidP="00FF3F3E">
      <w:pPr>
        <w:spacing w:after="120"/>
        <w:ind w:firstLine="357"/>
        <w:rPr>
          <w:b/>
        </w:rPr>
      </w:pPr>
      <w:r w:rsidRPr="00E1180C">
        <w:rPr>
          <w:b/>
        </w:rPr>
        <w:t>Формат тела ответа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 w:rsidR="005245A2">
        <w:rPr>
          <w:rFonts w:ascii="Verdana" w:hAnsi="Verdana"/>
          <w:sz w:val="20"/>
          <w:szCs w:val="20"/>
          <w:lang w:val="en-US"/>
        </w:rPr>
        <w:t>Id</w:t>
      </w:r>
      <w:r>
        <w:rPr>
          <w:rFonts w:ascii="Verdana" w:hAnsi="Verdana"/>
          <w:sz w:val="20"/>
          <w:szCs w:val="20"/>
        </w:rPr>
        <w:t xml:space="preserve"> </w:t>
      </w:r>
      <w:r w:rsidR="005245A2" w:rsidRPr="005245A2">
        <w:rPr>
          <w:rFonts w:ascii="Verdana" w:hAnsi="Verdana"/>
          <w:sz w:val="20"/>
          <w:szCs w:val="20"/>
        </w:rPr>
        <w:t>Идентификатор</w:t>
      </w:r>
      <w:r>
        <w:rPr>
          <w:rFonts w:ascii="Verdana" w:hAnsi="Verdana"/>
          <w:sz w:val="20"/>
          <w:szCs w:val="20"/>
        </w:rPr>
        <w:t xml:space="preserve"> пациента</w:t>
      </w:r>
      <w:r w:rsidR="005245A2">
        <w:rPr>
          <w:rFonts w:ascii="Verdana" w:hAnsi="Verdana"/>
          <w:sz w:val="20"/>
          <w:szCs w:val="20"/>
        </w:rPr>
        <w:t xml:space="preserve"> в системе (</w:t>
      </w:r>
      <w:r w:rsidR="005245A2">
        <w:rPr>
          <w:rFonts w:ascii="Verdana" w:hAnsi="Verdana"/>
          <w:sz w:val="20"/>
          <w:szCs w:val="20"/>
          <w:lang w:val="en-US"/>
        </w:rPr>
        <w:t>GUID</w:t>
      </w:r>
      <w:r w:rsidR="005245A2" w:rsidRPr="005245A2">
        <w:rPr>
          <w:rFonts w:ascii="Verdana" w:hAnsi="Verdana"/>
          <w:sz w:val="20"/>
          <w:szCs w:val="20"/>
        </w:rPr>
        <w:t>)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ErrorCode</w:t>
      </w:r>
      <w:r w:rsidRPr="00AE72C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Код</w:t>
      </w:r>
      <w:r w:rsidRPr="00AE72C4">
        <w:rPr>
          <w:rFonts w:ascii="Verdana" w:hAnsi="Verdana"/>
          <w:sz w:val="20"/>
          <w:szCs w:val="20"/>
        </w:rPr>
        <w:t xml:space="preserve"> ошибки (</w:t>
      </w:r>
      <w:r>
        <w:rPr>
          <w:rFonts w:ascii="Verdana" w:hAnsi="Verdana"/>
          <w:sz w:val="20"/>
          <w:szCs w:val="20"/>
        </w:rPr>
        <w:t>0 – при отсутствии ошибок</w:t>
      </w:r>
      <w:r w:rsidRPr="00AE72C4">
        <w:rPr>
          <w:rFonts w:ascii="Verdana" w:hAnsi="Verdana"/>
          <w:sz w:val="20"/>
          <w:szCs w:val="20"/>
        </w:rPr>
        <w:t>)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[0..1] </w:t>
      </w:r>
      <w:r>
        <w:rPr>
          <w:rFonts w:ascii="Verdana" w:hAnsi="Verdana"/>
          <w:sz w:val="20"/>
          <w:szCs w:val="20"/>
          <w:lang w:val="en-US"/>
        </w:rPr>
        <w:t>ErrorText Описание ошибки</w:t>
      </w:r>
      <w:r w:rsidR="005156F0">
        <w:rPr>
          <w:rFonts w:ascii="Verdana" w:hAnsi="Verdana"/>
          <w:sz w:val="20"/>
          <w:szCs w:val="20"/>
          <w:lang w:val="en-US"/>
        </w:rPr>
        <w:t>.</w:t>
      </w:r>
    </w:p>
    <w:p w:rsidR="00FF3F3E" w:rsidRPr="007626E7" w:rsidRDefault="00FF3F3E" w:rsidP="00FF3F3E">
      <w:pPr>
        <w:spacing w:after="120"/>
        <w:ind w:firstLine="357"/>
        <w:rPr>
          <w:b/>
        </w:rPr>
      </w:pPr>
      <w:r w:rsidRPr="007626E7">
        <w:rPr>
          <w:b/>
        </w:rPr>
        <w:t>JSON-представление</w:t>
      </w:r>
      <w:r>
        <w:rPr>
          <w:b/>
        </w:rPr>
        <w:t>:</w:t>
      </w:r>
    </w:p>
    <w:p w:rsidR="005245A2" w:rsidRPr="005245A2" w:rsidRDefault="005245A2" w:rsidP="005156F0">
      <w:pPr>
        <w:pStyle w:val="affffffff3"/>
        <w:rPr>
          <w:lang w:val="en-US"/>
        </w:rPr>
      </w:pPr>
      <w:r w:rsidRPr="005245A2">
        <w:rPr>
          <w:lang w:val="en-US"/>
        </w:rPr>
        <w:t>{</w:t>
      </w:r>
    </w:p>
    <w:p w:rsidR="005245A2" w:rsidRPr="005245A2" w:rsidRDefault="005245A2" w:rsidP="005156F0">
      <w:pPr>
        <w:pStyle w:val="affffffff3"/>
        <w:rPr>
          <w:lang w:val="en-US"/>
        </w:rPr>
      </w:pPr>
      <w:r w:rsidRPr="005245A2">
        <w:rPr>
          <w:lang w:val="en-US"/>
        </w:rPr>
        <w:t xml:space="preserve">   "Id": "E098E315-B38B-4DF8-98E3-15B38BCDF8B9",</w:t>
      </w:r>
    </w:p>
    <w:p w:rsidR="005245A2" w:rsidRPr="005B502F" w:rsidRDefault="005245A2" w:rsidP="005156F0">
      <w:pPr>
        <w:pStyle w:val="affffffff3"/>
      </w:pPr>
      <w:r w:rsidRPr="005245A2">
        <w:rPr>
          <w:lang w:val="en-US"/>
        </w:rPr>
        <w:t xml:space="preserve">   </w:t>
      </w:r>
      <w:r w:rsidRPr="005B502F">
        <w:t>"</w:t>
      </w:r>
      <w:r w:rsidRPr="005245A2">
        <w:rPr>
          <w:lang w:val="en-US"/>
        </w:rPr>
        <w:t>ErrorCode</w:t>
      </w:r>
      <w:r w:rsidRPr="005B502F">
        <w:t>": 0,</w:t>
      </w:r>
    </w:p>
    <w:p w:rsidR="005245A2" w:rsidRPr="005B502F" w:rsidRDefault="005245A2" w:rsidP="005156F0">
      <w:pPr>
        <w:pStyle w:val="affffffff3"/>
      </w:pPr>
      <w:r w:rsidRPr="005B502F">
        <w:t xml:space="preserve">   "</w:t>
      </w:r>
      <w:r w:rsidRPr="005245A2">
        <w:rPr>
          <w:lang w:val="en-US"/>
        </w:rPr>
        <w:t>ErrorText</w:t>
      </w:r>
      <w:r w:rsidRPr="005B502F">
        <w:t>": ""</w:t>
      </w:r>
    </w:p>
    <w:p w:rsidR="005245A2" w:rsidRPr="005B502F" w:rsidRDefault="005245A2" w:rsidP="005156F0">
      <w:pPr>
        <w:pStyle w:val="affffffff3"/>
      </w:pPr>
      <w:r w:rsidRPr="005B502F">
        <w:t>}</w:t>
      </w:r>
    </w:p>
    <w:p w:rsidR="00FF3F3E" w:rsidRPr="00E1180C" w:rsidRDefault="00FF3F3E" w:rsidP="005245A2">
      <w:pPr>
        <w:spacing w:after="120"/>
        <w:ind w:firstLine="357"/>
        <w:rPr>
          <w:b/>
        </w:rPr>
      </w:pPr>
      <w:r w:rsidRPr="00E1180C">
        <w:rPr>
          <w:b/>
        </w:rPr>
        <w:t>Список возможных ошибок</w:t>
      </w:r>
    </w:p>
    <w:p w:rsidR="00FF3F3E" w:rsidRDefault="00FF3F3E" w:rsidP="00FF3F3E">
      <w:pPr>
        <w:pStyle w:val="af5"/>
        <w:ind w:left="360" w:firstLine="0"/>
      </w:pPr>
      <w:r>
        <w:t>-1: Неверный СНИЛС (ошибка в вычислении контрольной суммы).</w:t>
      </w:r>
    </w:p>
    <w:p w:rsidR="00FF3F3E" w:rsidRDefault="00FF3F3E" w:rsidP="00FF3F3E">
      <w:pPr>
        <w:pStyle w:val="af5"/>
        <w:ind w:left="360" w:firstLine="0"/>
      </w:pPr>
      <w:r>
        <w:t>-2: С данным СНИЛС зарегистрирован пациент с другой датой рождения.</w:t>
      </w:r>
    </w:p>
    <w:p w:rsidR="00FF3F3E" w:rsidRDefault="00FF3F3E" w:rsidP="00FF3F3E">
      <w:pPr>
        <w:pStyle w:val="af5"/>
        <w:ind w:left="360" w:firstLine="0"/>
      </w:pPr>
      <w:r>
        <w:t>-3: Недостаточно данных для регистрации.</w:t>
      </w:r>
    </w:p>
    <w:p w:rsidR="00FF3F3E" w:rsidRDefault="00FF3F3E" w:rsidP="00FF3F3E">
      <w:pPr>
        <w:pStyle w:val="af5"/>
        <w:ind w:left="360" w:firstLine="0"/>
      </w:pPr>
      <w:r>
        <w:t xml:space="preserve">-10: </w:t>
      </w:r>
      <w:r w:rsidRPr="0076413D">
        <w:t>&lt;Прочие ошибки&gt;</w:t>
      </w:r>
    </w:p>
    <w:p w:rsidR="007E2C2E" w:rsidRDefault="007E2C2E" w:rsidP="00FF3F3E">
      <w:pPr>
        <w:pStyle w:val="af5"/>
        <w:ind w:left="360" w:firstLine="0"/>
      </w:pPr>
      <w:r w:rsidRPr="007E2C2E">
        <w:rPr>
          <w:rFonts w:cs="Times New Roman"/>
        </w:rPr>
        <w:t>-1603: Неизвестная ошибка. В случае получения такой ошибки необходимо действовать согласно п. 8 настоящего регламента.</w:t>
      </w:r>
    </w:p>
    <w:p w:rsidR="00FF3F3E" w:rsidRPr="002174AF" w:rsidRDefault="00FF3F3E" w:rsidP="00040001">
      <w:pPr>
        <w:pStyle w:val="af2"/>
        <w:numPr>
          <w:ilvl w:val="0"/>
          <w:numId w:val="33"/>
        </w:numPr>
        <w:contextualSpacing w:val="0"/>
        <w:outlineLvl w:val="1"/>
        <w:rPr>
          <w:b/>
        </w:rPr>
      </w:pPr>
      <w:bookmarkStart w:id="11787" w:name="_Toc452015511"/>
      <w:r w:rsidRPr="002174AF">
        <w:rPr>
          <w:b/>
        </w:rPr>
        <w:t xml:space="preserve">Сервис регистрации медицинских работников. </w:t>
      </w:r>
      <w:r>
        <w:rPr>
          <w:b/>
        </w:rPr>
        <w:t>Формат запроса и п</w:t>
      </w:r>
      <w:r w:rsidRPr="002174AF">
        <w:rPr>
          <w:b/>
        </w:rPr>
        <w:t>ример обращения</w:t>
      </w:r>
      <w:bookmarkEnd w:id="11787"/>
    </w:p>
    <w:p w:rsidR="00FF3F3E" w:rsidRDefault="00FF3F3E" w:rsidP="00040001">
      <w:pPr>
        <w:pStyle w:val="af2"/>
        <w:numPr>
          <w:ilvl w:val="1"/>
          <w:numId w:val="33"/>
        </w:numPr>
        <w:spacing w:after="120"/>
        <w:ind w:left="357" w:hanging="357"/>
        <w:contextualSpacing w:val="0"/>
        <w:rPr>
          <w:b/>
        </w:rPr>
      </w:pPr>
      <w:r>
        <w:rPr>
          <w:b/>
        </w:rPr>
        <w:t>Поиск медработника</w:t>
      </w:r>
    </w:p>
    <w:p w:rsidR="00FF3F3E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 w:rsidRPr="002174AF">
        <w:rPr>
          <w:b/>
        </w:rPr>
        <w:t>Параметры</w:t>
      </w:r>
      <w:r>
        <w:rPr>
          <w:b/>
        </w:rPr>
        <w:t xml:space="preserve"> запроса</w:t>
      </w:r>
    </w:p>
    <w:p w:rsidR="00FF3F3E" w:rsidRPr="00051DCE" w:rsidRDefault="00FF3F3E" w:rsidP="00040001">
      <w:pPr>
        <w:pStyle w:val="1b"/>
        <w:numPr>
          <w:ilvl w:val="0"/>
          <w:numId w:val="34"/>
        </w:numPr>
        <w:spacing w:after="120"/>
        <w:ind w:left="56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</w:rPr>
        <w:t xml:space="preserve">query </w:t>
      </w:r>
      <w:r>
        <w:rPr>
          <w:rFonts w:ascii="Verdana" w:hAnsi="Verdana"/>
          <w:sz w:val="20"/>
          <w:szCs w:val="20"/>
          <w:lang w:val="en-US"/>
        </w:rPr>
        <w:t>СНИЛС медработника</w:t>
      </w:r>
    </w:p>
    <w:p w:rsidR="00FF3F3E" w:rsidRDefault="00FF3F3E" w:rsidP="00FF3F3E">
      <w:pPr>
        <w:spacing w:after="120"/>
        <w:ind w:firstLine="131"/>
        <w:rPr>
          <w:b/>
        </w:rPr>
      </w:pPr>
      <w:r>
        <w:rPr>
          <w:b/>
        </w:rPr>
        <w:t>Пример http-запроса:</w:t>
      </w:r>
    </w:p>
    <w:p w:rsidR="00FF3F3E" w:rsidRPr="00051DCE" w:rsidRDefault="00FF3F3E" w:rsidP="00FF3F3E">
      <w:pPr>
        <w:ind w:firstLine="142"/>
        <w:rPr>
          <w:rFonts w:ascii="Verdana" w:hAnsi="Verdana" w:cs="Times New Roman"/>
          <w:sz w:val="16"/>
          <w:szCs w:val="16"/>
          <w:lang w:val="en-US"/>
        </w:rPr>
      </w:pPr>
      <w:r w:rsidRPr="00C015E5">
        <w:rPr>
          <w:rFonts w:ascii="Verdana" w:hAnsi="Verdana" w:cs="Times New Roman"/>
          <w:sz w:val="16"/>
          <w:szCs w:val="16"/>
          <w:lang w:val="en-US"/>
        </w:rPr>
        <w:t xml:space="preserve">GET </w:t>
      </w:r>
      <w:r w:rsidR="00051DCE" w:rsidRPr="00AF31C9">
        <w:rPr>
          <w:rStyle w:val="afffffd"/>
          <w:lang w:val="en-US"/>
        </w:rPr>
        <w:t>https://medved-webservices.hostco.ru/IEMKRegionalService/services/professional/search?query=16067057157</w:t>
      </w:r>
    </w:p>
    <w:p w:rsidR="00FF3F3E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>
        <w:rPr>
          <w:b/>
        </w:rPr>
        <w:t>Тело запроса</w:t>
      </w:r>
    </w:p>
    <w:p w:rsidR="00FF3F3E" w:rsidRPr="00C015E5" w:rsidRDefault="00FF3F3E" w:rsidP="00FF3F3E">
      <w:pPr>
        <w:pStyle w:val="affffb"/>
        <w:spacing w:before="0" w:beforeAutospacing="0"/>
        <w:ind w:left="360"/>
        <w:jc w:val="both"/>
      </w:pPr>
      <w:r>
        <w:rPr>
          <w:rFonts w:ascii="Verdana" w:eastAsiaTheme="majorEastAsia" w:hAnsi="Verdana"/>
          <w:sz w:val="20"/>
          <w:szCs w:val="20"/>
          <w:lang w:eastAsia="en-US"/>
        </w:rPr>
        <w:t>Отсутствует</w:t>
      </w:r>
    </w:p>
    <w:p w:rsidR="00FF3F3E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>
        <w:rPr>
          <w:b/>
        </w:rPr>
        <w:t>Тело</w:t>
      </w:r>
      <w:r w:rsidRPr="002174AF">
        <w:rPr>
          <w:b/>
        </w:rPr>
        <w:t xml:space="preserve"> ответа</w:t>
      </w:r>
    </w:p>
    <w:p w:rsidR="00FF3F3E" w:rsidRPr="00AE72C4" w:rsidRDefault="00FF3F3E" w:rsidP="00FF3F3E">
      <w:pPr>
        <w:pStyle w:val="affffb"/>
        <w:spacing w:before="0" w:beforeAutospacing="0"/>
        <w:ind w:left="360"/>
        <w:rPr>
          <w:rFonts w:ascii="Verdana" w:eastAsiaTheme="majorEastAsia" w:hAnsi="Verdana"/>
          <w:sz w:val="20"/>
          <w:szCs w:val="20"/>
          <w:lang w:eastAsia="en-US"/>
        </w:rPr>
      </w:pPr>
      <w:r w:rsidRPr="002174AF">
        <w:rPr>
          <w:rFonts w:ascii="Verdana" w:eastAsiaTheme="majorEastAsia" w:hAnsi="Verdana"/>
          <w:sz w:val="20"/>
          <w:szCs w:val="20"/>
          <w:lang w:eastAsia="en-US"/>
        </w:rPr>
        <w:t xml:space="preserve">При успешном выполнении </w:t>
      </w:r>
      <w:r>
        <w:rPr>
          <w:rFonts w:ascii="Verdana" w:eastAsiaTheme="majorEastAsia" w:hAnsi="Verdana"/>
          <w:sz w:val="20"/>
          <w:szCs w:val="20"/>
          <w:lang w:val="en-US" w:eastAsia="en-US"/>
        </w:rPr>
        <w:t>HTTP</w:t>
      </w:r>
      <w:r w:rsidRPr="00AE72C4">
        <w:rPr>
          <w:rFonts w:ascii="Verdana" w:eastAsiaTheme="majorEastAsia" w:hAnsi="Verdana"/>
          <w:sz w:val="20"/>
          <w:szCs w:val="20"/>
          <w:lang w:eastAsia="en-US"/>
        </w:rPr>
        <w:t>-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запроса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возвращается ответ HTTP 200</w:t>
      </w:r>
      <w:r>
        <w:rPr>
          <w:rFonts w:ascii="Verdana" w:eastAsiaTheme="majorEastAsia" w:hAnsi="Verdana"/>
          <w:sz w:val="20"/>
          <w:szCs w:val="20"/>
          <w:lang w:eastAsia="en-US"/>
        </w:rPr>
        <w:t>. В зависимости от результатов поиска, в тело ответа включается либо блок сведений о медработнике (п.2.2.2), либо сообщение об ошибке (п.2.2.3)</w:t>
      </w:r>
    </w:p>
    <w:p w:rsidR="00FF3F3E" w:rsidRPr="00B73002" w:rsidRDefault="00FF3F3E" w:rsidP="00FF3F3E">
      <w:pPr>
        <w:spacing w:after="120"/>
        <w:ind w:firstLine="357"/>
        <w:rPr>
          <w:b/>
        </w:rPr>
      </w:pPr>
      <w:r w:rsidRPr="00E1180C">
        <w:rPr>
          <w:b/>
        </w:rPr>
        <w:t>Список возможных ошибок</w:t>
      </w:r>
      <w:r w:rsidRPr="00B73002">
        <w:rPr>
          <w:b/>
        </w:rPr>
        <w:t>:</w:t>
      </w:r>
    </w:p>
    <w:p w:rsidR="00FF3F3E" w:rsidRDefault="00FF3F3E" w:rsidP="00FF3F3E">
      <w:pPr>
        <w:pStyle w:val="af5"/>
        <w:ind w:left="360" w:firstLine="0"/>
      </w:pPr>
      <w:r>
        <w:t>-1: Неверный СНИЛС (ошибка в вычислении контрольной суммы).</w:t>
      </w:r>
    </w:p>
    <w:p w:rsidR="00FF3F3E" w:rsidRDefault="00FF3F3E" w:rsidP="00FF3F3E">
      <w:pPr>
        <w:pStyle w:val="af5"/>
        <w:ind w:left="360" w:firstLine="0"/>
      </w:pPr>
      <w:r>
        <w:t>-2: Медработник не найден.</w:t>
      </w:r>
    </w:p>
    <w:p w:rsidR="00FF3F3E" w:rsidRDefault="00FF3F3E" w:rsidP="00FF3F3E">
      <w:pPr>
        <w:pStyle w:val="af5"/>
        <w:ind w:left="360" w:firstLine="0"/>
      </w:pPr>
      <w:r>
        <w:t xml:space="preserve">-10: </w:t>
      </w:r>
      <w:r w:rsidRPr="0076413D">
        <w:t>&lt;Прочие ошибки&gt;</w:t>
      </w:r>
    </w:p>
    <w:p w:rsidR="007E2C2E" w:rsidRPr="0076413D" w:rsidRDefault="007E2C2E" w:rsidP="00FF3F3E">
      <w:pPr>
        <w:pStyle w:val="af5"/>
        <w:ind w:left="360" w:firstLine="0"/>
      </w:pPr>
      <w:r w:rsidRPr="007E2C2E">
        <w:rPr>
          <w:rFonts w:cs="Times New Roman"/>
        </w:rPr>
        <w:lastRenderedPageBreak/>
        <w:t>-1603: Неизвестная ошибка. В случае получения такой ошибки необходимо действовать согласно п. 8 настоящего регламента.</w:t>
      </w:r>
    </w:p>
    <w:p w:rsidR="00FF3F3E" w:rsidRDefault="00FF3F3E" w:rsidP="00040001">
      <w:pPr>
        <w:pStyle w:val="af2"/>
        <w:numPr>
          <w:ilvl w:val="1"/>
          <w:numId w:val="33"/>
        </w:numPr>
        <w:spacing w:after="120"/>
        <w:ind w:left="357" w:hanging="357"/>
        <w:contextualSpacing w:val="0"/>
        <w:rPr>
          <w:b/>
        </w:rPr>
      </w:pPr>
      <w:r>
        <w:rPr>
          <w:b/>
        </w:rPr>
        <w:t>Добавление/обновление медработника</w:t>
      </w:r>
    </w:p>
    <w:p w:rsidR="00FF3F3E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 w:rsidRPr="002174AF">
        <w:rPr>
          <w:b/>
        </w:rPr>
        <w:t>Параметры</w:t>
      </w:r>
      <w:r>
        <w:rPr>
          <w:b/>
        </w:rPr>
        <w:t xml:space="preserve"> запроса</w:t>
      </w:r>
    </w:p>
    <w:p w:rsidR="00FF3F3E" w:rsidRDefault="00FF3F3E" w:rsidP="00FF3F3E">
      <w:pPr>
        <w:pStyle w:val="affffb"/>
        <w:spacing w:before="0" w:beforeAutospacing="0"/>
        <w:ind w:left="357"/>
        <w:jc w:val="both"/>
      </w:pPr>
      <w:r w:rsidRPr="002174AF">
        <w:rPr>
          <w:rFonts w:ascii="Verdana" w:eastAsiaTheme="majorEastAsia" w:hAnsi="Verdana"/>
          <w:sz w:val="20"/>
          <w:szCs w:val="20"/>
          <w:lang w:eastAsia="en-US"/>
        </w:rPr>
        <w:t>Отсутствуют.</w:t>
      </w:r>
    </w:p>
    <w:p w:rsidR="00FF3F3E" w:rsidRPr="002174AF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 w:rsidRPr="002174AF">
        <w:rPr>
          <w:b/>
        </w:rPr>
        <w:t>Тело запроса</w:t>
      </w:r>
    </w:p>
    <w:p w:rsidR="00051DCE" w:rsidRDefault="00FF3F3E" w:rsidP="00FF3F3E">
      <w:pPr>
        <w:pStyle w:val="affffb"/>
        <w:spacing w:before="0" w:before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 w:rsidRPr="002174AF">
        <w:rPr>
          <w:rFonts w:ascii="Verdana" w:eastAsiaTheme="majorEastAsia" w:hAnsi="Verdana"/>
          <w:sz w:val="20"/>
          <w:szCs w:val="20"/>
          <w:lang w:eastAsia="en-US"/>
        </w:rPr>
        <w:t>В теле передается </w:t>
      </w:r>
      <w:hyperlink r:id="rId40" w:history="1">
        <w:r w:rsidRPr="002174AF">
          <w:rPr>
            <w:rFonts w:ascii="Verdana" w:eastAsiaTheme="majorEastAsia" w:hAnsi="Verdana"/>
            <w:sz w:val="20"/>
            <w:szCs w:val="20"/>
            <w:lang w:eastAsia="en-US"/>
          </w:rPr>
          <w:t>запрос на создание (модификацию) объекта</w:t>
        </w:r>
      </w:hyperlink>
      <w:r w:rsidRPr="002174AF">
        <w:rPr>
          <w:rFonts w:ascii="Verdana" w:eastAsiaTheme="majorEastAsia" w:hAnsi="Verdana"/>
          <w:sz w:val="20"/>
          <w:szCs w:val="20"/>
          <w:lang w:eastAsia="en-US"/>
        </w:rPr>
        <w:t> "</w:t>
      </w:r>
      <w:hyperlink r:id="rId41" w:history="1">
        <w:r w:rsidRPr="002174AF">
          <w:rPr>
            <w:rFonts w:ascii="Verdana" w:eastAsiaTheme="majorEastAsia" w:hAnsi="Verdana"/>
            <w:sz w:val="20"/>
            <w:szCs w:val="20"/>
            <w:lang w:eastAsia="en-US"/>
          </w:rPr>
          <w:t>Сведения о медицинском работнике</w:t>
        </w:r>
      </w:hyperlink>
      <w:r w:rsidRPr="002174AF">
        <w:rPr>
          <w:rFonts w:ascii="Verdana" w:eastAsiaTheme="majorEastAsia" w:hAnsi="Verdana"/>
          <w:sz w:val="20"/>
          <w:szCs w:val="20"/>
          <w:lang w:eastAsia="en-US"/>
        </w:rPr>
        <w:t xml:space="preserve">". </w:t>
      </w:r>
      <w:r>
        <w:rPr>
          <w:rFonts w:ascii="Verdana" w:eastAsiaTheme="majorEastAsia" w:hAnsi="Verdana"/>
          <w:sz w:val="20"/>
          <w:szCs w:val="20"/>
          <w:lang w:eastAsia="en-US"/>
        </w:rPr>
        <w:t>Идентификация (п</w:t>
      </w:r>
      <w:r w:rsidRPr="00A42CD8">
        <w:rPr>
          <w:rFonts w:ascii="Verdana" w:eastAsiaTheme="majorEastAsia" w:hAnsi="Verdana"/>
          <w:sz w:val="20"/>
          <w:szCs w:val="20"/>
          <w:lang w:eastAsia="en-US"/>
        </w:rPr>
        <w:t>роверка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 существования) медработника производится исключительно по номеру СНИЛС.</w:t>
      </w:r>
      <w:r w:rsidRPr="00A42CD8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>
        <w:rPr>
          <w:rFonts w:ascii="Verdana" w:eastAsiaTheme="majorEastAsia" w:hAnsi="Verdana"/>
          <w:sz w:val="20"/>
          <w:szCs w:val="20"/>
          <w:lang w:eastAsia="en-US"/>
        </w:rPr>
        <w:t>В том случае, когда медработник уже существует, производится обновление его атрибутов. Если медработник уже существует, но был создан из другого ЛПУ, то также производится обновление его атрибутов, и новое ЛПУ добавляется в список ЛПУ, в которых числится медработник.</w:t>
      </w:r>
      <w:r w:rsidR="00051DCE" w:rsidRPr="00051DCE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</w:p>
    <w:p w:rsidR="00FF3F3E" w:rsidRPr="00051DCE" w:rsidRDefault="00051DCE" w:rsidP="00FF3F3E">
      <w:pPr>
        <w:pStyle w:val="affffb"/>
        <w:spacing w:before="0" w:before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>
        <w:rPr>
          <w:rFonts w:ascii="Verdana" w:eastAsiaTheme="majorEastAsia" w:hAnsi="Verdana"/>
          <w:sz w:val="20"/>
          <w:szCs w:val="20"/>
          <w:lang w:eastAsia="en-US"/>
        </w:rPr>
        <w:t xml:space="preserve">Тело запроса передается в кодировке </w:t>
      </w:r>
      <w:r>
        <w:rPr>
          <w:rFonts w:ascii="Verdana" w:eastAsiaTheme="majorEastAsia" w:hAnsi="Verdana"/>
          <w:sz w:val="20"/>
          <w:szCs w:val="20"/>
          <w:lang w:val="en-US" w:eastAsia="en-US"/>
        </w:rPr>
        <w:t>UTF</w:t>
      </w:r>
      <w:r w:rsidRPr="00051DCE">
        <w:rPr>
          <w:rFonts w:ascii="Verdana" w:eastAsiaTheme="majorEastAsia" w:hAnsi="Verdana"/>
          <w:sz w:val="20"/>
          <w:szCs w:val="20"/>
          <w:lang w:eastAsia="en-US"/>
        </w:rPr>
        <w:t>-8.</w:t>
      </w:r>
    </w:p>
    <w:p w:rsidR="00FF3F3E" w:rsidRPr="00E1180C" w:rsidRDefault="00FF3F3E" w:rsidP="00FF3F3E">
      <w:pPr>
        <w:spacing w:after="120"/>
        <w:ind w:firstLine="357"/>
        <w:rPr>
          <w:b/>
        </w:rPr>
      </w:pPr>
      <w:r w:rsidRPr="00E1180C">
        <w:rPr>
          <w:b/>
        </w:rPr>
        <w:t>Формат тела запроса</w:t>
      </w:r>
      <w:r>
        <w:rPr>
          <w:b/>
        </w:rPr>
        <w:t>: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mcod</w:t>
      </w:r>
      <w:r>
        <w:rPr>
          <w:rFonts w:ascii="Verdana" w:hAnsi="Verdana"/>
          <w:sz w:val="20"/>
          <w:szCs w:val="20"/>
        </w:rPr>
        <w:t xml:space="preserve"> Код </w:t>
      </w:r>
      <w:r w:rsidRPr="00036977">
        <w:rPr>
          <w:rFonts w:ascii="Verdana" w:hAnsi="Verdana"/>
          <w:sz w:val="20"/>
          <w:szCs w:val="20"/>
        </w:rPr>
        <w:t>Медицинск</w:t>
      </w:r>
      <w:r>
        <w:rPr>
          <w:rFonts w:ascii="Verdana" w:hAnsi="Verdana"/>
          <w:sz w:val="20"/>
          <w:szCs w:val="20"/>
        </w:rPr>
        <w:t>ой</w:t>
      </w:r>
      <w:r w:rsidRPr="00036977">
        <w:rPr>
          <w:rFonts w:ascii="Verdana" w:hAnsi="Verdana"/>
          <w:sz w:val="20"/>
          <w:szCs w:val="20"/>
        </w:rPr>
        <w:t xml:space="preserve"> организаци</w:t>
      </w:r>
      <w:r>
        <w:rPr>
          <w:rFonts w:ascii="Verdana" w:hAnsi="Verdana"/>
          <w:sz w:val="20"/>
          <w:szCs w:val="20"/>
        </w:rPr>
        <w:t>и</w:t>
      </w:r>
      <w:r w:rsidRPr="00036977">
        <w:rPr>
          <w:rFonts w:ascii="Verdana" w:hAnsi="Verdana"/>
          <w:sz w:val="20"/>
          <w:szCs w:val="20"/>
        </w:rPr>
        <w:t xml:space="preserve">, которая зарегистрировала </w:t>
      </w:r>
      <w:r>
        <w:rPr>
          <w:rFonts w:ascii="Verdana" w:hAnsi="Verdana"/>
          <w:sz w:val="20"/>
          <w:szCs w:val="20"/>
        </w:rPr>
        <w:t>медицинского работника (код ЛПУ в системе ФОМС)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snils</w:t>
      </w:r>
      <w:r>
        <w:rPr>
          <w:rFonts w:ascii="Verdana" w:hAnsi="Verdana"/>
          <w:sz w:val="20"/>
          <w:szCs w:val="20"/>
        </w:rPr>
        <w:t xml:space="preserve"> </w:t>
      </w:r>
      <w:r w:rsidRPr="00036977">
        <w:rPr>
          <w:rFonts w:ascii="Verdana" w:hAnsi="Verdana"/>
          <w:sz w:val="20"/>
          <w:szCs w:val="20"/>
        </w:rPr>
        <w:t>СНИЛС</w:t>
      </w:r>
      <w:r>
        <w:rPr>
          <w:rFonts w:ascii="Verdana" w:hAnsi="Verdana"/>
          <w:sz w:val="20"/>
          <w:szCs w:val="20"/>
        </w:rPr>
        <w:t xml:space="preserve"> медработника</w:t>
      </w:r>
      <w:r w:rsidR="005156F0">
        <w:rPr>
          <w:rFonts w:ascii="Verdana" w:hAnsi="Verdana"/>
          <w:sz w:val="20"/>
          <w:szCs w:val="20"/>
          <w:lang w:val="en-US"/>
        </w:rPr>
        <w:t>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 xml:space="preserve">LastName </w:t>
      </w:r>
      <w:r w:rsidRPr="00036977">
        <w:rPr>
          <w:rFonts w:ascii="Verdana" w:hAnsi="Verdana"/>
          <w:sz w:val="20"/>
          <w:szCs w:val="20"/>
        </w:rPr>
        <w:t>Фамилия</w:t>
      </w:r>
      <w:r w:rsidR="005156F0">
        <w:rPr>
          <w:rFonts w:ascii="Verdana" w:hAnsi="Verdana"/>
          <w:sz w:val="20"/>
          <w:szCs w:val="20"/>
          <w:lang w:val="en-US"/>
        </w:rPr>
        <w:t>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 xml:space="preserve">FirstName </w:t>
      </w:r>
      <w:r w:rsidRPr="00036977">
        <w:rPr>
          <w:rFonts w:ascii="Verdana" w:hAnsi="Verdana"/>
          <w:sz w:val="20"/>
          <w:szCs w:val="20"/>
        </w:rPr>
        <w:t>Имя</w:t>
      </w:r>
      <w:r w:rsidR="005156F0">
        <w:rPr>
          <w:rFonts w:ascii="Verdana" w:hAnsi="Verdana"/>
          <w:sz w:val="20"/>
          <w:szCs w:val="20"/>
          <w:lang w:val="en-US"/>
        </w:rPr>
        <w:t>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[0..1] </w:t>
      </w:r>
      <w:r>
        <w:rPr>
          <w:rFonts w:ascii="Verdana" w:hAnsi="Verdana"/>
          <w:sz w:val="20"/>
          <w:szCs w:val="20"/>
          <w:lang w:val="en-US"/>
        </w:rPr>
        <w:t xml:space="preserve">MiddleName </w:t>
      </w:r>
      <w:r w:rsidRPr="00036977">
        <w:rPr>
          <w:rFonts w:ascii="Verdana" w:hAnsi="Verdana"/>
          <w:sz w:val="20"/>
          <w:szCs w:val="20"/>
        </w:rPr>
        <w:t>Отчество</w:t>
      </w:r>
      <w:r w:rsidR="005156F0">
        <w:rPr>
          <w:rFonts w:ascii="Verdana" w:hAnsi="Verdana"/>
          <w:sz w:val="20"/>
          <w:szCs w:val="20"/>
          <w:lang w:val="en-US"/>
        </w:rPr>
        <w:t>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 xml:space="preserve">BirthDate </w:t>
      </w:r>
      <w:r w:rsidRPr="00036977">
        <w:rPr>
          <w:rFonts w:ascii="Verdana" w:hAnsi="Verdana"/>
          <w:sz w:val="20"/>
          <w:szCs w:val="20"/>
        </w:rPr>
        <w:t>Дата рождения</w:t>
      </w:r>
      <w:r w:rsidR="005156F0">
        <w:rPr>
          <w:rFonts w:ascii="Verdana" w:hAnsi="Verdana"/>
          <w:sz w:val="20"/>
          <w:szCs w:val="20"/>
          <w:lang w:val="en-US"/>
        </w:rPr>
        <w:t>;</w:t>
      </w:r>
    </w:p>
    <w:p w:rsidR="00FF3F3E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Sex</w:t>
      </w:r>
      <w:r w:rsidRPr="0078205C">
        <w:rPr>
          <w:rFonts w:ascii="Verdana" w:hAnsi="Verdana"/>
          <w:sz w:val="20"/>
          <w:szCs w:val="20"/>
        </w:rPr>
        <w:t xml:space="preserve"> </w:t>
      </w:r>
      <w:r w:rsidRPr="00036977">
        <w:rPr>
          <w:rFonts w:ascii="Verdana" w:hAnsi="Verdana"/>
          <w:sz w:val="20"/>
          <w:szCs w:val="20"/>
        </w:rPr>
        <w:t>пол (C</w:t>
      </w:r>
      <w:r w:rsidR="005156F0" w:rsidRPr="00036977">
        <w:rPr>
          <w:rFonts w:ascii="Verdana" w:hAnsi="Verdana"/>
          <w:sz w:val="20"/>
          <w:szCs w:val="20"/>
        </w:rPr>
        <w:t>51007 Классификатор</w:t>
      </w:r>
      <w:r w:rsidRPr="00036977">
        <w:rPr>
          <w:rFonts w:ascii="Verdana" w:hAnsi="Verdana"/>
          <w:sz w:val="20"/>
          <w:szCs w:val="20"/>
        </w:rPr>
        <w:t xml:space="preserve"> половой принадлежности)</w:t>
      </w:r>
      <w:r>
        <w:rPr>
          <w:rFonts w:ascii="Verdana" w:hAnsi="Verdana"/>
          <w:sz w:val="20"/>
          <w:szCs w:val="20"/>
        </w:rPr>
        <w:t>, версия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FF3F3E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>[0</w:t>
      </w:r>
      <w:r>
        <w:rPr>
          <w:rFonts w:ascii="Verdana" w:hAnsi="Verdana"/>
          <w:sz w:val="20"/>
          <w:szCs w:val="20"/>
          <w:lang w:val="en-US"/>
        </w:rPr>
        <w:t>]</w:t>
      </w:r>
      <w:r w:rsidRPr="0003697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Phone</w:t>
      </w:r>
      <w:r w:rsidRPr="00333F3C">
        <w:rPr>
          <w:rFonts w:ascii="Verdana" w:hAnsi="Verdana"/>
          <w:sz w:val="20"/>
          <w:szCs w:val="20"/>
        </w:rPr>
        <w:t xml:space="preserve"> </w:t>
      </w:r>
      <w:r w:rsidRPr="00036977">
        <w:rPr>
          <w:rFonts w:ascii="Verdana" w:hAnsi="Verdana"/>
          <w:sz w:val="20"/>
          <w:szCs w:val="20"/>
        </w:rPr>
        <w:t>Телефон</w:t>
      </w:r>
      <w:r w:rsidR="005156F0">
        <w:rPr>
          <w:rFonts w:ascii="Verdana" w:hAnsi="Verdana"/>
          <w:sz w:val="20"/>
          <w:szCs w:val="20"/>
          <w:lang w:val="en-US"/>
        </w:rPr>
        <w:t>;</w:t>
      </w:r>
    </w:p>
    <w:p w:rsidR="00FF3F3E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>[0</w:t>
      </w:r>
      <w:r>
        <w:rPr>
          <w:rFonts w:ascii="Verdana" w:hAnsi="Verdana"/>
          <w:sz w:val="20"/>
          <w:szCs w:val="20"/>
          <w:lang w:val="en-US"/>
        </w:rPr>
        <w:t>]</w:t>
      </w:r>
      <w:r w:rsidRPr="0003697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Email</w:t>
      </w:r>
      <w:r w:rsidRPr="00333F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Адрес э</w:t>
      </w:r>
      <w:r w:rsidRPr="00333F3C">
        <w:rPr>
          <w:rFonts w:ascii="Verdana" w:hAnsi="Verdana"/>
          <w:sz w:val="20"/>
          <w:szCs w:val="20"/>
        </w:rPr>
        <w:t>лектронн</w:t>
      </w:r>
      <w:r>
        <w:rPr>
          <w:rFonts w:ascii="Verdana" w:hAnsi="Verdana"/>
          <w:sz w:val="20"/>
          <w:szCs w:val="20"/>
        </w:rPr>
        <w:t>ой почты</w:t>
      </w:r>
      <w:r w:rsidR="005156F0">
        <w:rPr>
          <w:rFonts w:ascii="Verdana" w:hAnsi="Verdana"/>
          <w:sz w:val="20"/>
          <w:szCs w:val="20"/>
          <w:lang w:val="en-US"/>
        </w:rPr>
        <w:t>.</w:t>
      </w:r>
    </w:p>
    <w:p w:rsidR="00FF3F3E" w:rsidRPr="007626E7" w:rsidRDefault="00FF3F3E" w:rsidP="00FF3F3E">
      <w:pPr>
        <w:spacing w:after="120"/>
        <w:ind w:firstLine="357"/>
        <w:rPr>
          <w:b/>
        </w:rPr>
      </w:pPr>
      <w:r w:rsidRPr="007626E7">
        <w:rPr>
          <w:b/>
        </w:rPr>
        <w:t>JSON-представление</w:t>
      </w:r>
      <w:r>
        <w:rPr>
          <w:b/>
        </w:rPr>
        <w:t>:</w:t>
      </w:r>
    </w:p>
    <w:p w:rsidR="00FF3F3E" w:rsidRPr="009C3BC4" w:rsidRDefault="00FF3F3E" w:rsidP="005156F0">
      <w:pPr>
        <w:pStyle w:val="affffffff3"/>
        <w:rPr>
          <w:lang w:val="en-US"/>
        </w:rPr>
      </w:pPr>
      <w:r w:rsidRPr="009C3BC4">
        <w:rPr>
          <w:lang w:val="en-US"/>
        </w:rPr>
        <w:t>{</w:t>
      </w:r>
    </w:p>
    <w:p w:rsidR="00FF3F3E" w:rsidRPr="009C3BC4" w:rsidRDefault="00FF3F3E" w:rsidP="005156F0">
      <w:pPr>
        <w:pStyle w:val="affffffff3"/>
        <w:rPr>
          <w:lang w:val="en-US"/>
        </w:rPr>
      </w:pPr>
      <w:r w:rsidRPr="009C3BC4">
        <w:rPr>
          <w:lang w:val="en-US"/>
        </w:rPr>
        <w:t xml:space="preserve">   "mcod": "19148",</w:t>
      </w:r>
    </w:p>
    <w:p w:rsidR="00FF3F3E" w:rsidRPr="009C3BC4" w:rsidRDefault="00FF3F3E" w:rsidP="005156F0">
      <w:pPr>
        <w:pStyle w:val="affffffff3"/>
        <w:rPr>
          <w:lang w:val="en-US"/>
        </w:rPr>
      </w:pPr>
      <w:r w:rsidRPr="009C3BC4">
        <w:rPr>
          <w:lang w:val="en-US"/>
        </w:rPr>
        <w:t xml:space="preserve">   "snils": "12345678964",</w:t>
      </w:r>
    </w:p>
    <w:p w:rsidR="00FF3F3E" w:rsidRPr="009C3BC4" w:rsidRDefault="00FF3F3E" w:rsidP="005156F0">
      <w:pPr>
        <w:pStyle w:val="affffffff3"/>
        <w:rPr>
          <w:lang w:val="en-US"/>
        </w:rPr>
      </w:pPr>
      <w:r w:rsidRPr="009C3BC4">
        <w:rPr>
          <w:lang w:val="en-US"/>
        </w:rPr>
        <w:t xml:space="preserve">   "LastName": "Иванов",</w:t>
      </w:r>
    </w:p>
    <w:p w:rsidR="00FF3F3E" w:rsidRPr="009C3BC4" w:rsidRDefault="00FF3F3E" w:rsidP="005156F0">
      <w:pPr>
        <w:pStyle w:val="affffffff3"/>
        <w:rPr>
          <w:lang w:val="en-US"/>
        </w:rPr>
      </w:pPr>
      <w:r w:rsidRPr="009C3BC4">
        <w:rPr>
          <w:lang w:val="en-US"/>
        </w:rPr>
        <w:t xml:space="preserve">   "FirstName": "Иван",</w:t>
      </w:r>
    </w:p>
    <w:p w:rsidR="00FF3F3E" w:rsidRPr="009C3BC4" w:rsidRDefault="00FF3F3E" w:rsidP="005156F0">
      <w:pPr>
        <w:pStyle w:val="affffffff3"/>
        <w:rPr>
          <w:lang w:val="en-US"/>
        </w:rPr>
      </w:pPr>
      <w:r w:rsidRPr="009C3BC4">
        <w:rPr>
          <w:lang w:val="en-US"/>
        </w:rPr>
        <w:t xml:space="preserve">   "MiddleName": "Иванович",</w:t>
      </w:r>
    </w:p>
    <w:p w:rsidR="00FF3F3E" w:rsidRPr="009C3BC4" w:rsidRDefault="00FF3F3E" w:rsidP="005156F0">
      <w:pPr>
        <w:pStyle w:val="affffffff3"/>
        <w:rPr>
          <w:lang w:val="en-US"/>
        </w:rPr>
      </w:pPr>
      <w:r w:rsidRPr="009C3BC4">
        <w:rPr>
          <w:lang w:val="en-US"/>
        </w:rPr>
        <w:t xml:space="preserve">   "BirthDate": "2011-01-01",</w:t>
      </w:r>
    </w:p>
    <w:p w:rsidR="00FF3F3E" w:rsidRPr="009C3BC4" w:rsidRDefault="00FF3F3E" w:rsidP="005156F0">
      <w:pPr>
        <w:pStyle w:val="affffffff3"/>
        <w:rPr>
          <w:lang w:val="en-US"/>
        </w:rPr>
      </w:pPr>
      <w:r w:rsidRPr="009C3BC4">
        <w:rPr>
          <w:lang w:val="en-US"/>
        </w:rPr>
        <w:t xml:space="preserve">  "Sex":    {"@version": "1.0", "$": "1" },</w:t>
      </w:r>
    </w:p>
    <w:p w:rsidR="00FF3F3E" w:rsidRPr="009C3BC4" w:rsidRDefault="00FF3F3E" w:rsidP="005156F0">
      <w:pPr>
        <w:pStyle w:val="affffffff3"/>
        <w:rPr>
          <w:lang w:val="en-US"/>
        </w:rPr>
      </w:pPr>
      <w:r w:rsidRPr="009C3BC4">
        <w:rPr>
          <w:lang w:val="en-US"/>
        </w:rPr>
        <w:t xml:space="preserve">   "Phone": "333-222",</w:t>
      </w:r>
    </w:p>
    <w:p w:rsidR="00FF3F3E" w:rsidRPr="009C3BC4" w:rsidRDefault="00FF3F3E" w:rsidP="005156F0">
      <w:pPr>
        <w:pStyle w:val="affffffff3"/>
        <w:rPr>
          <w:lang w:val="en-US"/>
        </w:rPr>
      </w:pPr>
      <w:r w:rsidRPr="009C3BC4">
        <w:rPr>
          <w:lang w:val="en-US"/>
        </w:rPr>
        <w:t xml:space="preserve">   "Email": "user@mail.ru"</w:t>
      </w:r>
    </w:p>
    <w:p w:rsidR="00FF3F3E" w:rsidRPr="0078205C" w:rsidRDefault="00FF3F3E" w:rsidP="005156F0">
      <w:pPr>
        <w:pStyle w:val="affffffff3"/>
        <w:rPr>
          <w:lang w:val="en-US"/>
        </w:rPr>
      </w:pPr>
      <w:r w:rsidRPr="009C3BC4">
        <w:rPr>
          <w:lang w:val="en-US"/>
        </w:rPr>
        <w:t>}</w:t>
      </w:r>
    </w:p>
    <w:p w:rsidR="00FF3F3E" w:rsidRPr="002174AF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>
        <w:rPr>
          <w:b/>
        </w:rPr>
        <w:t>Тело</w:t>
      </w:r>
      <w:r w:rsidRPr="002174AF">
        <w:rPr>
          <w:b/>
        </w:rPr>
        <w:t xml:space="preserve"> ответа</w:t>
      </w:r>
    </w:p>
    <w:p w:rsidR="00FF3F3E" w:rsidRDefault="00FF3F3E" w:rsidP="00FF3F3E">
      <w:pPr>
        <w:pStyle w:val="affffb"/>
        <w:spacing w:before="0" w:before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 w:rsidRPr="002174AF">
        <w:rPr>
          <w:rFonts w:ascii="Verdana" w:eastAsiaTheme="majorEastAsia" w:hAnsi="Verdana"/>
          <w:sz w:val="20"/>
          <w:szCs w:val="20"/>
          <w:lang w:eastAsia="en-US"/>
        </w:rPr>
        <w:t xml:space="preserve">При успешном выполнении </w:t>
      </w:r>
      <w:r>
        <w:rPr>
          <w:rFonts w:ascii="Verdana" w:eastAsiaTheme="majorEastAsia" w:hAnsi="Verdana"/>
          <w:sz w:val="20"/>
          <w:szCs w:val="20"/>
          <w:lang w:val="en-US" w:eastAsia="en-US"/>
        </w:rPr>
        <w:t>HTTP</w:t>
      </w:r>
      <w:r w:rsidRPr="00AE72C4">
        <w:rPr>
          <w:rFonts w:ascii="Verdana" w:eastAsiaTheme="majorEastAsia" w:hAnsi="Verdana"/>
          <w:sz w:val="20"/>
          <w:szCs w:val="20"/>
          <w:lang w:eastAsia="en-US"/>
        </w:rPr>
        <w:t>-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запроса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возвращается ответ HTTP 200</w:t>
      </w:r>
      <w:r>
        <w:rPr>
          <w:rFonts w:ascii="Verdana" w:eastAsiaTheme="majorEastAsia" w:hAnsi="Verdana"/>
          <w:sz w:val="20"/>
          <w:szCs w:val="20"/>
          <w:lang w:eastAsia="en-US"/>
        </w:rPr>
        <w:t>. В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 xml:space="preserve"> тело ответа включается </w:t>
      </w:r>
      <w:r>
        <w:rPr>
          <w:rFonts w:ascii="Verdana" w:eastAsiaTheme="majorEastAsia" w:hAnsi="Verdana"/>
          <w:sz w:val="20"/>
          <w:szCs w:val="20"/>
          <w:lang w:eastAsia="en-US"/>
        </w:rPr>
        <w:t>СНИЛС, и, в зависимости от результата добавления/обновления медработника:</w:t>
      </w:r>
    </w:p>
    <w:p w:rsidR="00FF3F3E" w:rsidRDefault="00FF3F3E" w:rsidP="00FF3F3E">
      <w:pPr>
        <w:pStyle w:val="affffb"/>
        <w:spacing w:before="0" w:beforeAutospacing="0" w:after="0" w:after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>
        <w:rPr>
          <w:rFonts w:ascii="Verdana" w:eastAsiaTheme="majorEastAsia" w:hAnsi="Verdana"/>
          <w:sz w:val="20"/>
          <w:szCs w:val="20"/>
          <w:lang w:eastAsia="en-US"/>
        </w:rPr>
        <w:lastRenderedPageBreak/>
        <w:t>- при отсутствии ошибок: ErrorCode=0</w:t>
      </w:r>
    </w:p>
    <w:p w:rsidR="00FF3F3E" w:rsidRPr="00AE72C4" w:rsidRDefault="00FF3F3E" w:rsidP="00FF3F3E">
      <w:pPr>
        <w:pStyle w:val="affffb"/>
        <w:spacing w:before="0" w:before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 w:rsidRPr="00AE72C4">
        <w:rPr>
          <w:rFonts w:ascii="Verdana" w:eastAsiaTheme="majorEastAsia" w:hAnsi="Verdana"/>
          <w:sz w:val="20"/>
          <w:szCs w:val="20"/>
          <w:lang w:eastAsia="en-US"/>
        </w:rPr>
        <w:t xml:space="preserve">- при наличии ошибок: </w:t>
      </w:r>
      <w:r>
        <w:rPr>
          <w:rFonts w:ascii="Verdana" w:eastAsiaTheme="majorEastAsia" w:hAnsi="Verdana"/>
          <w:sz w:val="20"/>
          <w:szCs w:val="20"/>
          <w:lang w:val="en-US" w:eastAsia="en-US"/>
        </w:rPr>
        <w:t>ErrorCode</w:t>
      </w:r>
      <w:r w:rsidRPr="00AE72C4">
        <w:rPr>
          <w:rFonts w:ascii="Verdana" w:eastAsiaTheme="majorEastAsia" w:hAnsi="Verdana"/>
          <w:sz w:val="20"/>
          <w:szCs w:val="20"/>
          <w:lang w:eastAsia="en-US"/>
        </w:rPr>
        <w:t>=&lt;код ошибки&gt;</w:t>
      </w:r>
      <w:r>
        <w:rPr>
          <w:rFonts w:ascii="Verdana" w:eastAsiaTheme="majorEastAsia" w:hAnsi="Verdana"/>
          <w:sz w:val="20"/>
          <w:szCs w:val="20"/>
          <w:lang w:eastAsia="en-US"/>
        </w:rPr>
        <w:t>, ErrorText=&lt;</w:t>
      </w:r>
      <w:r w:rsidRPr="00AE72C4">
        <w:rPr>
          <w:rFonts w:ascii="Verdana" w:eastAsiaTheme="majorEastAsia" w:hAnsi="Verdana"/>
          <w:sz w:val="20"/>
          <w:szCs w:val="20"/>
          <w:lang w:eastAsia="en-US"/>
        </w:rPr>
        <w:t>Описание ошибки</w:t>
      </w:r>
      <w:r>
        <w:rPr>
          <w:rFonts w:ascii="Verdana" w:eastAsiaTheme="majorEastAsia" w:hAnsi="Verdana"/>
          <w:sz w:val="20"/>
          <w:szCs w:val="20"/>
          <w:lang w:eastAsia="en-US"/>
        </w:rPr>
        <w:t>&gt;</w:t>
      </w:r>
    </w:p>
    <w:p w:rsidR="00FF3F3E" w:rsidRPr="00E1180C" w:rsidRDefault="00FF3F3E" w:rsidP="00FF3F3E">
      <w:pPr>
        <w:spacing w:after="120"/>
        <w:ind w:firstLine="357"/>
        <w:rPr>
          <w:b/>
        </w:rPr>
      </w:pPr>
      <w:r w:rsidRPr="00E1180C">
        <w:rPr>
          <w:b/>
        </w:rPr>
        <w:t>Формат тела ответа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snils</w:t>
      </w:r>
      <w:r>
        <w:rPr>
          <w:rFonts w:ascii="Verdana" w:hAnsi="Verdana"/>
          <w:sz w:val="20"/>
          <w:szCs w:val="20"/>
        </w:rPr>
        <w:t xml:space="preserve"> </w:t>
      </w:r>
      <w:r w:rsidRPr="00036977">
        <w:rPr>
          <w:rFonts w:ascii="Verdana" w:hAnsi="Verdana"/>
          <w:sz w:val="20"/>
          <w:szCs w:val="20"/>
        </w:rPr>
        <w:t>СНИЛС</w:t>
      </w:r>
      <w:r>
        <w:rPr>
          <w:rFonts w:ascii="Verdana" w:hAnsi="Verdana"/>
          <w:sz w:val="20"/>
          <w:szCs w:val="20"/>
        </w:rPr>
        <w:t xml:space="preserve"> медработника</w:t>
      </w:r>
      <w:r w:rsidR="005156F0">
        <w:rPr>
          <w:rFonts w:ascii="Verdana" w:hAnsi="Verdana"/>
          <w:sz w:val="20"/>
          <w:szCs w:val="20"/>
          <w:lang w:val="en-US"/>
        </w:rPr>
        <w:t>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ErrorCode</w:t>
      </w:r>
      <w:r w:rsidRPr="00AE72C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Код</w:t>
      </w:r>
      <w:r w:rsidRPr="00AE72C4">
        <w:rPr>
          <w:rFonts w:ascii="Verdana" w:hAnsi="Verdana"/>
          <w:sz w:val="20"/>
          <w:szCs w:val="20"/>
        </w:rPr>
        <w:t xml:space="preserve"> ошибки (</w:t>
      </w:r>
      <w:r>
        <w:rPr>
          <w:rFonts w:ascii="Verdana" w:hAnsi="Verdana"/>
          <w:sz w:val="20"/>
          <w:szCs w:val="20"/>
        </w:rPr>
        <w:t>0 – при отсутствии ошибок</w:t>
      </w:r>
      <w:r w:rsidRPr="00AE72C4">
        <w:rPr>
          <w:rFonts w:ascii="Verdana" w:hAnsi="Verdana"/>
          <w:sz w:val="20"/>
          <w:szCs w:val="20"/>
        </w:rPr>
        <w:t>)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[0..1] </w:t>
      </w:r>
      <w:r>
        <w:rPr>
          <w:rFonts w:ascii="Verdana" w:hAnsi="Verdana"/>
          <w:sz w:val="20"/>
          <w:szCs w:val="20"/>
          <w:lang w:val="en-US"/>
        </w:rPr>
        <w:t>ErrorText Описание ошибки</w:t>
      </w:r>
      <w:r w:rsidR="005156F0">
        <w:rPr>
          <w:rFonts w:ascii="Verdana" w:hAnsi="Verdana"/>
          <w:sz w:val="20"/>
          <w:szCs w:val="20"/>
          <w:lang w:val="en-US"/>
        </w:rPr>
        <w:t>.</w:t>
      </w:r>
    </w:p>
    <w:p w:rsidR="00FF3F3E" w:rsidRPr="007626E7" w:rsidRDefault="00FF3F3E" w:rsidP="00FF3F3E">
      <w:pPr>
        <w:spacing w:after="120"/>
        <w:ind w:firstLine="357"/>
        <w:rPr>
          <w:b/>
        </w:rPr>
      </w:pPr>
      <w:r w:rsidRPr="007626E7">
        <w:rPr>
          <w:b/>
        </w:rPr>
        <w:t>JSON-представление</w:t>
      </w:r>
      <w:r>
        <w:rPr>
          <w:b/>
        </w:rPr>
        <w:t>:</w:t>
      </w:r>
    </w:p>
    <w:p w:rsidR="00FF3F3E" w:rsidRPr="0078205C" w:rsidRDefault="00FF3F3E" w:rsidP="005156F0">
      <w:pPr>
        <w:pStyle w:val="affffffff3"/>
        <w:rPr>
          <w:lang w:val="en-US"/>
        </w:rPr>
      </w:pPr>
      <w:r w:rsidRPr="0078205C">
        <w:rPr>
          <w:lang w:val="en-US"/>
        </w:rPr>
        <w:t>{</w:t>
      </w:r>
    </w:p>
    <w:p w:rsidR="00FF3F3E" w:rsidRPr="0078205C" w:rsidRDefault="00FF3F3E" w:rsidP="005156F0">
      <w:pPr>
        <w:pStyle w:val="affffffff3"/>
      </w:pPr>
      <w:r w:rsidRPr="0078205C">
        <w:rPr>
          <w:lang w:val="en-US"/>
        </w:rPr>
        <w:t>   </w:t>
      </w:r>
      <w:r w:rsidRPr="0078205C">
        <w:t>"</w:t>
      </w:r>
      <w:r>
        <w:rPr>
          <w:lang w:val="en-US"/>
        </w:rPr>
        <w:t>snils</w:t>
      </w:r>
      <w:r w:rsidRPr="0078205C">
        <w:t>": "</w:t>
      </w:r>
      <w:r>
        <w:rPr>
          <w:lang w:val="en-US"/>
        </w:rPr>
        <w:t>12345678999</w:t>
      </w:r>
      <w:r w:rsidRPr="0078205C">
        <w:t>",</w:t>
      </w:r>
    </w:p>
    <w:p w:rsidR="00FF3F3E" w:rsidRDefault="00FF3F3E" w:rsidP="005156F0">
      <w:pPr>
        <w:pStyle w:val="affffffff3"/>
        <w:rPr>
          <w:lang w:val="en-US"/>
        </w:rPr>
      </w:pPr>
      <w:r w:rsidRPr="0078205C">
        <w:rPr>
          <w:lang w:val="en-US"/>
        </w:rPr>
        <w:t>   "</w:t>
      </w:r>
      <w:r>
        <w:t>ErrorCode</w:t>
      </w:r>
      <w:r w:rsidRPr="0078205C">
        <w:rPr>
          <w:lang w:val="en-US"/>
        </w:rPr>
        <w:t>": "</w:t>
      </w:r>
      <w:r>
        <w:rPr>
          <w:lang w:val="en-US"/>
        </w:rPr>
        <w:t>-1</w:t>
      </w:r>
      <w:r w:rsidRPr="0078205C">
        <w:rPr>
          <w:lang w:val="en-US"/>
        </w:rPr>
        <w:t>",</w:t>
      </w:r>
    </w:p>
    <w:p w:rsidR="00FF3F3E" w:rsidRPr="00AE72C4" w:rsidRDefault="00FF3F3E" w:rsidP="005156F0">
      <w:pPr>
        <w:pStyle w:val="affffffff3"/>
      </w:pPr>
      <w:r w:rsidRPr="0078205C">
        <w:rPr>
          <w:lang w:val="en-US"/>
        </w:rPr>
        <w:t>   </w:t>
      </w:r>
      <w:r w:rsidRPr="00AE72C4">
        <w:t>"</w:t>
      </w:r>
      <w:r w:rsidRPr="00AE72C4">
        <w:rPr>
          <w:lang w:val="en-US"/>
        </w:rPr>
        <w:t>Error</w:t>
      </w:r>
      <w:r>
        <w:rPr>
          <w:lang w:val="en-US"/>
        </w:rPr>
        <w:t>Text</w:t>
      </w:r>
      <w:r w:rsidRPr="00AE72C4">
        <w:t>": "</w:t>
      </w:r>
      <w:r>
        <w:t xml:space="preserve">Неверный СНИЛС </w:t>
      </w:r>
      <w:r w:rsidRPr="007626E7">
        <w:t>12345678999</w:t>
      </w:r>
      <w:r>
        <w:t xml:space="preserve"> (ошибка в вычислении контрольной суммы)"</w:t>
      </w:r>
    </w:p>
    <w:p w:rsidR="00FF3F3E" w:rsidRPr="00B73002" w:rsidRDefault="00FF3F3E" w:rsidP="005156F0">
      <w:pPr>
        <w:pStyle w:val="affffffff3"/>
      </w:pPr>
      <w:r w:rsidRPr="00B73002">
        <w:t>}</w:t>
      </w:r>
    </w:p>
    <w:p w:rsidR="00FF3F3E" w:rsidRPr="00E1180C" w:rsidRDefault="00FF3F3E" w:rsidP="00FF3F3E">
      <w:pPr>
        <w:spacing w:after="120"/>
        <w:ind w:firstLine="357"/>
        <w:rPr>
          <w:b/>
        </w:rPr>
      </w:pPr>
      <w:r w:rsidRPr="00E1180C">
        <w:rPr>
          <w:b/>
        </w:rPr>
        <w:t>Список возможных ошибок</w:t>
      </w:r>
    </w:p>
    <w:p w:rsidR="00FF3F3E" w:rsidRDefault="00FF3F3E" w:rsidP="00FF3F3E">
      <w:pPr>
        <w:pStyle w:val="af5"/>
        <w:ind w:left="360" w:firstLine="0"/>
      </w:pPr>
      <w:r>
        <w:t>-1: Неверный СНИЛС (ошибка в вычислении контрольной суммы).</w:t>
      </w:r>
    </w:p>
    <w:p w:rsidR="00FF3F3E" w:rsidRDefault="00FF3F3E" w:rsidP="00FF3F3E">
      <w:pPr>
        <w:pStyle w:val="af5"/>
        <w:ind w:left="360" w:firstLine="0"/>
      </w:pPr>
      <w:r>
        <w:t>-2: С данным СНИЛС зарегистрирован медицинский работник с другой датой рождения.</w:t>
      </w:r>
    </w:p>
    <w:p w:rsidR="00FF3F3E" w:rsidRDefault="00FF3F3E" w:rsidP="00FF3F3E">
      <w:pPr>
        <w:pStyle w:val="af5"/>
        <w:ind w:left="360" w:firstLine="0"/>
      </w:pPr>
      <w:r>
        <w:t>-3: Недостаточно данных для регистрации.</w:t>
      </w:r>
    </w:p>
    <w:p w:rsidR="00FF3F3E" w:rsidRPr="0076413D" w:rsidRDefault="00FF3F3E" w:rsidP="00FF3F3E">
      <w:pPr>
        <w:pStyle w:val="af5"/>
        <w:ind w:left="360" w:firstLine="0"/>
      </w:pPr>
      <w:r>
        <w:t xml:space="preserve">-10: </w:t>
      </w:r>
      <w:r w:rsidRPr="0076413D">
        <w:t>&lt;Прочие ошибки&gt;</w:t>
      </w:r>
    </w:p>
    <w:p w:rsidR="00FF3F3E" w:rsidRPr="007E2C2E" w:rsidRDefault="007E2C2E" w:rsidP="007E2C2E">
      <w:pPr>
        <w:pStyle w:val="af5"/>
        <w:ind w:left="360" w:firstLine="0"/>
      </w:pPr>
      <w:r w:rsidRPr="007E2C2E">
        <w:t>-1603: Неизвестная ошибка. В случае получения такой ошибки необходимо действовать согласно п. 8 настоящего регламента.</w:t>
      </w:r>
    </w:p>
    <w:p w:rsidR="00FF3F3E" w:rsidRDefault="00FF3F3E" w:rsidP="00040001">
      <w:pPr>
        <w:pStyle w:val="af2"/>
        <w:numPr>
          <w:ilvl w:val="0"/>
          <w:numId w:val="33"/>
        </w:numPr>
        <w:contextualSpacing w:val="0"/>
        <w:outlineLvl w:val="1"/>
        <w:rPr>
          <w:b/>
        </w:rPr>
      </w:pPr>
      <w:bookmarkStart w:id="11788" w:name="_Toc452015512"/>
      <w:r w:rsidRPr="00230E87">
        <w:rPr>
          <w:b/>
        </w:rPr>
        <w:t>Сервис приема и получения электронных медицинских документов</w:t>
      </w:r>
      <w:r>
        <w:rPr>
          <w:b/>
        </w:rPr>
        <w:t>. Формат запроса и пример обращения</w:t>
      </w:r>
      <w:bookmarkEnd w:id="11788"/>
    </w:p>
    <w:p w:rsidR="00FF3F3E" w:rsidRDefault="00FF3F3E" w:rsidP="00040001">
      <w:pPr>
        <w:pStyle w:val="af2"/>
        <w:numPr>
          <w:ilvl w:val="1"/>
          <w:numId w:val="33"/>
        </w:numPr>
        <w:spacing w:after="120"/>
        <w:ind w:left="357" w:hanging="357"/>
        <w:contextualSpacing w:val="0"/>
        <w:rPr>
          <w:b/>
        </w:rPr>
      </w:pPr>
      <w:r>
        <w:rPr>
          <w:b/>
        </w:rPr>
        <w:t>Поиск медицинского документа</w:t>
      </w:r>
    </w:p>
    <w:p w:rsidR="00FF3F3E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 w:rsidRPr="002174AF">
        <w:rPr>
          <w:b/>
        </w:rPr>
        <w:t>Параметры</w:t>
      </w:r>
      <w:r>
        <w:rPr>
          <w:b/>
        </w:rPr>
        <w:t xml:space="preserve"> запроса</w:t>
      </w:r>
    </w:p>
    <w:p w:rsidR="00FF3F3E" w:rsidRDefault="00FF3F3E" w:rsidP="00040001">
      <w:pPr>
        <w:pStyle w:val="1b"/>
        <w:numPr>
          <w:ilvl w:val="0"/>
          <w:numId w:val="34"/>
        </w:numPr>
        <w:spacing w:after="120"/>
        <w:ind w:left="56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</w:rPr>
        <w:t>query Объект-фильтр с набором атрибутов для поиска</w:t>
      </w:r>
      <w:r w:rsidR="005156F0" w:rsidRPr="005156F0">
        <w:rPr>
          <w:rFonts w:ascii="Verdana" w:hAnsi="Verdana"/>
          <w:sz w:val="20"/>
          <w:szCs w:val="20"/>
        </w:rPr>
        <w:t>;</w:t>
      </w:r>
    </w:p>
    <w:p w:rsidR="00051DCE" w:rsidRPr="00051DCE" w:rsidRDefault="00051DCE" w:rsidP="00040001">
      <w:pPr>
        <w:pStyle w:val="1b"/>
        <w:numPr>
          <w:ilvl w:val="0"/>
          <w:numId w:val="34"/>
        </w:numPr>
        <w:spacing w:after="120"/>
        <w:ind w:left="567"/>
        <w:rPr>
          <w:rFonts w:ascii="Verdana" w:hAnsi="Verdana"/>
          <w:sz w:val="20"/>
          <w:szCs w:val="20"/>
        </w:rPr>
      </w:pPr>
      <w:r w:rsidRPr="0038441B">
        <w:rPr>
          <w:rFonts w:ascii="Verdana" w:hAnsi="Verdana"/>
          <w:sz w:val="20"/>
          <w:szCs w:val="20"/>
        </w:rPr>
        <w:t xml:space="preserve">[0..1] </w:t>
      </w:r>
      <w:r w:rsidR="0038441B" w:rsidRPr="0038441B">
        <w:rPr>
          <w:rFonts w:ascii="Verdana" w:hAnsi="Verdana"/>
          <w:sz w:val="20"/>
          <w:szCs w:val="20"/>
        </w:rPr>
        <w:t xml:space="preserve">needChainSync </w:t>
      </w:r>
      <w:r w:rsidR="0038441B">
        <w:rPr>
          <w:rFonts w:ascii="Verdana" w:hAnsi="Verdana"/>
          <w:sz w:val="20"/>
          <w:szCs w:val="20"/>
        </w:rPr>
        <w:t>Отметка о небходимости трансляции новых документов по указанному пациенту в сервис «Персональная медицина»</w:t>
      </w:r>
      <w:r w:rsidR="005156F0" w:rsidRPr="005156F0">
        <w:rPr>
          <w:rFonts w:ascii="Verdana" w:hAnsi="Verdana"/>
          <w:sz w:val="20"/>
          <w:szCs w:val="20"/>
        </w:rPr>
        <w:t>.</w:t>
      </w:r>
    </w:p>
    <w:p w:rsidR="00FF3F3E" w:rsidRDefault="00FF3F3E" w:rsidP="00FF3F3E">
      <w:pPr>
        <w:spacing w:after="120"/>
        <w:ind w:left="142"/>
        <w:rPr>
          <w:b/>
        </w:rPr>
      </w:pPr>
      <w:r w:rsidRPr="002020CD">
        <w:rPr>
          <w:b/>
        </w:rPr>
        <w:t xml:space="preserve">Формат </w:t>
      </w:r>
      <w:r>
        <w:rPr>
          <w:b/>
        </w:rPr>
        <w:t>фильтра</w:t>
      </w:r>
      <w:r w:rsidRPr="002020CD">
        <w:rPr>
          <w:b/>
        </w:rPr>
        <w:t>:</w:t>
      </w:r>
    </w:p>
    <w:p w:rsidR="00FF3F3E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FilterObject</w:t>
      </w:r>
      <w:r>
        <w:rPr>
          <w:rFonts w:ascii="Verdana" w:hAnsi="Verdana"/>
          <w:sz w:val="20"/>
          <w:szCs w:val="20"/>
        </w:rPr>
        <w:t xml:space="preserve"> Корневой элемент</w:t>
      </w:r>
    </w:p>
    <w:p w:rsidR="00FF3F3E" w:rsidRDefault="00FF3F3E" w:rsidP="00FF3F3E">
      <w:pPr>
        <w:pStyle w:val="1b"/>
        <w:spacing w:after="120"/>
        <w:ind w:left="714" w:firstLine="0"/>
        <w:rPr>
          <w:rFonts w:ascii="Verdana" w:hAnsi="Verdana"/>
          <w:sz w:val="20"/>
          <w:szCs w:val="20"/>
        </w:rPr>
      </w:pPr>
      <w:r w:rsidRPr="005C2AC9">
        <w:rPr>
          <w:rFonts w:ascii="Verdana" w:hAnsi="Verdana"/>
          <w:sz w:val="20"/>
          <w:szCs w:val="20"/>
        </w:rPr>
        <w:t>[1..*]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Критерий поиска</w:t>
      </w:r>
    </w:p>
    <w:p w:rsidR="00FF3F3E" w:rsidRDefault="00FF3F3E" w:rsidP="00FF3F3E">
      <w:pPr>
        <w:pStyle w:val="1b"/>
        <w:spacing w:after="120"/>
        <w:ind w:left="714" w:firstLine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ab/>
      </w:r>
      <w:r w:rsidRPr="005C2AC9">
        <w:rPr>
          <w:rFonts w:ascii="Verdana" w:hAnsi="Verdana"/>
          <w:sz w:val="20"/>
          <w:szCs w:val="20"/>
        </w:rPr>
        <w:t>[1]</w:t>
      </w:r>
      <w:r>
        <w:rPr>
          <w:rFonts w:ascii="Verdana" w:hAnsi="Verdana"/>
          <w:sz w:val="20"/>
          <w:szCs w:val="20"/>
          <w:lang w:val="en-US"/>
        </w:rPr>
        <w:t xml:space="preserve"> Property Название критерия</w:t>
      </w:r>
    </w:p>
    <w:p w:rsidR="00FF3F3E" w:rsidRDefault="00FF3F3E" w:rsidP="00FF3F3E">
      <w:pPr>
        <w:pStyle w:val="1b"/>
        <w:spacing w:after="120"/>
        <w:ind w:left="71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5C2AC9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</w:rPr>
        <w:t>Value</w:t>
      </w:r>
      <w:r w:rsidRPr="005C2AC9">
        <w:rPr>
          <w:rFonts w:ascii="Verdana" w:hAnsi="Verdana"/>
          <w:sz w:val="20"/>
          <w:szCs w:val="20"/>
        </w:rPr>
        <w:t xml:space="preserve"> Значение критерия</w:t>
      </w:r>
    </w:p>
    <w:p w:rsidR="0038441B" w:rsidRDefault="0038441B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>[</w:t>
      </w:r>
      <w:r w:rsidRPr="0038441B">
        <w:rPr>
          <w:rFonts w:ascii="Verdana" w:hAnsi="Verdana"/>
          <w:sz w:val="20"/>
          <w:szCs w:val="20"/>
        </w:rPr>
        <w:t>0..</w:t>
      </w:r>
      <w:r w:rsidRPr="00036977">
        <w:rPr>
          <w:rFonts w:ascii="Verdana" w:hAnsi="Verdana"/>
          <w:sz w:val="20"/>
          <w:szCs w:val="20"/>
        </w:rPr>
        <w:t xml:space="preserve">1] </w:t>
      </w:r>
      <w:r w:rsidRPr="0038441B">
        <w:rPr>
          <w:rFonts w:ascii="Verdana" w:hAnsi="Verdana"/>
          <w:sz w:val="20"/>
          <w:szCs w:val="20"/>
        </w:rPr>
        <w:t>needChainSync</w:t>
      </w:r>
      <w:r>
        <w:rPr>
          <w:rFonts w:ascii="Verdana" w:hAnsi="Verdana"/>
          <w:sz w:val="20"/>
          <w:szCs w:val="20"/>
        </w:rPr>
        <w:t xml:space="preserve"> Признак трансляции новый документ, возможные значения: </w:t>
      </w:r>
      <w:r>
        <w:rPr>
          <w:rFonts w:ascii="Verdana" w:hAnsi="Verdana"/>
          <w:sz w:val="20"/>
          <w:szCs w:val="20"/>
          <w:lang w:val="en-US"/>
        </w:rPr>
        <w:t>true</w:t>
      </w:r>
      <w:r w:rsidRPr="0038441B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lang w:val="en-US"/>
        </w:rPr>
        <w:t>false</w:t>
      </w:r>
      <w:r w:rsidRPr="0038441B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Если не указан, распознается системой как </w:t>
      </w:r>
      <w:r>
        <w:rPr>
          <w:rFonts w:ascii="Verdana" w:hAnsi="Verdana"/>
          <w:sz w:val="20"/>
          <w:szCs w:val="20"/>
          <w:lang w:val="en-US"/>
        </w:rPr>
        <w:t>false.</w:t>
      </w:r>
    </w:p>
    <w:p w:rsidR="00FF3F3E" w:rsidRPr="005C2AC9" w:rsidRDefault="00FF3F3E" w:rsidP="00FF3F3E">
      <w:pPr>
        <w:spacing w:after="120"/>
        <w:ind w:left="142"/>
        <w:rPr>
          <w:b/>
          <w:lang w:val="en-US"/>
        </w:rPr>
      </w:pPr>
      <w:r>
        <w:rPr>
          <w:b/>
          <w:lang w:val="en-US"/>
        </w:rPr>
        <w:t>JSON-</w:t>
      </w:r>
      <w:r>
        <w:rPr>
          <w:b/>
        </w:rPr>
        <w:t>представление</w:t>
      </w:r>
      <w:r w:rsidRPr="005C2AC9">
        <w:rPr>
          <w:b/>
          <w:lang w:val="en-US"/>
        </w:rPr>
        <w:t>:</w:t>
      </w:r>
    </w:p>
    <w:p w:rsidR="00FF3F3E" w:rsidRPr="005C2AC9" w:rsidRDefault="00FF3F3E" w:rsidP="002C6A4F">
      <w:pPr>
        <w:pStyle w:val="affffffff3"/>
        <w:rPr>
          <w:lang w:val="en-US"/>
        </w:rPr>
      </w:pPr>
      <w:r w:rsidRPr="005C2AC9">
        <w:rPr>
          <w:lang w:val="en-US"/>
        </w:rPr>
        <w:t>{</w:t>
      </w:r>
    </w:p>
    <w:p w:rsidR="00FF3F3E" w:rsidRPr="005C2AC9" w:rsidRDefault="00FF3F3E" w:rsidP="002C6A4F">
      <w:pPr>
        <w:pStyle w:val="affffffff3"/>
        <w:rPr>
          <w:lang w:val="en-US"/>
        </w:rPr>
      </w:pPr>
      <w:r w:rsidRPr="005C2AC9">
        <w:rPr>
          <w:lang w:val="en-US"/>
        </w:rPr>
        <w:t xml:space="preserve">   "FilterObject": [ </w:t>
      </w:r>
    </w:p>
    <w:p w:rsidR="00FF3F3E" w:rsidRPr="005C2AC9" w:rsidRDefault="00FF3F3E" w:rsidP="002C6A4F">
      <w:pPr>
        <w:pStyle w:val="affffffff3"/>
        <w:rPr>
          <w:lang w:val="en-US"/>
        </w:rPr>
      </w:pPr>
      <w:r w:rsidRPr="005C2AC9">
        <w:rPr>
          <w:lang w:val="en-US"/>
        </w:rPr>
        <w:t>{ "Property": "DocumentMcod", "Value": "</w:t>
      </w:r>
      <w:r>
        <w:rPr>
          <w:lang w:val="en-US"/>
        </w:rPr>
        <w:t>19147</w:t>
      </w:r>
      <w:r w:rsidRPr="005C2AC9">
        <w:rPr>
          <w:lang w:val="en-US"/>
        </w:rPr>
        <w:t>" },</w:t>
      </w:r>
    </w:p>
    <w:p w:rsidR="00FF3F3E" w:rsidRPr="005C2AC9" w:rsidRDefault="00FF3F3E" w:rsidP="002C6A4F">
      <w:pPr>
        <w:pStyle w:val="affffffff3"/>
        <w:rPr>
          <w:lang w:val="en-US"/>
        </w:rPr>
      </w:pPr>
      <w:r w:rsidRPr="005C2AC9">
        <w:rPr>
          <w:lang w:val="en-US"/>
        </w:rPr>
        <w:t>{ "Property": "</w:t>
      </w:r>
      <w:r>
        <w:rPr>
          <w:lang w:val="en-US"/>
        </w:rPr>
        <w:t>ProfessionalSnils</w:t>
      </w:r>
      <w:r w:rsidRPr="005C2AC9">
        <w:rPr>
          <w:lang w:val="en-US"/>
        </w:rPr>
        <w:t>", "Value": "02928055571" },</w:t>
      </w:r>
    </w:p>
    <w:p w:rsidR="00FF3F3E" w:rsidRPr="005C2AC9" w:rsidRDefault="00FF3F3E" w:rsidP="002C6A4F">
      <w:pPr>
        <w:pStyle w:val="affffffff3"/>
        <w:rPr>
          <w:lang w:val="en-US"/>
        </w:rPr>
      </w:pPr>
      <w:r w:rsidRPr="005C2AC9">
        <w:rPr>
          <w:lang w:val="en-US"/>
        </w:rPr>
        <w:lastRenderedPageBreak/>
        <w:t>{ "Property": "</w:t>
      </w:r>
      <w:r>
        <w:rPr>
          <w:lang w:val="en-US"/>
        </w:rPr>
        <w:t>PatientSnils</w:t>
      </w:r>
      <w:r w:rsidRPr="005C2AC9">
        <w:rPr>
          <w:lang w:val="en-US"/>
        </w:rPr>
        <w:t>", "Value": "</w:t>
      </w:r>
      <w:r>
        <w:rPr>
          <w:lang w:val="en-US"/>
        </w:rPr>
        <w:t>12345678999</w:t>
      </w:r>
      <w:r w:rsidRPr="005C2AC9">
        <w:rPr>
          <w:lang w:val="en-US"/>
        </w:rPr>
        <w:t>" }</w:t>
      </w:r>
    </w:p>
    <w:p w:rsidR="00FF3F3E" w:rsidRPr="005C2AC9" w:rsidRDefault="00FF3F3E" w:rsidP="002C6A4F">
      <w:pPr>
        <w:pStyle w:val="affffffff3"/>
        <w:rPr>
          <w:lang w:val="en-US"/>
        </w:rPr>
      </w:pPr>
      <w:r w:rsidRPr="005C2AC9">
        <w:rPr>
          <w:lang w:val="en-US"/>
        </w:rPr>
        <w:t>]</w:t>
      </w:r>
    </w:p>
    <w:p w:rsidR="00FF3F3E" w:rsidRPr="005C2AC9" w:rsidRDefault="00FF3F3E" w:rsidP="002C6A4F">
      <w:pPr>
        <w:pStyle w:val="affffffff3"/>
        <w:rPr>
          <w:lang w:val="en-US"/>
        </w:rPr>
      </w:pPr>
      <w:r w:rsidRPr="005C2AC9">
        <w:rPr>
          <w:lang w:val="en-US"/>
        </w:rPr>
        <w:t>}</w:t>
      </w:r>
    </w:p>
    <w:p w:rsidR="0038441B" w:rsidRPr="00051DCE" w:rsidRDefault="0038441B" w:rsidP="00051DCE">
      <w:pPr>
        <w:pStyle w:val="1b"/>
        <w:spacing w:after="120"/>
        <w:ind w:firstLine="0"/>
        <w:rPr>
          <w:rFonts w:ascii="Verdana" w:hAnsi="Verdana"/>
          <w:sz w:val="20"/>
          <w:szCs w:val="20"/>
          <w:lang w:val="en-US"/>
        </w:rPr>
      </w:pPr>
    </w:p>
    <w:p w:rsidR="00FF3F3E" w:rsidRPr="00B73002" w:rsidRDefault="00FF3F3E" w:rsidP="00FF3F3E">
      <w:pPr>
        <w:spacing w:after="120"/>
        <w:ind w:left="142"/>
        <w:rPr>
          <w:b/>
          <w:lang w:val="en-US"/>
        </w:rPr>
      </w:pPr>
      <w:r>
        <w:rPr>
          <w:b/>
        </w:rPr>
        <w:t>Список</w:t>
      </w:r>
      <w:r w:rsidRPr="00B73002">
        <w:rPr>
          <w:b/>
          <w:lang w:val="en-US"/>
        </w:rPr>
        <w:t xml:space="preserve"> </w:t>
      </w:r>
      <w:r>
        <w:rPr>
          <w:b/>
        </w:rPr>
        <w:t>возможных</w:t>
      </w:r>
      <w:r w:rsidRPr="00B73002">
        <w:rPr>
          <w:b/>
          <w:lang w:val="en-US"/>
        </w:rPr>
        <w:t xml:space="preserve"> </w:t>
      </w:r>
      <w:r>
        <w:rPr>
          <w:b/>
        </w:rPr>
        <w:t>критериев</w:t>
      </w:r>
      <w:r w:rsidRPr="00B73002">
        <w:rPr>
          <w:b/>
          <w:lang w:val="en-US"/>
        </w:rPr>
        <w:t xml:space="preserve"> </w:t>
      </w:r>
      <w:r>
        <w:rPr>
          <w:b/>
        </w:rPr>
        <w:t>поиска</w:t>
      </w:r>
      <w:r w:rsidRPr="00B73002">
        <w:rPr>
          <w:b/>
          <w:lang w:val="en-US"/>
        </w:rPr>
        <w:t>:</w:t>
      </w:r>
    </w:p>
    <w:p w:rsidR="00FF3F3E" w:rsidRPr="008209FC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DocumentGuid</w:t>
      </w:r>
      <w:r w:rsidRPr="008209FC">
        <w:rPr>
          <w:rFonts w:ascii="Verdana" w:hAnsi="Verdana"/>
          <w:sz w:val="20"/>
          <w:szCs w:val="20"/>
        </w:rPr>
        <w:t xml:space="preserve"> Идентификатор документа, полученный при регистрации документа</w:t>
      </w:r>
      <w:r w:rsidR="002C6A4F" w:rsidRPr="002C6A4F">
        <w:rPr>
          <w:rFonts w:ascii="Verdana" w:hAnsi="Verdana"/>
          <w:sz w:val="20"/>
          <w:szCs w:val="20"/>
        </w:rPr>
        <w:t>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Document</w:t>
      </w:r>
      <w:r>
        <w:rPr>
          <w:rFonts w:ascii="Verdana" w:hAnsi="Verdana"/>
          <w:sz w:val="20"/>
          <w:szCs w:val="20"/>
          <w:lang w:val="en-US"/>
        </w:rPr>
        <w:t>Mcod</w:t>
      </w:r>
      <w:r>
        <w:rPr>
          <w:rFonts w:ascii="Verdana" w:hAnsi="Verdana"/>
          <w:sz w:val="20"/>
          <w:szCs w:val="20"/>
        </w:rPr>
        <w:t xml:space="preserve"> Код м</w:t>
      </w:r>
      <w:r w:rsidRPr="00036977">
        <w:rPr>
          <w:rFonts w:ascii="Verdana" w:hAnsi="Verdana"/>
          <w:sz w:val="20"/>
          <w:szCs w:val="20"/>
        </w:rPr>
        <w:t>едицинск</w:t>
      </w:r>
      <w:r>
        <w:rPr>
          <w:rFonts w:ascii="Verdana" w:hAnsi="Verdana"/>
          <w:sz w:val="20"/>
          <w:szCs w:val="20"/>
        </w:rPr>
        <w:t>ой</w:t>
      </w:r>
      <w:r w:rsidRPr="00036977">
        <w:rPr>
          <w:rFonts w:ascii="Verdana" w:hAnsi="Verdana"/>
          <w:sz w:val="20"/>
          <w:szCs w:val="20"/>
        </w:rPr>
        <w:t xml:space="preserve"> организаци</w:t>
      </w:r>
      <w:r>
        <w:rPr>
          <w:rFonts w:ascii="Verdana" w:hAnsi="Verdana"/>
          <w:sz w:val="20"/>
          <w:szCs w:val="20"/>
        </w:rPr>
        <w:t>и</w:t>
      </w:r>
      <w:r w:rsidRPr="00036977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к которой относится медицинский документ (код ЛПУ в системе ФОМС)</w:t>
      </w:r>
      <w:r w:rsidR="002C6A4F" w:rsidRPr="002C6A4F">
        <w:rPr>
          <w:rFonts w:ascii="Verdana" w:hAnsi="Verdana"/>
          <w:sz w:val="20"/>
          <w:szCs w:val="20"/>
        </w:rPr>
        <w:t>;</w:t>
      </w:r>
    </w:p>
    <w:p w:rsidR="00FF3F3E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DocumentDate Дата создания документа в МИС</w:t>
      </w:r>
      <w:r w:rsidR="002C6A4F" w:rsidRPr="002C6A4F">
        <w:rPr>
          <w:rFonts w:ascii="Verdana" w:hAnsi="Verdana"/>
          <w:sz w:val="20"/>
          <w:szCs w:val="20"/>
        </w:rPr>
        <w:t>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  <w:lang w:val="en-US"/>
        </w:rPr>
        <w:t>a</w:t>
      </w:r>
      <w:r>
        <w:rPr>
          <w:rFonts w:ascii="Verdana" w:hAnsi="Verdana"/>
          <w:sz w:val="20"/>
          <w:szCs w:val="20"/>
        </w:rPr>
        <w:t>tient</w:t>
      </w:r>
      <w:r>
        <w:rPr>
          <w:rFonts w:ascii="Verdana" w:hAnsi="Verdana"/>
          <w:sz w:val="20"/>
          <w:szCs w:val="20"/>
          <w:lang w:val="en-US"/>
        </w:rPr>
        <w:t>Snils</w:t>
      </w:r>
      <w:r>
        <w:rPr>
          <w:rFonts w:ascii="Verdana" w:hAnsi="Verdana"/>
          <w:sz w:val="20"/>
          <w:szCs w:val="20"/>
        </w:rPr>
        <w:t xml:space="preserve"> </w:t>
      </w:r>
      <w:r w:rsidRPr="00036977">
        <w:rPr>
          <w:rFonts w:ascii="Verdana" w:hAnsi="Verdana"/>
          <w:sz w:val="20"/>
          <w:szCs w:val="20"/>
        </w:rPr>
        <w:t>СНИЛС</w:t>
      </w:r>
      <w:r>
        <w:rPr>
          <w:rFonts w:ascii="Verdana" w:hAnsi="Verdana"/>
          <w:sz w:val="20"/>
          <w:szCs w:val="20"/>
        </w:rPr>
        <w:t xml:space="preserve"> пациента</w:t>
      </w:r>
      <w:r w:rsidR="002C6A4F">
        <w:rPr>
          <w:rFonts w:ascii="Verdana" w:hAnsi="Verdana"/>
          <w:sz w:val="20"/>
          <w:szCs w:val="20"/>
          <w:lang w:val="en-US"/>
        </w:rPr>
        <w:t>;</w:t>
      </w:r>
    </w:p>
    <w:p w:rsidR="00FF3F3E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Professional</w:t>
      </w:r>
      <w:r>
        <w:rPr>
          <w:rFonts w:ascii="Verdana" w:hAnsi="Verdana"/>
          <w:sz w:val="20"/>
          <w:szCs w:val="20"/>
          <w:lang w:val="en-US"/>
        </w:rPr>
        <w:t>Snils</w:t>
      </w:r>
      <w:r>
        <w:rPr>
          <w:rFonts w:ascii="Verdana" w:hAnsi="Verdana"/>
          <w:sz w:val="20"/>
          <w:szCs w:val="20"/>
        </w:rPr>
        <w:t xml:space="preserve"> </w:t>
      </w:r>
      <w:r w:rsidRPr="00036977">
        <w:rPr>
          <w:rFonts w:ascii="Verdana" w:hAnsi="Verdana"/>
          <w:sz w:val="20"/>
          <w:szCs w:val="20"/>
        </w:rPr>
        <w:t>СНИЛС</w:t>
      </w:r>
      <w:r>
        <w:rPr>
          <w:rFonts w:ascii="Verdana" w:hAnsi="Verdana"/>
          <w:sz w:val="20"/>
          <w:szCs w:val="20"/>
        </w:rPr>
        <w:t xml:space="preserve"> медработника</w:t>
      </w:r>
      <w:r w:rsidR="002C6A4F">
        <w:rPr>
          <w:rFonts w:ascii="Verdana" w:hAnsi="Verdana"/>
          <w:sz w:val="20"/>
          <w:szCs w:val="20"/>
          <w:lang w:val="en-US"/>
        </w:rPr>
        <w:t>;</w:t>
      </w:r>
    </w:p>
    <w:p w:rsidR="00FF3F3E" w:rsidRPr="008209FC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9102F1">
        <w:rPr>
          <w:rFonts w:ascii="Verdana" w:hAnsi="Verdana"/>
          <w:sz w:val="20"/>
          <w:szCs w:val="20"/>
        </w:rPr>
        <w:t>DocumentType</w:t>
      </w:r>
      <w:r>
        <w:rPr>
          <w:rFonts w:ascii="Verdana" w:hAnsi="Verdana"/>
          <w:sz w:val="20"/>
          <w:szCs w:val="20"/>
        </w:rPr>
        <w:t xml:space="preserve"> тип документа (к</w:t>
      </w:r>
      <w:r w:rsidRPr="00831181">
        <w:rPr>
          <w:rFonts w:ascii="Verdana" w:hAnsi="Verdana"/>
          <w:sz w:val="20"/>
          <w:szCs w:val="20"/>
        </w:rPr>
        <w:t xml:space="preserve">од </w:t>
      </w:r>
      <w:r w:rsidRPr="00C7003B">
        <w:rPr>
          <w:rFonts w:ascii="Verdana" w:hAnsi="Verdana"/>
          <w:sz w:val="20"/>
          <w:szCs w:val="20"/>
        </w:rPr>
        <w:t xml:space="preserve">типа </w:t>
      </w:r>
      <w:r w:rsidRPr="00831181">
        <w:rPr>
          <w:rFonts w:ascii="Verdana" w:hAnsi="Verdana"/>
          <w:sz w:val="20"/>
          <w:szCs w:val="20"/>
        </w:rPr>
        <w:t xml:space="preserve">документа по классификатору </w:t>
      </w:r>
      <w:r>
        <w:rPr>
          <w:rFonts w:ascii="Verdana" w:hAnsi="Verdana"/>
          <w:sz w:val="20"/>
          <w:szCs w:val="20"/>
        </w:rPr>
        <w:t xml:space="preserve">типов </w:t>
      </w:r>
      <w:r w:rsidRPr="00831181">
        <w:rPr>
          <w:rFonts w:ascii="Verdana" w:hAnsi="Verdana"/>
          <w:sz w:val="20"/>
          <w:szCs w:val="20"/>
        </w:rPr>
        <w:t>документов</w:t>
      </w:r>
      <w:r>
        <w:rPr>
          <w:rFonts w:ascii="Verdana" w:hAnsi="Verdana"/>
          <w:sz w:val="20"/>
          <w:szCs w:val="20"/>
        </w:rPr>
        <w:t xml:space="preserve">, поле </w:t>
      </w:r>
      <w:r>
        <w:rPr>
          <w:rFonts w:ascii="Verdana" w:hAnsi="Verdana"/>
          <w:sz w:val="20"/>
          <w:szCs w:val="20"/>
          <w:lang w:val="en-US"/>
        </w:rPr>
        <w:t>Type</w:t>
      </w:r>
      <w:r w:rsidRPr="009102F1">
        <w:rPr>
          <w:rFonts w:ascii="Verdana" w:hAnsi="Verdana"/>
          <w:sz w:val="20"/>
          <w:szCs w:val="20"/>
        </w:rPr>
        <w:t xml:space="preserve"> из заголовка документа</w:t>
      </w:r>
      <w:r>
        <w:rPr>
          <w:rFonts w:ascii="Verdana" w:hAnsi="Verdana"/>
          <w:sz w:val="20"/>
          <w:szCs w:val="20"/>
        </w:rPr>
        <w:t>)</w:t>
      </w:r>
      <w:r w:rsidR="002C6A4F" w:rsidRPr="002C6A4F">
        <w:rPr>
          <w:rFonts w:ascii="Verdana" w:hAnsi="Verdana"/>
          <w:sz w:val="20"/>
          <w:szCs w:val="20"/>
        </w:rPr>
        <w:t>.</w:t>
      </w:r>
    </w:p>
    <w:p w:rsidR="00FF3F3E" w:rsidRDefault="00FF3F3E" w:rsidP="00FF3F3E">
      <w:pPr>
        <w:spacing w:after="120"/>
        <w:ind w:firstLine="131"/>
        <w:rPr>
          <w:b/>
          <w:lang w:val="en-US"/>
        </w:rPr>
      </w:pPr>
      <w:r>
        <w:rPr>
          <w:b/>
        </w:rPr>
        <w:t>Пример</w:t>
      </w:r>
      <w:r w:rsidRPr="00FF3F3E">
        <w:rPr>
          <w:b/>
          <w:lang w:val="en-US"/>
        </w:rPr>
        <w:t xml:space="preserve"> http-</w:t>
      </w:r>
      <w:r>
        <w:rPr>
          <w:b/>
        </w:rPr>
        <w:t>запроса</w:t>
      </w:r>
      <w:r w:rsidRPr="00FF3F3E">
        <w:rPr>
          <w:b/>
          <w:lang w:val="en-US"/>
        </w:rPr>
        <w:t>:</w:t>
      </w:r>
    </w:p>
    <w:p w:rsidR="0038441B" w:rsidRPr="0038441B" w:rsidRDefault="0038441B" w:rsidP="0038441B">
      <w:pPr>
        <w:spacing w:after="120"/>
        <w:rPr>
          <w:lang w:val="en-US"/>
        </w:rPr>
      </w:pPr>
      <w:r w:rsidRPr="0038441B">
        <w:rPr>
          <w:lang w:val="en-US"/>
        </w:rPr>
        <w:t>GET</w:t>
      </w:r>
    </w:p>
    <w:p w:rsidR="0038441B" w:rsidRDefault="00646570" w:rsidP="00AF31C9">
      <w:pPr>
        <w:pStyle w:val="afffffc"/>
        <w:rPr>
          <w:rFonts w:ascii="Verdana" w:hAnsi="Verdana"/>
          <w:lang w:val="en-US"/>
        </w:rPr>
      </w:pPr>
      <w:hyperlink r:id="rId42" w:history="1">
        <w:r w:rsidR="0038441B" w:rsidRPr="00452667">
          <w:rPr>
            <w:rStyle w:val="af9"/>
            <w:rFonts w:ascii="Verdana" w:hAnsi="Verdana"/>
            <w:lang w:val="en-US"/>
          </w:rPr>
          <w:t>https://medved-webservices.hostco.ru/IEMKRegionalService/services/document/search/?query={"FilterObject":[ {"Property":"DocumentGuid","Value":"EBD9D532-7C86-4324-99D5-327C86A32488"}] }&amp;needChainSync=false</w:t>
        </w:r>
      </w:hyperlink>
    </w:p>
    <w:p w:rsidR="0038441B" w:rsidRDefault="0038441B" w:rsidP="0038441B">
      <w:pPr>
        <w:pStyle w:val="1b"/>
        <w:spacing w:after="120"/>
        <w:ind w:firstLine="0"/>
        <w:rPr>
          <w:rFonts w:ascii="Verdana" w:hAnsi="Verdana"/>
          <w:sz w:val="20"/>
          <w:szCs w:val="20"/>
          <w:lang w:val="en-US"/>
        </w:rPr>
      </w:pPr>
    </w:p>
    <w:p w:rsidR="0038441B" w:rsidRDefault="00646570" w:rsidP="00AF31C9">
      <w:pPr>
        <w:pStyle w:val="afffffc"/>
        <w:rPr>
          <w:rFonts w:ascii="Verdana" w:hAnsi="Verdana"/>
          <w:lang w:val="en-US"/>
        </w:rPr>
      </w:pPr>
      <w:hyperlink r:id="rId43" w:history="1">
        <w:r w:rsidR="0038441B" w:rsidRPr="00452667">
          <w:rPr>
            <w:rStyle w:val="af9"/>
            <w:rFonts w:ascii="Verdana" w:hAnsi="Verdana"/>
            <w:lang w:val="en-US"/>
          </w:rPr>
          <w:t>https://medved-webservices.hostco.ru/IEMKRegionalService/services/document/search/?query={"FilterObject": [ {"Property": "DocumentGuid", "Value": "EBD9D532-7C86-4324-99D5-327C86A32488"}]}</w:t>
        </w:r>
      </w:hyperlink>
    </w:p>
    <w:p w:rsidR="00FF3F3E" w:rsidRDefault="00FF3F3E" w:rsidP="00FF3F3E">
      <w:pPr>
        <w:rPr>
          <w:b/>
          <w:lang w:val="en-US"/>
        </w:rPr>
      </w:pPr>
    </w:p>
    <w:p w:rsidR="0038441B" w:rsidRDefault="00646570" w:rsidP="00AF31C9">
      <w:pPr>
        <w:pStyle w:val="afffffc"/>
        <w:rPr>
          <w:rStyle w:val="af9"/>
          <w:rFonts w:ascii="Verdana" w:hAnsi="Verdana" w:cs="Times New Roman"/>
          <w:lang w:val="en-US"/>
        </w:rPr>
      </w:pPr>
      <w:hyperlink r:id="rId44" w:history="1">
        <w:r w:rsidR="00AF31C9" w:rsidRPr="00157AD6">
          <w:rPr>
            <w:rStyle w:val="af9"/>
            <w:rFonts w:ascii="Verdana" w:hAnsi="Verdana" w:cs="Times New Roman"/>
            <w:lang w:val="en-US"/>
          </w:rPr>
          <w:t>https://medved-webservices.hostco.ru/IEMKRegionalService/services/document/search/?query={FilterObject:[{Property:PatientSnils,Value:17580699419},{Property:DocumentType,Value:EFDE8450-7E37-4FF7-B084-E642E7EEAA4F}]}</w:t>
        </w:r>
      </w:hyperlink>
    </w:p>
    <w:p w:rsidR="00FF3F3E" w:rsidRDefault="00FF3F3E" w:rsidP="00AF31C9">
      <w:pPr>
        <w:pStyle w:val="af2"/>
        <w:numPr>
          <w:ilvl w:val="2"/>
          <w:numId w:val="33"/>
        </w:numPr>
        <w:spacing w:before="240" w:after="120"/>
        <w:ind w:left="851"/>
        <w:contextualSpacing w:val="0"/>
        <w:rPr>
          <w:b/>
        </w:rPr>
      </w:pPr>
      <w:r>
        <w:rPr>
          <w:b/>
        </w:rPr>
        <w:t>Тело запроса</w:t>
      </w:r>
    </w:p>
    <w:p w:rsidR="00FF3F3E" w:rsidRPr="00C015E5" w:rsidRDefault="00FF3F3E" w:rsidP="00FF3F3E">
      <w:pPr>
        <w:pStyle w:val="affffb"/>
        <w:spacing w:before="0" w:beforeAutospacing="0"/>
        <w:ind w:left="360"/>
        <w:jc w:val="both"/>
      </w:pPr>
      <w:r>
        <w:rPr>
          <w:rFonts w:ascii="Verdana" w:eastAsiaTheme="majorEastAsia" w:hAnsi="Verdana"/>
          <w:sz w:val="20"/>
          <w:szCs w:val="20"/>
          <w:lang w:eastAsia="en-US"/>
        </w:rPr>
        <w:t>Отсутствует</w:t>
      </w:r>
    </w:p>
    <w:p w:rsidR="00FF3F3E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>
        <w:rPr>
          <w:b/>
        </w:rPr>
        <w:t>Тело</w:t>
      </w:r>
      <w:r w:rsidRPr="002174AF">
        <w:rPr>
          <w:b/>
        </w:rPr>
        <w:t xml:space="preserve"> ответа</w:t>
      </w:r>
    </w:p>
    <w:p w:rsidR="00FF3F3E" w:rsidRPr="00AE72C4" w:rsidRDefault="00FF3F3E" w:rsidP="00FF3F3E">
      <w:pPr>
        <w:pStyle w:val="affffb"/>
        <w:spacing w:before="0" w:beforeAutospacing="0"/>
        <w:ind w:left="360"/>
        <w:rPr>
          <w:rFonts w:ascii="Verdana" w:eastAsiaTheme="majorEastAsia" w:hAnsi="Verdana"/>
          <w:sz w:val="20"/>
          <w:szCs w:val="20"/>
          <w:lang w:eastAsia="en-US"/>
        </w:rPr>
      </w:pPr>
      <w:r w:rsidRPr="002174AF">
        <w:rPr>
          <w:rFonts w:ascii="Verdana" w:eastAsiaTheme="majorEastAsia" w:hAnsi="Verdana"/>
          <w:sz w:val="20"/>
          <w:szCs w:val="20"/>
          <w:lang w:eastAsia="en-US"/>
        </w:rPr>
        <w:t xml:space="preserve">При успешном выполнении </w:t>
      </w:r>
      <w:r>
        <w:rPr>
          <w:rFonts w:ascii="Verdana" w:eastAsiaTheme="majorEastAsia" w:hAnsi="Verdana"/>
          <w:sz w:val="20"/>
          <w:szCs w:val="20"/>
          <w:lang w:val="en-US" w:eastAsia="en-US"/>
        </w:rPr>
        <w:t>HTTP</w:t>
      </w:r>
      <w:r w:rsidRPr="00AE72C4">
        <w:rPr>
          <w:rFonts w:ascii="Verdana" w:eastAsiaTheme="majorEastAsia" w:hAnsi="Verdana"/>
          <w:sz w:val="20"/>
          <w:szCs w:val="20"/>
          <w:lang w:eastAsia="en-US"/>
        </w:rPr>
        <w:t>-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запроса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возвращается ответ HTTP 200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. В зависимости от результатов поиска, в тело ответа включается либо </w:t>
      </w:r>
      <w:r w:rsidRPr="002020CD">
        <w:rPr>
          <w:rFonts w:ascii="Verdana" w:eastAsiaTheme="majorEastAsia" w:hAnsi="Verdana"/>
          <w:sz w:val="20"/>
          <w:szCs w:val="20"/>
          <w:lang w:eastAsia="en-US"/>
        </w:rPr>
        <w:t xml:space="preserve">список документов </w:t>
      </w:r>
      <w:r>
        <w:rPr>
          <w:rFonts w:ascii="Verdana" w:eastAsiaTheme="majorEastAsia" w:hAnsi="Verdana"/>
          <w:sz w:val="20"/>
          <w:szCs w:val="20"/>
          <w:lang w:eastAsia="en-US"/>
        </w:rPr>
        <w:t>(п.3.3.2), удовлетворяющих критериям поиска, либо сообщение об ошибке (п.3.2.3)</w:t>
      </w:r>
    </w:p>
    <w:p w:rsidR="00FF3F3E" w:rsidRPr="002020CD" w:rsidRDefault="00FF3F3E" w:rsidP="00FF3F3E">
      <w:pPr>
        <w:spacing w:after="120"/>
        <w:ind w:firstLine="357"/>
        <w:rPr>
          <w:b/>
        </w:rPr>
      </w:pPr>
      <w:r w:rsidRPr="00E1180C">
        <w:rPr>
          <w:b/>
        </w:rPr>
        <w:t>Список возможных ошибок</w:t>
      </w:r>
      <w:r w:rsidRPr="002020CD">
        <w:rPr>
          <w:b/>
        </w:rPr>
        <w:t>:</w:t>
      </w:r>
    </w:p>
    <w:p w:rsidR="00FF3F3E" w:rsidRDefault="00FF3F3E" w:rsidP="00FF3F3E">
      <w:pPr>
        <w:pStyle w:val="af5"/>
        <w:ind w:left="360" w:firstLine="0"/>
      </w:pPr>
      <w:r>
        <w:t>-1: Неверный СНИЛС (ошибка в вычислении контрольной суммы).</w:t>
      </w:r>
    </w:p>
    <w:p w:rsidR="00FF3F3E" w:rsidRDefault="00FF3F3E" w:rsidP="00FF3F3E">
      <w:pPr>
        <w:pStyle w:val="af5"/>
        <w:ind w:left="360" w:firstLine="0"/>
      </w:pPr>
      <w:r>
        <w:t xml:space="preserve">-2: </w:t>
      </w:r>
      <w:r w:rsidRPr="00B73002">
        <w:t xml:space="preserve">Документы </w:t>
      </w:r>
      <w:r>
        <w:t>не найдены</w:t>
      </w:r>
    </w:p>
    <w:p w:rsidR="00FF3F3E" w:rsidRDefault="00FF3F3E" w:rsidP="00FF3F3E">
      <w:pPr>
        <w:pStyle w:val="af5"/>
        <w:ind w:left="360" w:firstLine="0"/>
      </w:pPr>
      <w:r>
        <w:t xml:space="preserve">-10: </w:t>
      </w:r>
      <w:r w:rsidRPr="0076413D">
        <w:t>&lt;Прочие ошибки&gt;</w:t>
      </w:r>
    </w:p>
    <w:p w:rsidR="007E2C2E" w:rsidRPr="0076413D" w:rsidRDefault="007E2C2E" w:rsidP="00FF3F3E">
      <w:pPr>
        <w:pStyle w:val="af5"/>
        <w:ind w:left="360" w:firstLine="0"/>
      </w:pPr>
      <w:r w:rsidRPr="007E2C2E">
        <w:rPr>
          <w:rFonts w:cs="Times New Roman"/>
        </w:rPr>
        <w:t>-1603: Неизвестная ошибка. В случае получения такой ошибки необходимо действовать согласно п. 8 настоящего регламента.</w:t>
      </w:r>
    </w:p>
    <w:p w:rsidR="00FF3F3E" w:rsidRDefault="00FF3F3E" w:rsidP="00040001">
      <w:pPr>
        <w:pStyle w:val="af2"/>
        <w:numPr>
          <w:ilvl w:val="1"/>
          <w:numId w:val="33"/>
        </w:numPr>
        <w:spacing w:after="120"/>
        <w:ind w:left="357" w:hanging="357"/>
        <w:contextualSpacing w:val="0"/>
        <w:rPr>
          <w:b/>
        </w:rPr>
      </w:pPr>
      <w:r>
        <w:rPr>
          <w:b/>
        </w:rPr>
        <w:lastRenderedPageBreak/>
        <w:t>Добавление/обновление медицинского документа</w:t>
      </w:r>
    </w:p>
    <w:p w:rsidR="00FF3F3E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 w:rsidRPr="002174AF">
        <w:rPr>
          <w:b/>
        </w:rPr>
        <w:t>Параметры</w:t>
      </w:r>
      <w:r>
        <w:rPr>
          <w:b/>
        </w:rPr>
        <w:t xml:space="preserve"> запроса</w:t>
      </w:r>
    </w:p>
    <w:p w:rsidR="00FF3F3E" w:rsidRDefault="00FF3F3E" w:rsidP="00FF3F3E">
      <w:pPr>
        <w:pStyle w:val="affffb"/>
        <w:spacing w:before="0" w:beforeAutospacing="0"/>
        <w:ind w:left="357"/>
        <w:jc w:val="both"/>
      </w:pPr>
      <w:r w:rsidRPr="002174AF">
        <w:rPr>
          <w:rFonts w:ascii="Verdana" w:eastAsiaTheme="majorEastAsia" w:hAnsi="Verdana"/>
          <w:sz w:val="20"/>
          <w:szCs w:val="20"/>
          <w:lang w:eastAsia="en-US"/>
        </w:rPr>
        <w:t>Отсутствуют.</w:t>
      </w:r>
    </w:p>
    <w:p w:rsidR="00FF3F3E" w:rsidRPr="002174AF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 w:rsidRPr="002174AF">
        <w:rPr>
          <w:b/>
        </w:rPr>
        <w:t>Тело запроса</w:t>
      </w:r>
    </w:p>
    <w:p w:rsidR="00FF3F3E" w:rsidRDefault="00FF3F3E" w:rsidP="00FF3F3E">
      <w:pPr>
        <w:pStyle w:val="affffb"/>
        <w:spacing w:before="0" w:beforeAutospacing="0" w:after="120" w:after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 w:rsidRPr="002174AF">
        <w:rPr>
          <w:rFonts w:ascii="Verdana" w:eastAsiaTheme="majorEastAsia" w:hAnsi="Verdana"/>
          <w:sz w:val="20"/>
          <w:szCs w:val="20"/>
          <w:lang w:eastAsia="en-US"/>
        </w:rPr>
        <w:t>В теле передается </w:t>
      </w:r>
      <w:hyperlink r:id="rId45" w:history="1">
        <w:r w:rsidRPr="002174AF">
          <w:rPr>
            <w:rFonts w:ascii="Verdana" w:eastAsiaTheme="majorEastAsia" w:hAnsi="Verdana"/>
            <w:sz w:val="20"/>
            <w:szCs w:val="20"/>
            <w:lang w:eastAsia="en-US"/>
          </w:rPr>
          <w:t xml:space="preserve">запрос </w:t>
        </w:r>
        <w:r>
          <w:rPr>
            <w:rFonts w:ascii="Verdana" w:eastAsiaTheme="majorEastAsia" w:hAnsi="Verdana"/>
            <w:sz w:val="20"/>
            <w:szCs w:val="20"/>
            <w:lang w:eastAsia="en-US"/>
          </w:rPr>
          <w:t xml:space="preserve">в формате </w:t>
        </w:r>
        <w:r>
          <w:rPr>
            <w:rFonts w:ascii="Verdana" w:eastAsiaTheme="majorEastAsia" w:hAnsi="Verdana"/>
            <w:sz w:val="20"/>
            <w:szCs w:val="20"/>
            <w:lang w:val="en-US" w:eastAsia="en-US"/>
          </w:rPr>
          <w:t>JSON</w:t>
        </w:r>
        <w:r>
          <w:rPr>
            <w:rFonts w:ascii="Verdana" w:eastAsiaTheme="majorEastAsia" w:hAnsi="Verdana"/>
            <w:sz w:val="20"/>
            <w:szCs w:val="20"/>
            <w:lang w:eastAsia="en-US"/>
          </w:rPr>
          <w:t xml:space="preserve"> </w:t>
        </w:r>
        <w:r w:rsidRPr="002174AF">
          <w:rPr>
            <w:rFonts w:ascii="Verdana" w:eastAsiaTheme="majorEastAsia" w:hAnsi="Verdana"/>
            <w:sz w:val="20"/>
            <w:szCs w:val="20"/>
            <w:lang w:eastAsia="en-US"/>
          </w:rPr>
          <w:t>на создание (модификацию) объект</w:t>
        </w:r>
      </w:hyperlink>
      <w:r>
        <w:rPr>
          <w:rFonts w:ascii="Verdana" w:eastAsiaTheme="majorEastAsia" w:hAnsi="Verdana"/>
          <w:sz w:val="20"/>
          <w:szCs w:val="20"/>
          <w:lang w:eastAsia="en-US"/>
        </w:rPr>
        <w:t>а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 "</w:t>
      </w:r>
      <w:hyperlink r:id="rId46" w:history="1">
        <w:r w:rsidRPr="002174AF">
          <w:rPr>
            <w:rFonts w:ascii="Verdana" w:eastAsiaTheme="majorEastAsia" w:hAnsi="Verdana"/>
            <w:sz w:val="20"/>
            <w:szCs w:val="20"/>
            <w:lang w:eastAsia="en-US"/>
          </w:rPr>
          <w:t xml:space="preserve">Сведения о </w:t>
        </w:r>
      </w:hyperlink>
      <w:r>
        <w:rPr>
          <w:rFonts w:ascii="Verdana" w:eastAsiaTheme="majorEastAsia" w:hAnsi="Verdana"/>
          <w:sz w:val="20"/>
          <w:szCs w:val="20"/>
          <w:lang w:eastAsia="en-US"/>
        </w:rPr>
        <w:t>медицинском документе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 xml:space="preserve">". </w:t>
      </w:r>
      <w:r>
        <w:rPr>
          <w:rFonts w:ascii="Verdana" w:eastAsiaTheme="majorEastAsia" w:hAnsi="Verdana"/>
          <w:sz w:val="20"/>
          <w:szCs w:val="20"/>
          <w:lang w:eastAsia="en-US"/>
        </w:rPr>
        <w:t>Идентификация (п</w:t>
      </w:r>
      <w:r w:rsidRPr="00A42CD8">
        <w:rPr>
          <w:rFonts w:ascii="Verdana" w:eastAsiaTheme="majorEastAsia" w:hAnsi="Verdana"/>
          <w:sz w:val="20"/>
          <w:szCs w:val="20"/>
          <w:lang w:eastAsia="en-US"/>
        </w:rPr>
        <w:t>роверка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 существования) документа производится двумя способами: </w:t>
      </w:r>
    </w:p>
    <w:p w:rsidR="00FF3F3E" w:rsidRDefault="00FF3F3E" w:rsidP="00FF3F3E">
      <w:pPr>
        <w:pStyle w:val="affffb"/>
        <w:spacing w:before="0" w:beforeAutospacing="0" w:after="0" w:after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>
        <w:rPr>
          <w:rFonts w:ascii="Verdana" w:eastAsiaTheme="majorEastAsia" w:hAnsi="Verdana"/>
          <w:sz w:val="20"/>
          <w:szCs w:val="20"/>
          <w:lang w:eastAsia="en-US"/>
        </w:rPr>
        <w:t xml:space="preserve">- по уникальному идентификатору документа, который присваивается в БД </w:t>
      </w:r>
      <w:r w:rsidR="00060600">
        <w:rPr>
          <w:rFonts w:ascii="Verdana" w:eastAsiaTheme="majorEastAsia" w:hAnsi="Verdana"/>
          <w:sz w:val="20"/>
          <w:szCs w:val="20"/>
          <w:lang w:eastAsia="en-US"/>
        </w:rPr>
        <w:t>Шины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 при регистрации документа</w:t>
      </w:r>
    </w:p>
    <w:p w:rsidR="00FF3F3E" w:rsidRDefault="00FF3F3E" w:rsidP="00FF3F3E">
      <w:pPr>
        <w:pStyle w:val="affffb"/>
        <w:spacing w:before="0" w:before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>
        <w:rPr>
          <w:rFonts w:ascii="Verdana" w:eastAsiaTheme="majorEastAsia" w:hAnsi="Verdana"/>
          <w:sz w:val="20"/>
          <w:szCs w:val="20"/>
          <w:lang w:eastAsia="en-US"/>
        </w:rPr>
        <w:t xml:space="preserve">- по сочетанию полей код «ЛПУ» и «Идентификатор документа в МИС» </w:t>
      </w:r>
    </w:p>
    <w:p w:rsidR="00FF3F3E" w:rsidRDefault="00FF3F3E" w:rsidP="00FF3F3E">
      <w:pPr>
        <w:pStyle w:val="affffb"/>
        <w:spacing w:before="0" w:beforeAutospacing="0" w:after="0" w:after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>
        <w:rPr>
          <w:rFonts w:ascii="Verdana" w:eastAsiaTheme="majorEastAsia" w:hAnsi="Verdana"/>
          <w:sz w:val="20"/>
          <w:szCs w:val="20"/>
          <w:lang w:eastAsia="en-US"/>
        </w:rPr>
        <w:t xml:space="preserve">В том случае, когда имеются противоречия между этими двумя критериями в запросе и в БД </w:t>
      </w:r>
      <w:r w:rsidR="00060600">
        <w:rPr>
          <w:rFonts w:ascii="Verdana" w:eastAsiaTheme="majorEastAsia" w:hAnsi="Verdana"/>
          <w:sz w:val="20"/>
          <w:szCs w:val="20"/>
          <w:lang w:eastAsia="en-US"/>
        </w:rPr>
        <w:t>Шины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, в ответе возвращается ошибка. </w:t>
      </w:r>
    </w:p>
    <w:p w:rsidR="00FF3F3E" w:rsidRDefault="00FF3F3E" w:rsidP="00FF3F3E">
      <w:pPr>
        <w:pStyle w:val="affffb"/>
        <w:spacing w:before="0" w:before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>
        <w:rPr>
          <w:rFonts w:ascii="Verdana" w:eastAsiaTheme="majorEastAsia" w:hAnsi="Verdana"/>
          <w:sz w:val="20"/>
          <w:szCs w:val="20"/>
          <w:lang w:eastAsia="en-US"/>
        </w:rPr>
        <w:t xml:space="preserve">При создании документа в БД </w:t>
      </w:r>
      <w:r w:rsidR="00060600">
        <w:rPr>
          <w:rFonts w:ascii="Verdana" w:eastAsiaTheme="majorEastAsia" w:hAnsi="Verdana"/>
          <w:sz w:val="20"/>
          <w:szCs w:val="20"/>
          <w:lang w:eastAsia="en-US"/>
        </w:rPr>
        <w:t>Шины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 поле «Уникальный идентификатор документа» передавать в запросе не надо (оно вернется в ответе, после успешного создания документа в БД </w:t>
      </w:r>
      <w:r w:rsidR="00060600">
        <w:rPr>
          <w:rFonts w:ascii="Verdana" w:eastAsiaTheme="majorEastAsia" w:hAnsi="Verdana"/>
          <w:sz w:val="20"/>
          <w:szCs w:val="20"/>
          <w:lang w:eastAsia="en-US"/>
        </w:rPr>
        <w:t>Шины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). При обновлении документа в БД </w:t>
      </w:r>
      <w:r w:rsidR="00060600">
        <w:rPr>
          <w:rFonts w:ascii="Verdana" w:eastAsiaTheme="majorEastAsia" w:hAnsi="Verdana"/>
          <w:sz w:val="20"/>
          <w:szCs w:val="20"/>
          <w:lang w:eastAsia="en-US"/>
        </w:rPr>
        <w:t>Шины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 поле «Уникальный идентификатор документа» </w:t>
      </w:r>
      <w:r w:rsidRPr="00885379">
        <w:rPr>
          <w:rFonts w:ascii="Verdana" w:eastAsiaTheme="majorEastAsia" w:hAnsi="Verdana"/>
          <w:b/>
          <w:sz w:val="20"/>
          <w:szCs w:val="20"/>
          <w:lang w:eastAsia="en-US"/>
        </w:rPr>
        <w:t>не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обязательно для заполнения. Если документ уже существует в БД </w:t>
      </w:r>
      <w:r w:rsidR="00060600">
        <w:rPr>
          <w:rFonts w:ascii="Verdana" w:eastAsiaTheme="majorEastAsia" w:hAnsi="Verdana"/>
          <w:sz w:val="20"/>
          <w:szCs w:val="20"/>
          <w:lang w:eastAsia="en-US"/>
        </w:rPr>
        <w:t>Шины</w:t>
      </w:r>
      <w:r>
        <w:rPr>
          <w:rFonts w:ascii="Verdana" w:eastAsiaTheme="majorEastAsia" w:hAnsi="Verdana"/>
          <w:sz w:val="20"/>
          <w:szCs w:val="20"/>
          <w:lang w:eastAsia="en-US"/>
        </w:rPr>
        <w:t>, то производится обновление его атрибутов.</w:t>
      </w:r>
    </w:p>
    <w:p w:rsidR="00FF3F3E" w:rsidRPr="00E1180C" w:rsidRDefault="00FF3F3E" w:rsidP="00FF3F3E">
      <w:pPr>
        <w:spacing w:after="120"/>
        <w:ind w:firstLine="357"/>
        <w:rPr>
          <w:b/>
        </w:rPr>
      </w:pPr>
      <w:r w:rsidRPr="00E1180C">
        <w:rPr>
          <w:b/>
        </w:rPr>
        <w:t>Формат тела запроса</w:t>
      </w:r>
      <w:r>
        <w:rPr>
          <w:b/>
        </w:rPr>
        <w:t>:</w:t>
      </w:r>
    </w:p>
    <w:p w:rsidR="00FF3F3E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C7003B">
        <w:rPr>
          <w:rFonts w:ascii="Verdana" w:hAnsi="Verdana"/>
          <w:sz w:val="20"/>
          <w:szCs w:val="20"/>
        </w:rPr>
        <w:t xml:space="preserve">[0..1] </w:t>
      </w:r>
      <w:r>
        <w:rPr>
          <w:rFonts w:ascii="Verdana" w:hAnsi="Verdana"/>
          <w:sz w:val="20"/>
          <w:szCs w:val="20"/>
          <w:lang w:val="en-US"/>
        </w:rPr>
        <w:t>Id</w:t>
      </w:r>
      <w:r w:rsidRPr="00C7003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Уникальный идентификатор документа (</w:t>
      </w:r>
      <w:r>
        <w:rPr>
          <w:rFonts w:ascii="Verdana" w:hAnsi="Verdana"/>
          <w:sz w:val="20"/>
          <w:szCs w:val="20"/>
          <w:lang w:val="en-US"/>
        </w:rPr>
        <w:t>GUID</w:t>
      </w:r>
      <w:r>
        <w:rPr>
          <w:rFonts w:ascii="Verdana" w:hAnsi="Verdana"/>
          <w:sz w:val="20"/>
          <w:szCs w:val="20"/>
        </w:rPr>
        <w:t>)</w:t>
      </w:r>
      <w:r w:rsidRPr="00C7003B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Заполняется только в запросах на модификацию существующего документа. Генерируется</w:t>
      </w:r>
      <w:r w:rsidRPr="00C7003B">
        <w:rPr>
          <w:rFonts w:ascii="Verdana" w:hAnsi="Verdana"/>
          <w:sz w:val="20"/>
          <w:szCs w:val="20"/>
        </w:rPr>
        <w:t xml:space="preserve"> в БД </w:t>
      </w:r>
      <w:r w:rsidR="00060600">
        <w:rPr>
          <w:rFonts w:ascii="Verdana" w:hAnsi="Verdana"/>
          <w:sz w:val="20"/>
          <w:szCs w:val="20"/>
        </w:rPr>
        <w:t>Шины</w:t>
      </w:r>
      <w:r w:rsidRPr="00C7003B">
        <w:rPr>
          <w:rFonts w:ascii="Verdana" w:hAnsi="Verdana"/>
          <w:sz w:val="20"/>
          <w:szCs w:val="20"/>
        </w:rPr>
        <w:t xml:space="preserve"> </w:t>
      </w:r>
      <w:r w:rsidR="002C6A4F">
        <w:rPr>
          <w:rFonts w:ascii="Verdana" w:hAnsi="Verdana"/>
          <w:sz w:val="20"/>
          <w:szCs w:val="20"/>
        </w:rPr>
        <w:t>при создании нового документа;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mcod</w:t>
      </w:r>
      <w:r>
        <w:rPr>
          <w:rFonts w:ascii="Verdana" w:hAnsi="Verdana"/>
          <w:sz w:val="20"/>
          <w:szCs w:val="20"/>
        </w:rPr>
        <w:t xml:space="preserve"> Код м</w:t>
      </w:r>
      <w:r w:rsidRPr="00036977">
        <w:rPr>
          <w:rFonts w:ascii="Verdana" w:hAnsi="Verdana"/>
          <w:sz w:val="20"/>
          <w:szCs w:val="20"/>
        </w:rPr>
        <w:t>едицинск</w:t>
      </w:r>
      <w:r>
        <w:rPr>
          <w:rFonts w:ascii="Verdana" w:hAnsi="Verdana"/>
          <w:sz w:val="20"/>
          <w:szCs w:val="20"/>
        </w:rPr>
        <w:t>ой</w:t>
      </w:r>
      <w:r w:rsidRPr="00036977">
        <w:rPr>
          <w:rFonts w:ascii="Verdana" w:hAnsi="Verdana"/>
          <w:sz w:val="20"/>
          <w:szCs w:val="20"/>
        </w:rPr>
        <w:t xml:space="preserve"> организаци</w:t>
      </w:r>
      <w:r>
        <w:rPr>
          <w:rFonts w:ascii="Verdana" w:hAnsi="Verdana"/>
          <w:sz w:val="20"/>
          <w:szCs w:val="20"/>
        </w:rPr>
        <w:t>и</w:t>
      </w:r>
      <w:r w:rsidRPr="00036977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к которой относится документ (код ЛПУ в системе ФОМС)</w:t>
      </w:r>
      <w:r w:rsidR="002C6A4F" w:rsidRPr="002C6A4F">
        <w:rPr>
          <w:rFonts w:ascii="Verdana" w:hAnsi="Verdana"/>
          <w:sz w:val="20"/>
          <w:szCs w:val="20"/>
        </w:rPr>
        <w:t>;</w:t>
      </w:r>
    </w:p>
    <w:p w:rsidR="00FF3F3E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DocumentId</w:t>
      </w:r>
      <w:r w:rsidRPr="00C7003B">
        <w:rPr>
          <w:rFonts w:ascii="Verdana" w:hAnsi="Verdana"/>
          <w:sz w:val="20"/>
          <w:szCs w:val="20"/>
        </w:rPr>
        <w:t xml:space="preserve"> </w:t>
      </w:r>
      <w:r w:rsidRPr="00337DD7">
        <w:rPr>
          <w:rFonts w:ascii="Verdana" w:hAnsi="Verdana"/>
          <w:sz w:val="20"/>
          <w:szCs w:val="20"/>
        </w:rPr>
        <w:t xml:space="preserve">Уникальный </w:t>
      </w:r>
      <w:r>
        <w:rPr>
          <w:rFonts w:ascii="Verdana" w:hAnsi="Verdana"/>
          <w:sz w:val="20"/>
          <w:szCs w:val="20"/>
        </w:rPr>
        <w:t>и</w:t>
      </w:r>
      <w:r w:rsidRPr="00C7003B">
        <w:rPr>
          <w:rFonts w:ascii="Verdana" w:hAnsi="Verdana"/>
          <w:sz w:val="20"/>
          <w:szCs w:val="20"/>
        </w:rPr>
        <w:t xml:space="preserve">дентификатор документа в </w:t>
      </w:r>
      <w:r>
        <w:rPr>
          <w:rFonts w:ascii="Verdana" w:hAnsi="Verdana"/>
          <w:sz w:val="20"/>
          <w:szCs w:val="20"/>
        </w:rPr>
        <w:t xml:space="preserve">рамках </w:t>
      </w:r>
      <w:r w:rsidRPr="00C7003B">
        <w:rPr>
          <w:rFonts w:ascii="Verdana" w:hAnsi="Verdana"/>
          <w:sz w:val="20"/>
          <w:szCs w:val="20"/>
        </w:rPr>
        <w:t>БД МИС</w:t>
      </w:r>
      <w:r>
        <w:rPr>
          <w:rFonts w:ascii="Verdana" w:hAnsi="Verdana"/>
          <w:sz w:val="20"/>
          <w:szCs w:val="20"/>
        </w:rPr>
        <w:t xml:space="preserve"> конкретного ЛПУ</w:t>
      </w:r>
      <w:r w:rsidR="002C6A4F" w:rsidRPr="002C6A4F">
        <w:rPr>
          <w:rFonts w:ascii="Verdana" w:hAnsi="Verdana"/>
          <w:sz w:val="20"/>
          <w:szCs w:val="20"/>
        </w:rPr>
        <w:t>;</w:t>
      </w:r>
    </w:p>
    <w:p w:rsidR="00FF3F3E" w:rsidRPr="00831181" w:rsidRDefault="00FF3F3E" w:rsidP="00040001">
      <w:pPr>
        <w:pStyle w:val="1b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831181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Type</w:t>
      </w:r>
      <w:r w:rsidRPr="00C7003B">
        <w:rPr>
          <w:rFonts w:ascii="Verdana" w:hAnsi="Verdana"/>
          <w:sz w:val="20"/>
          <w:szCs w:val="20"/>
        </w:rPr>
        <w:t xml:space="preserve"> </w:t>
      </w:r>
      <w:r w:rsidRPr="00831181">
        <w:rPr>
          <w:rFonts w:ascii="Verdana" w:hAnsi="Verdana"/>
          <w:sz w:val="20"/>
          <w:szCs w:val="20"/>
        </w:rPr>
        <w:t xml:space="preserve">Код </w:t>
      </w:r>
      <w:r w:rsidRPr="00C7003B">
        <w:rPr>
          <w:rFonts w:ascii="Verdana" w:hAnsi="Verdana"/>
          <w:sz w:val="20"/>
          <w:szCs w:val="20"/>
        </w:rPr>
        <w:t xml:space="preserve">типа </w:t>
      </w:r>
      <w:r w:rsidRPr="00831181">
        <w:rPr>
          <w:rFonts w:ascii="Verdana" w:hAnsi="Verdana"/>
          <w:sz w:val="20"/>
          <w:szCs w:val="20"/>
        </w:rPr>
        <w:t xml:space="preserve">документа по классификатору </w:t>
      </w:r>
      <w:r>
        <w:rPr>
          <w:rFonts w:ascii="Verdana" w:hAnsi="Verdana"/>
          <w:sz w:val="20"/>
          <w:szCs w:val="20"/>
        </w:rPr>
        <w:t xml:space="preserve">типов </w:t>
      </w:r>
      <w:r w:rsidRPr="00831181">
        <w:rPr>
          <w:rFonts w:ascii="Verdana" w:hAnsi="Verdana"/>
          <w:sz w:val="20"/>
          <w:szCs w:val="20"/>
        </w:rPr>
        <w:t>документов</w:t>
      </w:r>
      <w:r w:rsidR="002C6A4F" w:rsidRPr="002C6A4F">
        <w:rPr>
          <w:rFonts w:ascii="Verdana" w:hAnsi="Verdana"/>
          <w:sz w:val="20"/>
          <w:szCs w:val="20"/>
        </w:rPr>
        <w:t>;</w:t>
      </w:r>
    </w:p>
    <w:p w:rsidR="00FF3F3E" w:rsidRPr="00831181" w:rsidRDefault="00FF3F3E" w:rsidP="00040001">
      <w:pPr>
        <w:pStyle w:val="1b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831181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</w:rPr>
        <w:t xml:space="preserve">Date </w:t>
      </w:r>
      <w:r w:rsidRPr="00831181">
        <w:rPr>
          <w:rFonts w:ascii="Verdana" w:hAnsi="Verdana"/>
          <w:sz w:val="20"/>
          <w:szCs w:val="20"/>
        </w:rPr>
        <w:t>дата и время создания документа</w:t>
      </w:r>
      <w:r>
        <w:rPr>
          <w:rFonts w:ascii="Verdana" w:hAnsi="Verdana"/>
          <w:sz w:val="20"/>
          <w:szCs w:val="20"/>
        </w:rPr>
        <w:t xml:space="preserve"> в МИС</w:t>
      </w:r>
      <w:r w:rsidR="002C6A4F" w:rsidRPr="002C6A4F">
        <w:rPr>
          <w:rFonts w:ascii="Verdana" w:hAnsi="Verdana"/>
          <w:sz w:val="20"/>
          <w:szCs w:val="20"/>
        </w:rPr>
        <w:t>;</w:t>
      </w:r>
    </w:p>
    <w:p w:rsidR="00FF3F3E" w:rsidRPr="001055E1" w:rsidRDefault="00FF3F3E" w:rsidP="00040001">
      <w:pPr>
        <w:pStyle w:val="1b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1055E1">
        <w:rPr>
          <w:rFonts w:ascii="Verdana" w:hAnsi="Verdana"/>
          <w:sz w:val="20"/>
          <w:szCs w:val="20"/>
        </w:rPr>
        <w:t>[1]</w:t>
      </w:r>
      <w:r w:rsidRPr="00760F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Confidentiality</w:t>
      </w:r>
      <w:r w:rsidRPr="00760F16">
        <w:rPr>
          <w:rFonts w:ascii="Verdana" w:hAnsi="Verdana"/>
          <w:sz w:val="20"/>
          <w:szCs w:val="20"/>
        </w:rPr>
        <w:t xml:space="preserve"> </w:t>
      </w:r>
      <w:r w:rsidRPr="001055E1">
        <w:rPr>
          <w:rFonts w:ascii="Verdana" w:hAnsi="Verdana"/>
          <w:sz w:val="20"/>
          <w:szCs w:val="20"/>
        </w:rPr>
        <w:t>Уровень конфиденциальности документа (HST0070 Уровень конфиденциальности медицинского документа)</w:t>
      </w:r>
      <w:r w:rsidR="002C6A4F" w:rsidRPr="002C6A4F">
        <w:rPr>
          <w:rFonts w:ascii="Verdana" w:hAnsi="Verdana"/>
          <w:sz w:val="20"/>
          <w:szCs w:val="20"/>
        </w:rPr>
        <w:t>;</w:t>
      </w:r>
    </w:p>
    <w:p w:rsidR="00FF3F3E" w:rsidRPr="001055E1" w:rsidRDefault="00FF3F3E" w:rsidP="00040001">
      <w:pPr>
        <w:pStyle w:val="1b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1055E1">
        <w:rPr>
          <w:rFonts w:ascii="Verdana" w:hAnsi="Verdana"/>
          <w:sz w:val="20"/>
          <w:szCs w:val="20"/>
        </w:rPr>
        <w:t>[1]</w:t>
      </w:r>
      <w:r w:rsidRPr="00760F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Patient</w:t>
      </w:r>
      <w:r>
        <w:rPr>
          <w:rFonts w:ascii="Verdana" w:hAnsi="Verdana"/>
          <w:sz w:val="20"/>
          <w:szCs w:val="20"/>
        </w:rPr>
        <w:t>Confidentiality</w:t>
      </w:r>
      <w:r w:rsidRPr="001055E1">
        <w:rPr>
          <w:rFonts w:ascii="Verdana" w:hAnsi="Verdana"/>
          <w:sz w:val="20"/>
          <w:szCs w:val="20"/>
        </w:rPr>
        <w:t xml:space="preserve"> Уровень конфиденциальности для пациента (HST0071 Уровень конфиденциальности для </w:t>
      </w:r>
      <w:r w:rsidR="002C6A4F" w:rsidRPr="001055E1">
        <w:rPr>
          <w:rFonts w:ascii="Verdana" w:hAnsi="Verdana"/>
          <w:sz w:val="20"/>
          <w:szCs w:val="20"/>
        </w:rPr>
        <w:t>пациента, представителя</w:t>
      </w:r>
      <w:r w:rsidRPr="001055E1">
        <w:rPr>
          <w:rFonts w:ascii="Verdana" w:hAnsi="Verdana"/>
          <w:sz w:val="20"/>
          <w:szCs w:val="20"/>
        </w:rPr>
        <w:t>)</w:t>
      </w:r>
      <w:r w:rsidR="002C6A4F" w:rsidRPr="002C6A4F">
        <w:rPr>
          <w:rFonts w:ascii="Verdana" w:hAnsi="Verdana"/>
          <w:sz w:val="20"/>
          <w:szCs w:val="20"/>
        </w:rPr>
        <w:t>;</w:t>
      </w:r>
    </w:p>
    <w:p w:rsidR="00FF3F3E" w:rsidRPr="001055E1" w:rsidRDefault="00FF3F3E" w:rsidP="00040001">
      <w:pPr>
        <w:pStyle w:val="1b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1055E1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Assignee</w:t>
      </w:r>
      <w:r>
        <w:rPr>
          <w:rFonts w:ascii="Verdana" w:hAnsi="Verdana"/>
          <w:sz w:val="20"/>
          <w:szCs w:val="20"/>
        </w:rPr>
        <w:t>Confidentiality</w:t>
      </w:r>
      <w:r w:rsidRPr="001055E1">
        <w:rPr>
          <w:rFonts w:ascii="Verdana" w:hAnsi="Verdana"/>
          <w:sz w:val="20"/>
          <w:szCs w:val="20"/>
        </w:rPr>
        <w:t xml:space="preserve"> Уровень конфиденциальности для представителя (HST0071 Уровень конфиденциальности для пациента, представителя)</w:t>
      </w:r>
      <w:r w:rsidR="002C6A4F" w:rsidRPr="002C6A4F">
        <w:rPr>
          <w:rFonts w:ascii="Verdana" w:hAnsi="Verdana"/>
          <w:sz w:val="20"/>
          <w:szCs w:val="20"/>
        </w:rPr>
        <w:t>;</w:t>
      </w:r>
    </w:p>
    <w:p w:rsidR="00FF3F3E" w:rsidRPr="001055E1" w:rsidRDefault="00FF3F3E" w:rsidP="00040001">
      <w:pPr>
        <w:pStyle w:val="1b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1055E1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 xml:space="preserve">PatientSnils </w:t>
      </w:r>
      <w:r>
        <w:rPr>
          <w:rFonts w:ascii="Verdana" w:hAnsi="Verdana"/>
          <w:sz w:val="20"/>
          <w:szCs w:val="20"/>
        </w:rPr>
        <w:t>СНИЛС пациента</w:t>
      </w:r>
      <w:r w:rsidR="002C6A4F">
        <w:rPr>
          <w:rFonts w:ascii="Verdana" w:hAnsi="Verdana"/>
          <w:sz w:val="20"/>
          <w:szCs w:val="20"/>
          <w:lang w:val="en-US"/>
        </w:rPr>
        <w:t>;</w:t>
      </w:r>
    </w:p>
    <w:p w:rsidR="00FF3F3E" w:rsidRPr="001055E1" w:rsidRDefault="00FF3F3E" w:rsidP="00040001">
      <w:pPr>
        <w:pStyle w:val="1b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1055E1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P</w:t>
      </w:r>
      <w:r>
        <w:rPr>
          <w:rFonts w:ascii="Verdana" w:hAnsi="Verdana"/>
          <w:sz w:val="20"/>
          <w:szCs w:val="20"/>
        </w:rPr>
        <w:t>rofessional</w:t>
      </w:r>
      <w:r>
        <w:rPr>
          <w:rFonts w:ascii="Verdana" w:hAnsi="Verdana"/>
          <w:sz w:val="20"/>
          <w:szCs w:val="20"/>
          <w:lang w:val="en-US"/>
        </w:rPr>
        <w:t>Snils</w:t>
      </w:r>
      <w:r>
        <w:rPr>
          <w:rFonts w:ascii="Verdana" w:hAnsi="Verdana"/>
          <w:sz w:val="20"/>
          <w:szCs w:val="20"/>
        </w:rPr>
        <w:t xml:space="preserve"> СНИЛС</w:t>
      </w:r>
      <w:r w:rsidRPr="001055E1">
        <w:rPr>
          <w:rFonts w:ascii="Verdana" w:hAnsi="Verdana"/>
          <w:sz w:val="20"/>
          <w:szCs w:val="20"/>
        </w:rPr>
        <w:t xml:space="preserve"> медицинского работника</w:t>
      </w:r>
      <w:r w:rsidR="002C6A4F">
        <w:rPr>
          <w:rFonts w:ascii="Verdana" w:hAnsi="Verdana"/>
          <w:sz w:val="20"/>
          <w:szCs w:val="20"/>
          <w:lang w:val="en-US"/>
        </w:rPr>
        <w:t>;</w:t>
      </w:r>
    </w:p>
    <w:p w:rsidR="00FF3F3E" w:rsidRPr="001055E1" w:rsidRDefault="00FF3F3E" w:rsidP="00040001">
      <w:pPr>
        <w:pStyle w:val="1b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1055E1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P</w:t>
      </w:r>
      <w:r>
        <w:rPr>
          <w:rFonts w:ascii="Verdana" w:hAnsi="Verdana"/>
          <w:sz w:val="20"/>
          <w:szCs w:val="20"/>
        </w:rPr>
        <w:t>rofessional</w:t>
      </w:r>
      <w:r>
        <w:rPr>
          <w:rFonts w:ascii="Verdana" w:hAnsi="Verdana"/>
          <w:sz w:val="20"/>
          <w:szCs w:val="20"/>
          <w:lang w:val="en-US"/>
        </w:rPr>
        <w:t>Role</w:t>
      </w:r>
      <w:r w:rsidRPr="00D046A8">
        <w:rPr>
          <w:rFonts w:ascii="Verdana" w:hAnsi="Verdana"/>
          <w:sz w:val="20"/>
          <w:szCs w:val="20"/>
        </w:rPr>
        <w:t xml:space="preserve"> </w:t>
      </w:r>
      <w:r w:rsidRPr="001055E1">
        <w:rPr>
          <w:rFonts w:ascii="Verdana" w:hAnsi="Verdana"/>
          <w:sz w:val="20"/>
          <w:szCs w:val="20"/>
        </w:rPr>
        <w:t>Роль в оказании медицинской помощи (HST0069 Роль в оказании МП)</w:t>
      </w:r>
      <w:r w:rsidR="002C6A4F">
        <w:rPr>
          <w:rFonts w:ascii="Verdana" w:hAnsi="Verdana"/>
          <w:sz w:val="20"/>
          <w:szCs w:val="20"/>
        </w:rPr>
        <w:t>;</w:t>
      </w:r>
    </w:p>
    <w:p w:rsidR="00FF3F3E" w:rsidRPr="001055E1" w:rsidRDefault="00FF3F3E" w:rsidP="00040001">
      <w:pPr>
        <w:pStyle w:val="1b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1055E1">
        <w:rPr>
          <w:rFonts w:ascii="Verdana" w:hAnsi="Verdana"/>
          <w:sz w:val="20"/>
          <w:szCs w:val="20"/>
        </w:rPr>
        <w:t>[1] </w:t>
      </w:r>
      <w:r>
        <w:rPr>
          <w:rFonts w:ascii="Verdana" w:hAnsi="Verdana"/>
          <w:sz w:val="20"/>
          <w:szCs w:val="20"/>
          <w:lang w:val="en-US"/>
        </w:rPr>
        <w:t>ProfessionalPost</w:t>
      </w:r>
      <w:r w:rsidRPr="00D046A8">
        <w:rPr>
          <w:rFonts w:ascii="Verdana" w:hAnsi="Verdana"/>
          <w:sz w:val="20"/>
          <w:szCs w:val="20"/>
        </w:rPr>
        <w:t xml:space="preserve"> </w:t>
      </w:r>
      <w:r w:rsidRPr="001055E1">
        <w:rPr>
          <w:rFonts w:ascii="Verdana" w:hAnsi="Verdana"/>
          <w:sz w:val="20"/>
          <w:szCs w:val="20"/>
        </w:rPr>
        <w:t>Должность медицинского работника (MDP</w:t>
      </w:r>
      <w:r w:rsidR="002C6A4F" w:rsidRPr="001055E1">
        <w:rPr>
          <w:rFonts w:ascii="Verdana" w:hAnsi="Verdana"/>
          <w:sz w:val="20"/>
          <w:szCs w:val="20"/>
        </w:rPr>
        <w:t>365 Номенклатура</w:t>
      </w:r>
      <w:r w:rsidRPr="001055E1">
        <w:rPr>
          <w:rFonts w:ascii="Verdana" w:hAnsi="Verdana"/>
          <w:sz w:val="20"/>
          <w:szCs w:val="20"/>
        </w:rPr>
        <w:t xml:space="preserve"> должностей медицинских работников и фармацевтических работников);</w:t>
      </w:r>
    </w:p>
    <w:p w:rsidR="00FF3F3E" w:rsidRPr="001055E1" w:rsidRDefault="00FF3F3E" w:rsidP="00040001">
      <w:pPr>
        <w:pStyle w:val="1b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1055E1">
        <w:rPr>
          <w:rFonts w:ascii="Verdana" w:hAnsi="Verdana"/>
          <w:sz w:val="20"/>
          <w:szCs w:val="20"/>
        </w:rPr>
        <w:lastRenderedPageBreak/>
        <w:t>[1] </w:t>
      </w:r>
      <w:r>
        <w:rPr>
          <w:rFonts w:ascii="Verdana" w:hAnsi="Verdana"/>
          <w:sz w:val="20"/>
          <w:szCs w:val="20"/>
          <w:lang w:val="en-US"/>
        </w:rPr>
        <w:t>ProfessionalSpec</w:t>
      </w:r>
      <w:r w:rsidRPr="00D046A8">
        <w:rPr>
          <w:rFonts w:ascii="Verdana" w:hAnsi="Verdana"/>
          <w:sz w:val="20"/>
          <w:szCs w:val="20"/>
        </w:rPr>
        <w:t xml:space="preserve"> </w:t>
      </w:r>
      <w:r w:rsidRPr="001055E1">
        <w:rPr>
          <w:rFonts w:ascii="Verdana" w:hAnsi="Verdana"/>
          <w:sz w:val="20"/>
          <w:szCs w:val="20"/>
        </w:rPr>
        <w:t>Специальность медицинского сотрудника (C33</w:t>
      </w:r>
      <w:r>
        <w:rPr>
          <w:rFonts w:ascii="Verdana" w:hAnsi="Verdana"/>
          <w:sz w:val="20"/>
          <w:szCs w:val="20"/>
        </w:rPr>
        <w:t>001 Номенклатура специальностей</w:t>
      </w:r>
      <w:r w:rsidRPr="001055E1">
        <w:rPr>
          <w:rFonts w:ascii="Verdana" w:hAnsi="Verdana"/>
          <w:sz w:val="20"/>
          <w:szCs w:val="20"/>
        </w:rPr>
        <w:t>);</w:t>
      </w:r>
    </w:p>
    <w:p w:rsidR="00FF3F3E" w:rsidRPr="001055E1" w:rsidRDefault="00FF3F3E" w:rsidP="00040001">
      <w:pPr>
        <w:pStyle w:val="1b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1055E1">
        <w:rPr>
          <w:rFonts w:ascii="Verdana" w:hAnsi="Verdana"/>
          <w:sz w:val="20"/>
          <w:szCs w:val="20"/>
        </w:rPr>
        <w:t>[1] </w:t>
      </w:r>
      <w:r>
        <w:rPr>
          <w:rFonts w:ascii="Verdana" w:hAnsi="Verdana"/>
          <w:sz w:val="20"/>
          <w:szCs w:val="20"/>
          <w:lang w:val="en-US"/>
        </w:rPr>
        <w:t>CardNumber</w:t>
      </w:r>
      <w:r w:rsidRPr="00D046A8">
        <w:rPr>
          <w:rFonts w:ascii="Verdana" w:hAnsi="Verdana"/>
          <w:sz w:val="20"/>
          <w:szCs w:val="20"/>
        </w:rPr>
        <w:t xml:space="preserve"> </w:t>
      </w:r>
      <w:r w:rsidRPr="001055E1">
        <w:rPr>
          <w:rFonts w:ascii="Verdana" w:hAnsi="Verdana"/>
          <w:sz w:val="20"/>
          <w:szCs w:val="20"/>
        </w:rPr>
        <w:t>Номер карты/истории болезни в ЛПУ</w:t>
      </w:r>
      <w:r w:rsidR="002C6A4F" w:rsidRPr="002C6A4F">
        <w:rPr>
          <w:rFonts w:ascii="Verdana" w:hAnsi="Verdana"/>
          <w:sz w:val="20"/>
          <w:szCs w:val="20"/>
        </w:rPr>
        <w:t>;</w:t>
      </w:r>
    </w:p>
    <w:p w:rsidR="00FF3F3E" w:rsidRPr="001055E1" w:rsidRDefault="00FF3F3E" w:rsidP="00040001">
      <w:pPr>
        <w:pStyle w:val="1b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1055E1">
        <w:rPr>
          <w:rFonts w:ascii="Verdana" w:hAnsi="Verdana"/>
          <w:sz w:val="20"/>
          <w:szCs w:val="20"/>
        </w:rPr>
        <w:t>[1] </w:t>
      </w:r>
      <w:r>
        <w:rPr>
          <w:rFonts w:ascii="Verdana" w:hAnsi="Verdana"/>
          <w:sz w:val="20"/>
          <w:szCs w:val="20"/>
          <w:lang w:val="en-US"/>
        </w:rPr>
        <w:t xml:space="preserve">CaseBegin </w:t>
      </w:r>
      <w:r w:rsidRPr="001055E1">
        <w:rPr>
          <w:rFonts w:ascii="Verdana" w:hAnsi="Verdana"/>
          <w:sz w:val="20"/>
          <w:szCs w:val="20"/>
        </w:rPr>
        <w:t>Дата начала случая</w:t>
      </w:r>
      <w:r w:rsidR="002C6A4F">
        <w:rPr>
          <w:rFonts w:ascii="Verdana" w:hAnsi="Verdana"/>
          <w:sz w:val="20"/>
          <w:szCs w:val="20"/>
          <w:lang w:val="en-US"/>
        </w:rPr>
        <w:t>;</w:t>
      </w:r>
    </w:p>
    <w:p w:rsidR="00FF3F3E" w:rsidRDefault="00FF3F3E" w:rsidP="00040001">
      <w:pPr>
        <w:pStyle w:val="1b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1055E1">
        <w:rPr>
          <w:rFonts w:ascii="Verdana" w:hAnsi="Verdana"/>
          <w:sz w:val="20"/>
          <w:szCs w:val="20"/>
        </w:rPr>
        <w:t xml:space="preserve">[0..1] </w:t>
      </w:r>
      <w:r>
        <w:rPr>
          <w:rFonts w:ascii="Verdana" w:hAnsi="Verdana"/>
          <w:sz w:val="20"/>
          <w:szCs w:val="20"/>
          <w:lang w:val="en-US"/>
        </w:rPr>
        <w:t xml:space="preserve">CaseEnd </w:t>
      </w:r>
      <w:r w:rsidRPr="001055E1">
        <w:rPr>
          <w:rFonts w:ascii="Verdana" w:hAnsi="Verdana"/>
          <w:sz w:val="20"/>
          <w:szCs w:val="20"/>
        </w:rPr>
        <w:t>Дата окончания случая</w:t>
      </w:r>
      <w:r w:rsidR="002C6A4F">
        <w:rPr>
          <w:rFonts w:ascii="Verdana" w:hAnsi="Verdana"/>
          <w:sz w:val="20"/>
          <w:szCs w:val="20"/>
          <w:lang w:val="en-US"/>
        </w:rPr>
        <w:t>;</w:t>
      </w:r>
    </w:p>
    <w:p w:rsidR="00FF3F3E" w:rsidRDefault="00FF3F3E" w:rsidP="00040001">
      <w:pPr>
        <w:pStyle w:val="1b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D57B3E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StructuredBody</w:t>
      </w:r>
      <w:r w:rsidRPr="00D57B3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Тело структурированного документа, кодировка </w:t>
      </w:r>
      <w:r>
        <w:rPr>
          <w:rFonts w:ascii="Verdana" w:hAnsi="Verdana"/>
          <w:sz w:val="20"/>
          <w:szCs w:val="20"/>
          <w:lang w:val="en-US"/>
        </w:rPr>
        <w:t>base</w:t>
      </w:r>
      <w:r w:rsidRPr="00D57B3E">
        <w:rPr>
          <w:rFonts w:ascii="Verdana" w:hAnsi="Verdana"/>
          <w:sz w:val="20"/>
          <w:szCs w:val="20"/>
        </w:rPr>
        <w:t>64</w:t>
      </w:r>
      <w:r w:rsidR="002C6A4F" w:rsidRPr="002C6A4F">
        <w:rPr>
          <w:rFonts w:ascii="Verdana" w:hAnsi="Verdana"/>
          <w:sz w:val="20"/>
          <w:szCs w:val="20"/>
        </w:rPr>
        <w:t>;</w:t>
      </w:r>
    </w:p>
    <w:p w:rsidR="00FF3F3E" w:rsidRPr="00D046A8" w:rsidRDefault="00FF3F3E" w:rsidP="00040001">
      <w:pPr>
        <w:pStyle w:val="1b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861175">
        <w:rPr>
          <w:rFonts w:ascii="Verdana" w:hAnsi="Verdana"/>
          <w:sz w:val="20"/>
          <w:szCs w:val="20"/>
        </w:rPr>
        <w:t>[0..*]</w:t>
      </w:r>
      <w:r>
        <w:rPr>
          <w:rFonts w:ascii="Verdana" w:hAnsi="Verdana"/>
          <w:sz w:val="20"/>
          <w:szCs w:val="20"/>
          <w:lang w:val="en-US"/>
        </w:rPr>
        <w:t xml:space="preserve"> Attachments </w:t>
      </w:r>
      <w:r>
        <w:rPr>
          <w:rFonts w:ascii="Verdana" w:hAnsi="Verdana"/>
          <w:sz w:val="20"/>
          <w:szCs w:val="20"/>
        </w:rPr>
        <w:t>Неструктурированные документы</w:t>
      </w:r>
      <w:r>
        <w:rPr>
          <w:rFonts w:ascii="Verdana" w:hAnsi="Verdana"/>
          <w:sz w:val="20"/>
          <w:szCs w:val="20"/>
          <w:lang w:val="en-US"/>
        </w:rPr>
        <w:t xml:space="preserve"> (файлы)</w:t>
      </w:r>
      <w:r w:rsidR="002C6A4F">
        <w:rPr>
          <w:rFonts w:ascii="Verdana" w:hAnsi="Verdana"/>
          <w:sz w:val="20"/>
          <w:szCs w:val="20"/>
          <w:lang w:val="en-US"/>
        </w:rPr>
        <w:t>:</w:t>
      </w:r>
    </w:p>
    <w:p w:rsidR="00FF3F3E" w:rsidRPr="00D046A8" w:rsidRDefault="00FF3F3E" w:rsidP="00FF3F3E">
      <w:pPr>
        <w:pStyle w:val="1b"/>
        <w:ind w:left="851" w:firstLine="0"/>
        <w:rPr>
          <w:rFonts w:ascii="Verdana" w:hAnsi="Verdana"/>
          <w:sz w:val="20"/>
          <w:szCs w:val="20"/>
        </w:rPr>
      </w:pPr>
      <w:r w:rsidRPr="00D046A8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FileName</w:t>
      </w:r>
      <w:r w:rsidRPr="00D046A8">
        <w:rPr>
          <w:rFonts w:ascii="Verdana" w:hAnsi="Verdana"/>
          <w:sz w:val="20"/>
          <w:szCs w:val="20"/>
        </w:rPr>
        <w:t xml:space="preserve"> Имя файла</w:t>
      </w:r>
    </w:p>
    <w:p w:rsidR="00FF3F3E" w:rsidRPr="00D046A8" w:rsidRDefault="00FF3F3E" w:rsidP="00FF3F3E">
      <w:pPr>
        <w:pStyle w:val="1b"/>
        <w:ind w:left="851" w:firstLine="0"/>
        <w:rPr>
          <w:rFonts w:ascii="Verdana" w:hAnsi="Verdana"/>
          <w:sz w:val="20"/>
          <w:szCs w:val="20"/>
        </w:rPr>
      </w:pPr>
      <w:r w:rsidRPr="00D046A8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ContentType</w:t>
      </w:r>
      <w:r w:rsidRPr="00D046A8">
        <w:rPr>
          <w:rFonts w:ascii="Verdana" w:hAnsi="Verdana"/>
          <w:sz w:val="20"/>
          <w:szCs w:val="20"/>
        </w:rPr>
        <w:t xml:space="preserve"> Тип соде</w:t>
      </w:r>
      <w:r>
        <w:rPr>
          <w:rFonts w:ascii="Verdana" w:hAnsi="Verdana"/>
          <w:sz w:val="20"/>
          <w:szCs w:val="20"/>
        </w:rPr>
        <w:t>р</w:t>
      </w:r>
      <w:r w:rsidRPr="00D046A8">
        <w:rPr>
          <w:rFonts w:ascii="Verdana" w:hAnsi="Verdana"/>
          <w:sz w:val="20"/>
          <w:szCs w:val="20"/>
        </w:rPr>
        <w:t>жимого файла</w:t>
      </w:r>
      <w:r>
        <w:rPr>
          <w:rFonts w:ascii="Verdana" w:hAnsi="Verdana"/>
          <w:sz w:val="20"/>
          <w:szCs w:val="20"/>
        </w:rPr>
        <w:t xml:space="preserve"> в формате </w:t>
      </w:r>
      <w:r>
        <w:rPr>
          <w:rFonts w:ascii="Verdana" w:hAnsi="Verdana"/>
          <w:sz w:val="20"/>
          <w:szCs w:val="20"/>
          <w:lang w:val="en-US"/>
        </w:rPr>
        <w:t>HTML</w:t>
      </w:r>
      <w:r w:rsidRPr="00D046A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ContentType</w:t>
      </w:r>
    </w:p>
    <w:p w:rsidR="00FF3F3E" w:rsidRPr="00D57B3E" w:rsidRDefault="00FF3F3E" w:rsidP="00FF3F3E">
      <w:pPr>
        <w:pStyle w:val="1b"/>
        <w:ind w:left="851" w:firstLine="0"/>
        <w:rPr>
          <w:rFonts w:ascii="Verdana" w:hAnsi="Verdana"/>
          <w:sz w:val="20"/>
          <w:szCs w:val="20"/>
        </w:rPr>
      </w:pPr>
      <w:r w:rsidRPr="003E4A71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FileBody</w:t>
      </w:r>
      <w:r w:rsidRPr="003E4A71">
        <w:rPr>
          <w:rFonts w:ascii="Verdana" w:hAnsi="Verdana"/>
          <w:sz w:val="20"/>
          <w:szCs w:val="20"/>
        </w:rPr>
        <w:t xml:space="preserve"> Содержимое файла</w:t>
      </w:r>
      <w:r w:rsidRPr="00430AFA">
        <w:rPr>
          <w:rFonts w:ascii="Verdana" w:hAnsi="Verdana"/>
          <w:sz w:val="20"/>
          <w:szCs w:val="20"/>
        </w:rPr>
        <w:t xml:space="preserve">, кодировка </w:t>
      </w:r>
      <w:r>
        <w:rPr>
          <w:rFonts w:ascii="Verdana" w:hAnsi="Verdana"/>
          <w:sz w:val="20"/>
          <w:szCs w:val="20"/>
          <w:lang w:val="en-US"/>
        </w:rPr>
        <w:t>base</w:t>
      </w:r>
      <w:r w:rsidRPr="00430AFA">
        <w:rPr>
          <w:rFonts w:ascii="Verdana" w:hAnsi="Verdana"/>
          <w:sz w:val="20"/>
          <w:szCs w:val="20"/>
        </w:rPr>
        <w:t>64</w:t>
      </w:r>
    </w:p>
    <w:p w:rsidR="00FF3F3E" w:rsidRPr="007626E7" w:rsidRDefault="00FF3F3E" w:rsidP="00FF3F3E">
      <w:pPr>
        <w:spacing w:after="120"/>
        <w:ind w:firstLine="357"/>
        <w:rPr>
          <w:b/>
        </w:rPr>
      </w:pPr>
      <w:r w:rsidRPr="007626E7">
        <w:rPr>
          <w:b/>
        </w:rPr>
        <w:t>JSON-представление</w:t>
      </w:r>
      <w:r>
        <w:rPr>
          <w:b/>
        </w:rPr>
        <w:t>: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5B502F">
        <w:t xml:space="preserve">   </w:t>
      </w:r>
      <w:r w:rsidRPr="0089799E">
        <w:rPr>
          <w:lang w:val="en-US"/>
        </w:rPr>
        <w:t>{"mcod": "19147",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 xml:space="preserve">   "DocumentId": "1139457477789",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 xml:space="preserve">   "Type": {"@version": "1.0", "$":"3F95F4C5-CA9C-4F4F-A744-4C21F56E416C"},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 xml:space="preserve">   "Date": "2013-05-07T00:00:00",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 xml:space="preserve">   "Confidentiality": {"@version": "1.0", "$": "R" },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 xml:space="preserve">   "PatientConfidentiality": {"@version": "1.0", "$": "V" },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 xml:space="preserve">   "AssigneeConfidentiality": {"@version": "1.0", "$": "V" },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 xml:space="preserve">   "PatientSnils": "12345678964",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 xml:space="preserve">   "ProfessionalSnils": "16067057157",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 xml:space="preserve">   "ProfessionalRole": {"@version": "1.0", "$": "DOC" },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 xml:space="preserve">   "ProfessionalPost": {"@version": "1.2", "$": "202" },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 xml:space="preserve">   "ProfessionalSpec": {"@version": "2.1.3", "$": "88" },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 xml:space="preserve">   "CardNumber": "89",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 xml:space="preserve">   "CaseBegin": "2013-05-07",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 xml:space="preserve">   "StructuredBody": "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</w:t>
      </w:r>
      <w:r w:rsidRPr="0089799E">
        <w:rPr>
          <w:lang w:val="en-US"/>
        </w:rPr>
        <w:lastRenderedPageBreak/>
        <w:t>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"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 xml:space="preserve">   "Attachments": [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>{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>"FileName": "Scanner.pdf",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>"ContentType": "application/pdf",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>"FileBody": "PHNvbWU+U29tZSBkb2N1bWVudCBjb250ZW50PC9zb21lPg=="},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>{"FileName": "Scanner1.pdf",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>"ContentType": "application/pdf",</w:t>
      </w:r>
    </w:p>
    <w:p w:rsidR="0089799E" w:rsidRPr="0089799E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>"FileBody": "PHNvbWU+U29tZSBkb2N1bWVudCBjb250ZW50PC9zb21lPg=="</w:t>
      </w:r>
    </w:p>
    <w:p w:rsidR="00FF3F3E" w:rsidRPr="009C3BC4" w:rsidRDefault="0089799E" w:rsidP="002C6A4F">
      <w:pPr>
        <w:pStyle w:val="affffffff3"/>
        <w:rPr>
          <w:lang w:val="en-US"/>
        </w:rPr>
      </w:pPr>
      <w:r w:rsidRPr="0089799E">
        <w:rPr>
          <w:lang w:val="en-US"/>
        </w:rPr>
        <w:t>}]}</w:t>
      </w:r>
    </w:p>
    <w:p w:rsidR="00FF3F3E" w:rsidRPr="0089799E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  <w:lang w:val="en-US"/>
        </w:rPr>
      </w:pPr>
      <w:r>
        <w:rPr>
          <w:b/>
        </w:rPr>
        <w:t>Тело</w:t>
      </w:r>
      <w:r w:rsidRPr="0089799E">
        <w:rPr>
          <w:b/>
          <w:lang w:val="en-US"/>
        </w:rPr>
        <w:t xml:space="preserve"> </w:t>
      </w:r>
      <w:r w:rsidRPr="002174AF">
        <w:rPr>
          <w:b/>
        </w:rPr>
        <w:t>ответа</w:t>
      </w:r>
    </w:p>
    <w:p w:rsidR="00FF3F3E" w:rsidRPr="0089799E" w:rsidRDefault="00FF3F3E" w:rsidP="00FF3F3E">
      <w:pPr>
        <w:pStyle w:val="affffb"/>
        <w:spacing w:before="0" w:beforeAutospacing="0" w:after="0" w:afterAutospacing="0"/>
        <w:ind w:left="357"/>
        <w:rPr>
          <w:rFonts w:ascii="Verdana" w:eastAsiaTheme="majorEastAsia" w:hAnsi="Verdana"/>
          <w:sz w:val="20"/>
          <w:szCs w:val="20"/>
          <w:lang w:val="en-US" w:eastAsia="en-US"/>
        </w:rPr>
      </w:pPr>
      <w:r w:rsidRPr="002174AF">
        <w:rPr>
          <w:rFonts w:ascii="Verdana" w:eastAsiaTheme="majorEastAsia" w:hAnsi="Verdana"/>
          <w:sz w:val="20"/>
          <w:szCs w:val="20"/>
          <w:lang w:eastAsia="en-US"/>
        </w:rPr>
        <w:t>При</w:t>
      </w:r>
      <w:r w:rsidRPr="0089799E">
        <w:rPr>
          <w:rFonts w:ascii="Verdana" w:eastAsiaTheme="majorEastAsia" w:hAnsi="Verdana"/>
          <w:sz w:val="20"/>
          <w:szCs w:val="20"/>
          <w:lang w:val="en-US" w:eastAsia="en-US"/>
        </w:rPr>
        <w:t xml:space="preserve">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успешном</w:t>
      </w:r>
      <w:r w:rsidRPr="0089799E">
        <w:rPr>
          <w:rFonts w:ascii="Verdana" w:eastAsiaTheme="majorEastAsia" w:hAnsi="Verdana"/>
          <w:sz w:val="20"/>
          <w:szCs w:val="20"/>
          <w:lang w:val="en-US" w:eastAsia="en-US"/>
        </w:rPr>
        <w:t xml:space="preserve">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выполнении</w:t>
      </w:r>
      <w:r w:rsidRPr="0089799E">
        <w:rPr>
          <w:rFonts w:ascii="Verdana" w:eastAsiaTheme="majorEastAsia" w:hAnsi="Verdana"/>
          <w:sz w:val="20"/>
          <w:szCs w:val="20"/>
          <w:lang w:val="en-US" w:eastAsia="en-US"/>
        </w:rPr>
        <w:t xml:space="preserve"> </w:t>
      </w:r>
      <w:r>
        <w:rPr>
          <w:rFonts w:ascii="Verdana" w:eastAsiaTheme="majorEastAsia" w:hAnsi="Verdana"/>
          <w:sz w:val="20"/>
          <w:szCs w:val="20"/>
          <w:lang w:val="en-US" w:eastAsia="en-US"/>
        </w:rPr>
        <w:t>HTTP</w:t>
      </w:r>
      <w:r w:rsidRPr="0089799E">
        <w:rPr>
          <w:rFonts w:ascii="Verdana" w:eastAsiaTheme="majorEastAsia" w:hAnsi="Verdana"/>
          <w:sz w:val="20"/>
          <w:szCs w:val="20"/>
          <w:lang w:val="en-US" w:eastAsia="en-US"/>
        </w:rPr>
        <w:t>-</w:t>
      </w:r>
      <w:r>
        <w:rPr>
          <w:rFonts w:ascii="Verdana" w:eastAsiaTheme="majorEastAsia" w:hAnsi="Verdana"/>
          <w:sz w:val="20"/>
          <w:szCs w:val="20"/>
          <w:lang w:eastAsia="en-US"/>
        </w:rPr>
        <w:t>запроса</w:t>
      </w:r>
      <w:r w:rsidRPr="0089799E">
        <w:rPr>
          <w:rFonts w:ascii="Verdana" w:eastAsiaTheme="majorEastAsia" w:hAnsi="Verdana"/>
          <w:sz w:val="20"/>
          <w:szCs w:val="20"/>
          <w:lang w:val="en-US" w:eastAsia="en-US"/>
        </w:rPr>
        <w:t xml:space="preserve">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возвращается</w:t>
      </w:r>
      <w:r w:rsidRPr="0089799E">
        <w:rPr>
          <w:rFonts w:ascii="Verdana" w:eastAsiaTheme="majorEastAsia" w:hAnsi="Verdana"/>
          <w:sz w:val="20"/>
          <w:szCs w:val="20"/>
          <w:lang w:val="en-US" w:eastAsia="en-US"/>
        </w:rPr>
        <w:t xml:space="preserve">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ответ</w:t>
      </w:r>
      <w:r w:rsidRPr="0089799E">
        <w:rPr>
          <w:rFonts w:ascii="Verdana" w:eastAsiaTheme="majorEastAsia" w:hAnsi="Verdana"/>
          <w:sz w:val="20"/>
          <w:szCs w:val="20"/>
          <w:lang w:val="en-US" w:eastAsia="en-US"/>
        </w:rPr>
        <w:t xml:space="preserve"> HTTP 200. </w:t>
      </w:r>
      <w:r>
        <w:rPr>
          <w:rFonts w:ascii="Verdana" w:eastAsiaTheme="majorEastAsia" w:hAnsi="Verdana"/>
          <w:sz w:val="20"/>
          <w:szCs w:val="20"/>
          <w:lang w:eastAsia="en-US"/>
        </w:rPr>
        <w:t>В</w:t>
      </w:r>
      <w:r w:rsidRPr="0089799E">
        <w:rPr>
          <w:rFonts w:ascii="Verdana" w:eastAsiaTheme="majorEastAsia" w:hAnsi="Verdana"/>
          <w:sz w:val="20"/>
          <w:szCs w:val="20"/>
          <w:lang w:val="en-US" w:eastAsia="en-US"/>
        </w:rPr>
        <w:t xml:space="preserve">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тело</w:t>
      </w:r>
      <w:r w:rsidRPr="0089799E">
        <w:rPr>
          <w:rFonts w:ascii="Verdana" w:eastAsiaTheme="majorEastAsia" w:hAnsi="Verdana"/>
          <w:sz w:val="20"/>
          <w:szCs w:val="20"/>
          <w:lang w:val="en-US" w:eastAsia="en-US"/>
        </w:rPr>
        <w:t xml:space="preserve">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ответа</w:t>
      </w:r>
      <w:r w:rsidRPr="0089799E">
        <w:rPr>
          <w:rFonts w:ascii="Verdana" w:eastAsiaTheme="majorEastAsia" w:hAnsi="Verdana"/>
          <w:sz w:val="20"/>
          <w:szCs w:val="20"/>
          <w:lang w:val="en-US" w:eastAsia="en-US"/>
        </w:rPr>
        <w:t xml:space="preserve">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включается</w:t>
      </w:r>
      <w:r w:rsidRPr="0089799E">
        <w:rPr>
          <w:rFonts w:ascii="Verdana" w:eastAsiaTheme="majorEastAsia" w:hAnsi="Verdana"/>
          <w:sz w:val="20"/>
          <w:szCs w:val="20"/>
          <w:lang w:val="en-US" w:eastAsia="en-US"/>
        </w:rPr>
        <w:t xml:space="preserve">: </w:t>
      </w:r>
    </w:p>
    <w:p w:rsidR="00FF3F3E" w:rsidRPr="0089799E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  <w:lang w:val="en-US"/>
        </w:rPr>
      </w:pPr>
      <w:r w:rsidRPr="008D57DC">
        <w:rPr>
          <w:rFonts w:ascii="Verdana" w:hAnsi="Verdana"/>
          <w:sz w:val="20"/>
          <w:szCs w:val="20"/>
        </w:rPr>
        <w:t>при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успешном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 w:rsidRPr="008D57DC">
        <w:rPr>
          <w:rFonts w:ascii="Verdana" w:hAnsi="Verdana"/>
          <w:sz w:val="20"/>
          <w:szCs w:val="20"/>
        </w:rPr>
        <w:t>создании</w:t>
      </w:r>
      <w:r w:rsidRPr="0089799E">
        <w:rPr>
          <w:rFonts w:ascii="Verdana" w:hAnsi="Verdana"/>
          <w:sz w:val="20"/>
          <w:szCs w:val="20"/>
          <w:lang w:val="en-US"/>
        </w:rPr>
        <w:t>/</w:t>
      </w:r>
      <w:r>
        <w:rPr>
          <w:rFonts w:ascii="Verdana" w:hAnsi="Verdana"/>
          <w:sz w:val="20"/>
          <w:szCs w:val="20"/>
        </w:rPr>
        <w:t>обновлении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 w:rsidRPr="008D57DC">
        <w:rPr>
          <w:rFonts w:ascii="Verdana" w:hAnsi="Verdana"/>
          <w:sz w:val="20"/>
          <w:szCs w:val="20"/>
        </w:rPr>
        <w:t>документа</w:t>
      </w:r>
      <w:r w:rsidRPr="0089799E">
        <w:rPr>
          <w:rFonts w:ascii="Verdana" w:hAnsi="Verdana"/>
          <w:sz w:val="20"/>
          <w:szCs w:val="20"/>
          <w:lang w:val="en-US"/>
        </w:rPr>
        <w:t xml:space="preserve">: </w:t>
      </w:r>
    </w:p>
    <w:p w:rsidR="00FF3F3E" w:rsidRPr="002C6A4F" w:rsidRDefault="00FF3F3E" w:rsidP="00FF3F3E">
      <w:pPr>
        <w:pStyle w:val="af5"/>
        <w:ind w:left="567" w:firstLine="0"/>
        <w:rPr>
          <w:lang w:val="en-US"/>
        </w:rPr>
      </w:pPr>
      <w:r w:rsidRPr="0089799E">
        <w:rPr>
          <w:lang w:val="en-US"/>
        </w:rPr>
        <w:t xml:space="preserve">- Id. </w:t>
      </w:r>
      <w:r w:rsidRPr="001F5CBC">
        <w:t>Идентификатор</w:t>
      </w:r>
      <w:r w:rsidRPr="0089799E">
        <w:rPr>
          <w:lang w:val="en-US"/>
        </w:rPr>
        <w:t xml:space="preserve"> </w:t>
      </w:r>
      <w:r w:rsidRPr="001F5CBC">
        <w:t>документа</w:t>
      </w:r>
      <w:r w:rsidR="002C6A4F">
        <w:rPr>
          <w:lang w:val="en-US"/>
        </w:rPr>
        <w:t>;</w:t>
      </w:r>
    </w:p>
    <w:p w:rsidR="00FF3F3E" w:rsidRPr="00060600" w:rsidRDefault="00FF3F3E" w:rsidP="00FF3F3E">
      <w:pPr>
        <w:pStyle w:val="af5"/>
        <w:ind w:left="567" w:firstLine="0"/>
        <w:rPr>
          <w:lang w:val="en-US"/>
        </w:rPr>
      </w:pPr>
      <w:r w:rsidRPr="0089799E">
        <w:rPr>
          <w:lang w:val="en-US"/>
        </w:rPr>
        <w:t xml:space="preserve">- mcod. </w:t>
      </w:r>
      <w:r w:rsidRPr="001F5CBC">
        <w:t>Код</w:t>
      </w:r>
      <w:r w:rsidRPr="00060600">
        <w:rPr>
          <w:lang w:val="en-US"/>
        </w:rPr>
        <w:t xml:space="preserve"> </w:t>
      </w:r>
      <w:r w:rsidRPr="001F5CBC">
        <w:t>ЛПУ</w:t>
      </w:r>
      <w:r w:rsidRPr="00060600">
        <w:rPr>
          <w:lang w:val="en-US"/>
        </w:rPr>
        <w:t xml:space="preserve"> </w:t>
      </w:r>
      <w:r w:rsidRPr="001F5CBC">
        <w:t>в</w:t>
      </w:r>
      <w:r w:rsidRPr="00060600">
        <w:rPr>
          <w:lang w:val="en-US"/>
        </w:rPr>
        <w:t xml:space="preserve"> </w:t>
      </w:r>
      <w:r w:rsidRPr="001F5CBC">
        <w:t>системе</w:t>
      </w:r>
      <w:r w:rsidRPr="00060600">
        <w:rPr>
          <w:lang w:val="en-US"/>
        </w:rPr>
        <w:t xml:space="preserve"> </w:t>
      </w:r>
      <w:r w:rsidRPr="001F5CBC">
        <w:t>ФОМС</w:t>
      </w:r>
      <w:r w:rsidR="002C6A4F" w:rsidRPr="00060600">
        <w:rPr>
          <w:lang w:val="en-US"/>
        </w:rPr>
        <w:t>;</w:t>
      </w:r>
    </w:p>
    <w:p w:rsidR="00FF3F3E" w:rsidRPr="00060600" w:rsidRDefault="00FF3F3E" w:rsidP="00FF3F3E">
      <w:pPr>
        <w:pStyle w:val="af5"/>
        <w:ind w:left="567" w:firstLine="0"/>
        <w:rPr>
          <w:lang w:val="en-US"/>
        </w:rPr>
      </w:pPr>
      <w:r w:rsidRPr="0089799E">
        <w:rPr>
          <w:lang w:val="en-US"/>
        </w:rPr>
        <w:t xml:space="preserve">- DocumentId. </w:t>
      </w:r>
      <w:r w:rsidRPr="001F5CBC">
        <w:t>Уникальный</w:t>
      </w:r>
      <w:r w:rsidRPr="00060600">
        <w:rPr>
          <w:lang w:val="en-US"/>
        </w:rPr>
        <w:t xml:space="preserve"> </w:t>
      </w:r>
      <w:r w:rsidRPr="001F5CBC">
        <w:t>идентификатор</w:t>
      </w:r>
      <w:r w:rsidRPr="00060600">
        <w:rPr>
          <w:lang w:val="en-US"/>
        </w:rPr>
        <w:t xml:space="preserve"> </w:t>
      </w:r>
      <w:r w:rsidRPr="001F5CBC">
        <w:t>документа</w:t>
      </w:r>
      <w:r w:rsidRPr="00060600">
        <w:rPr>
          <w:lang w:val="en-US"/>
        </w:rPr>
        <w:t xml:space="preserve"> </w:t>
      </w:r>
      <w:r w:rsidRPr="001F5CBC">
        <w:t>в</w:t>
      </w:r>
      <w:r w:rsidRPr="00060600">
        <w:rPr>
          <w:lang w:val="en-US"/>
        </w:rPr>
        <w:t xml:space="preserve"> </w:t>
      </w:r>
      <w:r w:rsidRPr="001F5CBC">
        <w:t>рамках</w:t>
      </w:r>
      <w:r w:rsidRPr="00060600">
        <w:rPr>
          <w:lang w:val="en-US"/>
        </w:rPr>
        <w:t xml:space="preserve"> </w:t>
      </w:r>
      <w:r w:rsidRPr="001F5CBC">
        <w:t>БД</w:t>
      </w:r>
      <w:r w:rsidRPr="00060600">
        <w:rPr>
          <w:lang w:val="en-US"/>
        </w:rPr>
        <w:t xml:space="preserve"> </w:t>
      </w:r>
      <w:r w:rsidRPr="001F5CBC">
        <w:t>МИС</w:t>
      </w:r>
      <w:r w:rsidRPr="00060600">
        <w:rPr>
          <w:lang w:val="en-US"/>
        </w:rPr>
        <w:t xml:space="preserve"> </w:t>
      </w:r>
      <w:r w:rsidRPr="001F5CBC">
        <w:t>конкретного</w:t>
      </w:r>
      <w:r w:rsidRPr="00060600">
        <w:rPr>
          <w:lang w:val="en-US"/>
        </w:rPr>
        <w:t xml:space="preserve"> </w:t>
      </w:r>
      <w:r w:rsidRPr="001F5CBC">
        <w:t>ЛПУ</w:t>
      </w:r>
      <w:r w:rsidR="002C6A4F" w:rsidRPr="00060600">
        <w:rPr>
          <w:lang w:val="en-US"/>
        </w:rPr>
        <w:t>;</w:t>
      </w:r>
    </w:p>
    <w:p w:rsidR="00FF3F3E" w:rsidRPr="002C6A4F" w:rsidRDefault="00FF3F3E" w:rsidP="00FF3F3E">
      <w:pPr>
        <w:pStyle w:val="af5"/>
        <w:ind w:left="567" w:firstLine="0"/>
        <w:rPr>
          <w:lang w:val="en-US"/>
        </w:rPr>
      </w:pPr>
      <w:r w:rsidRPr="0089799E">
        <w:rPr>
          <w:lang w:val="en-US"/>
        </w:rPr>
        <w:t xml:space="preserve">- ErrorCode=0. </w:t>
      </w:r>
      <w:r w:rsidRPr="001F5CBC">
        <w:t>Признак</w:t>
      </w:r>
      <w:r w:rsidRPr="0089799E">
        <w:rPr>
          <w:lang w:val="en-US"/>
        </w:rPr>
        <w:t xml:space="preserve"> </w:t>
      </w:r>
      <w:r w:rsidRPr="001F5CBC">
        <w:t>отсутствия</w:t>
      </w:r>
      <w:r w:rsidRPr="0089799E">
        <w:rPr>
          <w:lang w:val="en-US"/>
        </w:rPr>
        <w:t xml:space="preserve"> </w:t>
      </w:r>
      <w:r w:rsidRPr="001F5CBC">
        <w:t>ошибок</w:t>
      </w:r>
      <w:r w:rsidR="002C6A4F">
        <w:rPr>
          <w:lang w:val="en-US"/>
        </w:rPr>
        <w:t>.</w:t>
      </w:r>
    </w:p>
    <w:p w:rsidR="00FF3F3E" w:rsidRPr="0089799E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в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 w:rsidRPr="00BD0623">
        <w:rPr>
          <w:rFonts w:ascii="Verdana" w:hAnsi="Verdana"/>
          <w:sz w:val="20"/>
          <w:szCs w:val="20"/>
        </w:rPr>
        <w:t>случае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 w:rsidRPr="00BD0623">
        <w:rPr>
          <w:rFonts w:ascii="Verdana" w:hAnsi="Verdana"/>
          <w:sz w:val="20"/>
          <w:szCs w:val="20"/>
        </w:rPr>
        <w:t>ошибок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 w:rsidRPr="00BD0623">
        <w:rPr>
          <w:rFonts w:ascii="Verdana" w:hAnsi="Verdana"/>
          <w:sz w:val="20"/>
          <w:szCs w:val="20"/>
        </w:rPr>
        <w:t>при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 w:rsidRPr="00BD0623">
        <w:rPr>
          <w:rFonts w:ascii="Verdana" w:hAnsi="Verdana"/>
          <w:sz w:val="20"/>
          <w:szCs w:val="20"/>
        </w:rPr>
        <w:t>создании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 w:rsidRPr="00BD0623">
        <w:rPr>
          <w:rFonts w:ascii="Verdana" w:hAnsi="Verdana"/>
          <w:sz w:val="20"/>
          <w:szCs w:val="20"/>
        </w:rPr>
        <w:t>документа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в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ответе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нет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идентификатора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документа</w:t>
      </w:r>
      <w:r w:rsidRPr="0089799E">
        <w:rPr>
          <w:rFonts w:ascii="Verdana" w:hAnsi="Verdana"/>
          <w:sz w:val="20"/>
          <w:szCs w:val="20"/>
          <w:lang w:val="en-US"/>
        </w:rPr>
        <w:t xml:space="preserve">: </w:t>
      </w:r>
    </w:p>
    <w:p w:rsidR="00FF3F3E" w:rsidRPr="00060600" w:rsidRDefault="00FF3F3E" w:rsidP="00FF3F3E">
      <w:pPr>
        <w:pStyle w:val="af5"/>
        <w:ind w:left="567" w:firstLine="0"/>
        <w:rPr>
          <w:lang w:val="en-US"/>
        </w:rPr>
      </w:pPr>
      <w:r w:rsidRPr="0089799E">
        <w:rPr>
          <w:lang w:val="en-US"/>
        </w:rPr>
        <w:t xml:space="preserve">- mcod. </w:t>
      </w:r>
      <w:r w:rsidRPr="001F5CBC">
        <w:t>Код</w:t>
      </w:r>
      <w:r w:rsidRPr="00060600">
        <w:rPr>
          <w:lang w:val="en-US"/>
        </w:rPr>
        <w:t xml:space="preserve"> </w:t>
      </w:r>
      <w:r w:rsidRPr="001F5CBC">
        <w:t>ЛПУ</w:t>
      </w:r>
      <w:r w:rsidRPr="00060600">
        <w:rPr>
          <w:lang w:val="en-US"/>
        </w:rPr>
        <w:t xml:space="preserve"> </w:t>
      </w:r>
      <w:r w:rsidRPr="001F5CBC">
        <w:t>в</w:t>
      </w:r>
      <w:r w:rsidRPr="00060600">
        <w:rPr>
          <w:lang w:val="en-US"/>
        </w:rPr>
        <w:t xml:space="preserve"> </w:t>
      </w:r>
      <w:r w:rsidRPr="001F5CBC">
        <w:t>системе</w:t>
      </w:r>
      <w:r w:rsidRPr="00060600">
        <w:rPr>
          <w:lang w:val="en-US"/>
        </w:rPr>
        <w:t xml:space="preserve"> </w:t>
      </w:r>
      <w:r w:rsidRPr="001F5CBC">
        <w:t>ФОМС</w:t>
      </w:r>
      <w:r w:rsidR="002C6A4F" w:rsidRPr="00060600">
        <w:rPr>
          <w:lang w:val="en-US"/>
        </w:rPr>
        <w:t>;</w:t>
      </w:r>
    </w:p>
    <w:p w:rsidR="00FF3F3E" w:rsidRPr="00060600" w:rsidRDefault="00FF3F3E" w:rsidP="00FF3F3E">
      <w:pPr>
        <w:pStyle w:val="af5"/>
        <w:ind w:left="567" w:firstLine="0"/>
        <w:rPr>
          <w:lang w:val="en-US"/>
        </w:rPr>
      </w:pPr>
      <w:r w:rsidRPr="0089799E">
        <w:rPr>
          <w:lang w:val="en-US"/>
        </w:rPr>
        <w:t xml:space="preserve">- DocumentId. </w:t>
      </w:r>
      <w:r w:rsidRPr="001F5CBC">
        <w:t>Уникальный</w:t>
      </w:r>
      <w:r w:rsidRPr="00060600">
        <w:rPr>
          <w:lang w:val="en-US"/>
        </w:rPr>
        <w:t xml:space="preserve"> </w:t>
      </w:r>
      <w:r w:rsidRPr="001F5CBC">
        <w:t>идентификатор</w:t>
      </w:r>
      <w:r w:rsidRPr="00060600">
        <w:rPr>
          <w:lang w:val="en-US"/>
        </w:rPr>
        <w:t xml:space="preserve"> </w:t>
      </w:r>
      <w:r w:rsidRPr="001F5CBC">
        <w:t>документа</w:t>
      </w:r>
      <w:r w:rsidRPr="00060600">
        <w:rPr>
          <w:lang w:val="en-US"/>
        </w:rPr>
        <w:t xml:space="preserve"> </w:t>
      </w:r>
      <w:r w:rsidRPr="001F5CBC">
        <w:t>в</w:t>
      </w:r>
      <w:r w:rsidRPr="00060600">
        <w:rPr>
          <w:lang w:val="en-US"/>
        </w:rPr>
        <w:t xml:space="preserve"> </w:t>
      </w:r>
      <w:r w:rsidRPr="001F5CBC">
        <w:t>рамках</w:t>
      </w:r>
      <w:r w:rsidRPr="00060600">
        <w:rPr>
          <w:lang w:val="en-US"/>
        </w:rPr>
        <w:t xml:space="preserve"> </w:t>
      </w:r>
      <w:r w:rsidRPr="001F5CBC">
        <w:t>БД</w:t>
      </w:r>
      <w:r w:rsidRPr="00060600">
        <w:rPr>
          <w:lang w:val="en-US"/>
        </w:rPr>
        <w:t xml:space="preserve"> </w:t>
      </w:r>
      <w:r w:rsidRPr="001F5CBC">
        <w:t>МИС</w:t>
      </w:r>
      <w:r w:rsidRPr="00060600">
        <w:rPr>
          <w:lang w:val="en-US"/>
        </w:rPr>
        <w:t xml:space="preserve"> </w:t>
      </w:r>
      <w:r w:rsidRPr="001F5CBC">
        <w:t>конкретного</w:t>
      </w:r>
      <w:r w:rsidRPr="00060600">
        <w:rPr>
          <w:lang w:val="en-US"/>
        </w:rPr>
        <w:t xml:space="preserve"> </w:t>
      </w:r>
      <w:r w:rsidRPr="001F5CBC">
        <w:t>ЛПУ</w:t>
      </w:r>
      <w:r w:rsidR="002C6A4F" w:rsidRPr="00060600">
        <w:rPr>
          <w:lang w:val="en-US"/>
        </w:rPr>
        <w:t>;</w:t>
      </w:r>
    </w:p>
    <w:p w:rsidR="00FF3F3E" w:rsidRPr="00060600" w:rsidRDefault="00FF3F3E" w:rsidP="00FF3F3E">
      <w:pPr>
        <w:pStyle w:val="af5"/>
        <w:ind w:left="567" w:firstLine="0"/>
        <w:rPr>
          <w:lang w:val="en-US"/>
        </w:rPr>
      </w:pPr>
      <w:r w:rsidRPr="00060600">
        <w:rPr>
          <w:lang w:val="en-US"/>
        </w:rPr>
        <w:t xml:space="preserve">- </w:t>
      </w:r>
      <w:r w:rsidRPr="0089799E">
        <w:rPr>
          <w:lang w:val="en-US"/>
        </w:rPr>
        <w:t>ErrorCode</w:t>
      </w:r>
      <w:r w:rsidRPr="00060600">
        <w:rPr>
          <w:lang w:val="en-US"/>
        </w:rPr>
        <w:t>=&lt;</w:t>
      </w:r>
      <w:r w:rsidRPr="001F5CBC">
        <w:t>код</w:t>
      </w:r>
      <w:r w:rsidRPr="00060600">
        <w:rPr>
          <w:lang w:val="en-US"/>
        </w:rPr>
        <w:t xml:space="preserve"> </w:t>
      </w:r>
      <w:r w:rsidRPr="001F5CBC">
        <w:t>ошибки</w:t>
      </w:r>
      <w:r w:rsidRPr="00060600">
        <w:rPr>
          <w:lang w:val="en-US"/>
        </w:rPr>
        <w:t xml:space="preserve">&gt;, </w:t>
      </w:r>
      <w:r w:rsidRPr="0089799E">
        <w:rPr>
          <w:lang w:val="en-US"/>
        </w:rPr>
        <w:t>ErrorText</w:t>
      </w:r>
      <w:r w:rsidRPr="00060600">
        <w:rPr>
          <w:lang w:val="en-US"/>
        </w:rPr>
        <w:t>=&lt;</w:t>
      </w:r>
      <w:r w:rsidRPr="001F5CBC">
        <w:t>Описание</w:t>
      </w:r>
      <w:r w:rsidRPr="00060600">
        <w:rPr>
          <w:lang w:val="en-US"/>
        </w:rPr>
        <w:t xml:space="preserve"> </w:t>
      </w:r>
      <w:r w:rsidRPr="001F5CBC">
        <w:t>ошибки</w:t>
      </w:r>
      <w:r w:rsidRPr="00060600">
        <w:rPr>
          <w:lang w:val="en-US"/>
        </w:rPr>
        <w:t>&gt;</w:t>
      </w:r>
      <w:r w:rsidR="002C6A4F" w:rsidRPr="00060600">
        <w:rPr>
          <w:lang w:val="en-US"/>
        </w:rPr>
        <w:t>.</w:t>
      </w:r>
    </w:p>
    <w:p w:rsidR="00FF3F3E" w:rsidRPr="0089799E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в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случае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ошибок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при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обновлении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 w:rsidRPr="00BD0623">
        <w:rPr>
          <w:rFonts w:ascii="Verdana" w:hAnsi="Verdana"/>
          <w:sz w:val="20"/>
          <w:szCs w:val="20"/>
        </w:rPr>
        <w:t>документа</w:t>
      </w:r>
      <w:r w:rsidRPr="0089799E">
        <w:rPr>
          <w:rFonts w:ascii="Verdana" w:hAnsi="Verdana"/>
          <w:sz w:val="20"/>
          <w:szCs w:val="20"/>
          <w:lang w:val="en-US"/>
        </w:rPr>
        <w:t xml:space="preserve">: </w:t>
      </w:r>
    </w:p>
    <w:p w:rsidR="00FF3F3E" w:rsidRPr="002C6A4F" w:rsidRDefault="00FF3F3E" w:rsidP="00FF3F3E">
      <w:pPr>
        <w:pStyle w:val="af5"/>
        <w:ind w:left="567" w:firstLine="0"/>
        <w:rPr>
          <w:lang w:val="en-US"/>
        </w:rPr>
      </w:pPr>
      <w:r w:rsidRPr="0089799E">
        <w:rPr>
          <w:lang w:val="en-US"/>
        </w:rPr>
        <w:t xml:space="preserve">- Id. </w:t>
      </w:r>
      <w:r w:rsidRPr="001F5CBC">
        <w:t>Идентификатор</w:t>
      </w:r>
      <w:r w:rsidRPr="0089799E">
        <w:rPr>
          <w:lang w:val="en-US"/>
        </w:rPr>
        <w:t xml:space="preserve"> </w:t>
      </w:r>
      <w:r w:rsidRPr="001F5CBC">
        <w:t>документа</w:t>
      </w:r>
      <w:r w:rsidR="002C6A4F">
        <w:rPr>
          <w:lang w:val="en-US"/>
        </w:rPr>
        <w:t>;</w:t>
      </w:r>
    </w:p>
    <w:p w:rsidR="00FF3F3E" w:rsidRPr="00060600" w:rsidRDefault="00FF3F3E" w:rsidP="00FF3F3E">
      <w:pPr>
        <w:pStyle w:val="af5"/>
        <w:ind w:left="567" w:firstLine="0"/>
        <w:rPr>
          <w:lang w:val="en-US"/>
        </w:rPr>
      </w:pPr>
      <w:r w:rsidRPr="0089799E">
        <w:rPr>
          <w:lang w:val="en-US"/>
        </w:rPr>
        <w:t xml:space="preserve">- mcod. </w:t>
      </w:r>
      <w:r w:rsidRPr="001F5CBC">
        <w:t>Код</w:t>
      </w:r>
      <w:r w:rsidRPr="00060600">
        <w:rPr>
          <w:lang w:val="en-US"/>
        </w:rPr>
        <w:t xml:space="preserve"> </w:t>
      </w:r>
      <w:r w:rsidRPr="001F5CBC">
        <w:t>ЛПУ</w:t>
      </w:r>
      <w:r w:rsidRPr="00060600">
        <w:rPr>
          <w:lang w:val="en-US"/>
        </w:rPr>
        <w:t xml:space="preserve"> </w:t>
      </w:r>
      <w:r w:rsidRPr="001F5CBC">
        <w:t>в</w:t>
      </w:r>
      <w:r w:rsidRPr="00060600">
        <w:rPr>
          <w:lang w:val="en-US"/>
        </w:rPr>
        <w:t xml:space="preserve"> </w:t>
      </w:r>
      <w:r w:rsidRPr="001F5CBC">
        <w:t>системе</w:t>
      </w:r>
      <w:r w:rsidRPr="00060600">
        <w:rPr>
          <w:lang w:val="en-US"/>
        </w:rPr>
        <w:t xml:space="preserve"> </w:t>
      </w:r>
      <w:r w:rsidRPr="001F5CBC">
        <w:t>ФОМС</w:t>
      </w:r>
      <w:r w:rsidR="002C6A4F" w:rsidRPr="00060600">
        <w:rPr>
          <w:lang w:val="en-US"/>
        </w:rPr>
        <w:t>;</w:t>
      </w:r>
    </w:p>
    <w:p w:rsidR="00FF3F3E" w:rsidRPr="00060600" w:rsidRDefault="00FF3F3E" w:rsidP="00FF3F3E">
      <w:pPr>
        <w:pStyle w:val="af5"/>
        <w:ind w:left="567" w:firstLine="0"/>
        <w:rPr>
          <w:lang w:val="en-US"/>
        </w:rPr>
      </w:pPr>
      <w:r w:rsidRPr="0089799E">
        <w:rPr>
          <w:lang w:val="en-US"/>
        </w:rPr>
        <w:t xml:space="preserve">- DocumentId. </w:t>
      </w:r>
      <w:r w:rsidRPr="001F5CBC">
        <w:t>Уникальный</w:t>
      </w:r>
      <w:r w:rsidRPr="00060600">
        <w:rPr>
          <w:lang w:val="en-US"/>
        </w:rPr>
        <w:t xml:space="preserve"> </w:t>
      </w:r>
      <w:r w:rsidRPr="001F5CBC">
        <w:t>идентификатор</w:t>
      </w:r>
      <w:r w:rsidRPr="00060600">
        <w:rPr>
          <w:lang w:val="en-US"/>
        </w:rPr>
        <w:t xml:space="preserve"> </w:t>
      </w:r>
      <w:r w:rsidRPr="001F5CBC">
        <w:t>документа</w:t>
      </w:r>
      <w:r w:rsidRPr="00060600">
        <w:rPr>
          <w:lang w:val="en-US"/>
        </w:rPr>
        <w:t xml:space="preserve"> </w:t>
      </w:r>
      <w:r w:rsidRPr="001F5CBC">
        <w:t>в</w:t>
      </w:r>
      <w:r w:rsidRPr="00060600">
        <w:rPr>
          <w:lang w:val="en-US"/>
        </w:rPr>
        <w:t xml:space="preserve"> </w:t>
      </w:r>
      <w:r w:rsidRPr="001F5CBC">
        <w:t>рамках</w:t>
      </w:r>
      <w:r w:rsidRPr="00060600">
        <w:rPr>
          <w:lang w:val="en-US"/>
        </w:rPr>
        <w:t xml:space="preserve"> </w:t>
      </w:r>
      <w:r w:rsidRPr="001F5CBC">
        <w:t>БД</w:t>
      </w:r>
      <w:r w:rsidRPr="00060600">
        <w:rPr>
          <w:lang w:val="en-US"/>
        </w:rPr>
        <w:t xml:space="preserve"> </w:t>
      </w:r>
      <w:r w:rsidRPr="001F5CBC">
        <w:t>МИС</w:t>
      </w:r>
      <w:r w:rsidRPr="00060600">
        <w:rPr>
          <w:lang w:val="en-US"/>
        </w:rPr>
        <w:t xml:space="preserve"> </w:t>
      </w:r>
      <w:r w:rsidRPr="001F5CBC">
        <w:t>конкретного</w:t>
      </w:r>
      <w:r w:rsidRPr="00060600">
        <w:rPr>
          <w:lang w:val="en-US"/>
        </w:rPr>
        <w:t xml:space="preserve"> </w:t>
      </w:r>
      <w:r w:rsidRPr="001F5CBC">
        <w:t>ЛПУ</w:t>
      </w:r>
      <w:r w:rsidR="002C6A4F" w:rsidRPr="00060600">
        <w:rPr>
          <w:lang w:val="en-US"/>
        </w:rPr>
        <w:t>;</w:t>
      </w:r>
    </w:p>
    <w:p w:rsidR="00FF3F3E" w:rsidRPr="00060600" w:rsidRDefault="00FF3F3E" w:rsidP="00FF3F3E">
      <w:pPr>
        <w:pStyle w:val="af5"/>
        <w:ind w:left="567" w:firstLine="0"/>
        <w:rPr>
          <w:lang w:val="en-US"/>
        </w:rPr>
      </w:pPr>
      <w:r w:rsidRPr="00060600">
        <w:rPr>
          <w:lang w:val="en-US"/>
        </w:rPr>
        <w:t xml:space="preserve">- </w:t>
      </w:r>
      <w:r w:rsidRPr="0089799E">
        <w:rPr>
          <w:lang w:val="en-US"/>
        </w:rPr>
        <w:t>ErrorCode</w:t>
      </w:r>
      <w:r w:rsidRPr="00060600">
        <w:rPr>
          <w:lang w:val="en-US"/>
        </w:rPr>
        <w:t>=&lt;</w:t>
      </w:r>
      <w:r w:rsidRPr="001F5CBC">
        <w:t>код</w:t>
      </w:r>
      <w:r w:rsidRPr="00060600">
        <w:rPr>
          <w:lang w:val="en-US"/>
        </w:rPr>
        <w:t xml:space="preserve"> </w:t>
      </w:r>
      <w:r w:rsidRPr="001F5CBC">
        <w:t>ошибки</w:t>
      </w:r>
      <w:r w:rsidRPr="00060600">
        <w:rPr>
          <w:lang w:val="en-US"/>
        </w:rPr>
        <w:t xml:space="preserve">&gt;, </w:t>
      </w:r>
      <w:r w:rsidRPr="0089799E">
        <w:rPr>
          <w:lang w:val="en-US"/>
        </w:rPr>
        <w:t>ErrorText</w:t>
      </w:r>
      <w:r w:rsidRPr="00060600">
        <w:rPr>
          <w:lang w:val="en-US"/>
        </w:rPr>
        <w:t>=&lt;</w:t>
      </w:r>
      <w:r w:rsidRPr="001F5CBC">
        <w:t>Описание</w:t>
      </w:r>
      <w:r w:rsidRPr="00060600">
        <w:rPr>
          <w:lang w:val="en-US"/>
        </w:rPr>
        <w:t xml:space="preserve"> </w:t>
      </w:r>
      <w:r w:rsidRPr="001F5CBC">
        <w:t>ошибки</w:t>
      </w:r>
      <w:r w:rsidRPr="00060600">
        <w:rPr>
          <w:lang w:val="en-US"/>
        </w:rPr>
        <w:t>&gt;</w:t>
      </w:r>
      <w:r w:rsidR="002C6A4F" w:rsidRPr="00060600">
        <w:rPr>
          <w:lang w:val="en-US"/>
        </w:rPr>
        <w:t>.</w:t>
      </w:r>
    </w:p>
    <w:p w:rsidR="002C6A4F" w:rsidRPr="00060600" w:rsidRDefault="002C6A4F" w:rsidP="00FF3F3E">
      <w:pPr>
        <w:pStyle w:val="af5"/>
        <w:ind w:left="567" w:firstLine="0"/>
        <w:rPr>
          <w:lang w:val="en-US"/>
        </w:rPr>
      </w:pPr>
    </w:p>
    <w:p w:rsidR="00FF3F3E" w:rsidRPr="0089799E" w:rsidRDefault="00FF3F3E" w:rsidP="00FF3F3E">
      <w:pPr>
        <w:spacing w:before="240" w:after="120"/>
        <w:ind w:firstLine="357"/>
        <w:rPr>
          <w:b/>
          <w:lang w:val="en-US"/>
        </w:rPr>
      </w:pPr>
      <w:r w:rsidRPr="00E1180C">
        <w:rPr>
          <w:b/>
        </w:rPr>
        <w:t>Формат</w:t>
      </w:r>
      <w:r w:rsidRPr="0089799E">
        <w:rPr>
          <w:b/>
          <w:lang w:val="en-US"/>
        </w:rPr>
        <w:t xml:space="preserve"> </w:t>
      </w:r>
      <w:r w:rsidRPr="00E1180C">
        <w:rPr>
          <w:b/>
        </w:rPr>
        <w:t>тела</w:t>
      </w:r>
      <w:r w:rsidRPr="0089799E">
        <w:rPr>
          <w:b/>
          <w:lang w:val="en-US"/>
        </w:rPr>
        <w:t xml:space="preserve"> </w:t>
      </w:r>
      <w:r w:rsidRPr="00E1180C">
        <w:rPr>
          <w:b/>
        </w:rPr>
        <w:t>ответа</w:t>
      </w:r>
    </w:p>
    <w:p w:rsidR="00FF3F3E" w:rsidRPr="0089799E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  <w:lang w:val="en-US"/>
        </w:rPr>
      </w:pPr>
      <w:r w:rsidRPr="0089799E">
        <w:rPr>
          <w:rFonts w:ascii="Verdana" w:hAnsi="Verdana"/>
          <w:sz w:val="20"/>
          <w:szCs w:val="20"/>
          <w:lang w:val="en-US"/>
        </w:rPr>
        <w:lastRenderedPageBreak/>
        <w:t xml:space="preserve">[0..1] </w:t>
      </w:r>
      <w:r>
        <w:rPr>
          <w:rFonts w:ascii="Verdana" w:hAnsi="Verdana"/>
          <w:sz w:val="20"/>
          <w:szCs w:val="20"/>
          <w:lang w:val="en-US"/>
        </w:rPr>
        <w:t>Id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 w:rsidRPr="008D57DC">
        <w:rPr>
          <w:rFonts w:ascii="Verdana" w:hAnsi="Verdana"/>
          <w:sz w:val="20"/>
          <w:szCs w:val="20"/>
        </w:rPr>
        <w:t>Уникальный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 w:rsidRPr="008D57DC">
        <w:rPr>
          <w:rFonts w:ascii="Verdana" w:hAnsi="Verdana"/>
          <w:sz w:val="20"/>
          <w:szCs w:val="20"/>
        </w:rPr>
        <w:t>идентификатор</w:t>
      </w:r>
      <w:r w:rsidRPr="0089799E">
        <w:rPr>
          <w:rFonts w:ascii="Verdana" w:hAnsi="Verdana"/>
          <w:sz w:val="20"/>
          <w:szCs w:val="20"/>
          <w:lang w:val="en-US"/>
        </w:rPr>
        <w:t xml:space="preserve"> </w:t>
      </w:r>
      <w:r w:rsidRPr="008D57DC">
        <w:rPr>
          <w:rFonts w:ascii="Verdana" w:hAnsi="Verdana"/>
          <w:sz w:val="20"/>
          <w:szCs w:val="20"/>
        </w:rPr>
        <w:t>документа</w:t>
      </w:r>
      <w:r w:rsidR="002C6A4F">
        <w:rPr>
          <w:rFonts w:ascii="Verdana" w:hAnsi="Verdana"/>
          <w:sz w:val="20"/>
          <w:szCs w:val="20"/>
          <w:lang w:val="en-US"/>
        </w:rPr>
        <w:t>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8F2F20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mcod</w:t>
      </w:r>
      <w:r w:rsidRPr="008F2F2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Код</w:t>
      </w:r>
      <w:r w:rsidRPr="008F2F2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м</w:t>
      </w:r>
      <w:r w:rsidRPr="00036977">
        <w:rPr>
          <w:rFonts w:ascii="Verdana" w:hAnsi="Verdana"/>
          <w:sz w:val="20"/>
          <w:szCs w:val="20"/>
        </w:rPr>
        <w:t>едицинск</w:t>
      </w:r>
      <w:r>
        <w:rPr>
          <w:rFonts w:ascii="Verdana" w:hAnsi="Verdana"/>
          <w:sz w:val="20"/>
          <w:szCs w:val="20"/>
        </w:rPr>
        <w:t>ой</w:t>
      </w:r>
      <w:r w:rsidRPr="008F2F20">
        <w:rPr>
          <w:rFonts w:ascii="Verdana" w:hAnsi="Verdana"/>
          <w:sz w:val="20"/>
          <w:szCs w:val="20"/>
        </w:rPr>
        <w:t xml:space="preserve"> </w:t>
      </w:r>
      <w:r w:rsidRPr="00036977">
        <w:rPr>
          <w:rFonts w:ascii="Verdana" w:hAnsi="Verdana"/>
          <w:sz w:val="20"/>
          <w:szCs w:val="20"/>
        </w:rPr>
        <w:t>организаци</w:t>
      </w:r>
      <w:r>
        <w:rPr>
          <w:rFonts w:ascii="Verdana" w:hAnsi="Verdana"/>
          <w:sz w:val="20"/>
          <w:szCs w:val="20"/>
        </w:rPr>
        <w:t>и</w:t>
      </w:r>
      <w:r w:rsidRPr="008F2F20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к</w:t>
      </w:r>
      <w:r w:rsidRPr="008F2F2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которой</w:t>
      </w:r>
      <w:r w:rsidRPr="008F2F2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относится</w:t>
      </w:r>
      <w:r w:rsidRPr="006072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документ</w:t>
      </w:r>
      <w:r w:rsidRPr="00607202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код ЛПУ в системе ФОМС)</w:t>
      </w:r>
      <w:r w:rsidR="002C6A4F" w:rsidRPr="002C6A4F">
        <w:rPr>
          <w:rFonts w:ascii="Verdana" w:hAnsi="Verdana"/>
          <w:sz w:val="20"/>
          <w:szCs w:val="20"/>
        </w:rPr>
        <w:t>;</w:t>
      </w:r>
    </w:p>
    <w:p w:rsidR="00FF3F3E" w:rsidRPr="008D57DC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DocumentId</w:t>
      </w:r>
      <w:r w:rsidRPr="00C7003B">
        <w:rPr>
          <w:rFonts w:ascii="Verdana" w:hAnsi="Verdana"/>
          <w:sz w:val="20"/>
          <w:szCs w:val="20"/>
        </w:rPr>
        <w:t xml:space="preserve"> </w:t>
      </w:r>
      <w:r w:rsidRPr="00337DD7">
        <w:rPr>
          <w:rFonts w:ascii="Verdana" w:hAnsi="Verdana"/>
          <w:sz w:val="20"/>
          <w:szCs w:val="20"/>
        </w:rPr>
        <w:t xml:space="preserve">Уникальный </w:t>
      </w:r>
      <w:r>
        <w:rPr>
          <w:rFonts w:ascii="Verdana" w:hAnsi="Verdana"/>
          <w:sz w:val="20"/>
          <w:szCs w:val="20"/>
        </w:rPr>
        <w:t>и</w:t>
      </w:r>
      <w:r w:rsidRPr="00C7003B">
        <w:rPr>
          <w:rFonts w:ascii="Verdana" w:hAnsi="Verdana"/>
          <w:sz w:val="20"/>
          <w:szCs w:val="20"/>
        </w:rPr>
        <w:t xml:space="preserve">дентификатор документа в </w:t>
      </w:r>
      <w:r>
        <w:rPr>
          <w:rFonts w:ascii="Verdana" w:hAnsi="Verdana"/>
          <w:sz w:val="20"/>
          <w:szCs w:val="20"/>
        </w:rPr>
        <w:t xml:space="preserve">рамках </w:t>
      </w:r>
      <w:r w:rsidRPr="00C7003B">
        <w:rPr>
          <w:rFonts w:ascii="Verdana" w:hAnsi="Verdana"/>
          <w:sz w:val="20"/>
          <w:szCs w:val="20"/>
        </w:rPr>
        <w:t>БД МИС</w:t>
      </w:r>
      <w:r>
        <w:rPr>
          <w:rFonts w:ascii="Verdana" w:hAnsi="Verdana"/>
          <w:sz w:val="20"/>
          <w:szCs w:val="20"/>
        </w:rPr>
        <w:t xml:space="preserve"> конкретного ЛПУ</w:t>
      </w:r>
      <w:r w:rsidR="002C6A4F" w:rsidRPr="002C6A4F">
        <w:rPr>
          <w:rFonts w:ascii="Verdana" w:hAnsi="Verdana"/>
          <w:sz w:val="20"/>
          <w:szCs w:val="20"/>
        </w:rPr>
        <w:t>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ErrorCode</w:t>
      </w:r>
      <w:r w:rsidRPr="00AE72C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Код</w:t>
      </w:r>
      <w:r w:rsidRPr="00AE72C4">
        <w:rPr>
          <w:rFonts w:ascii="Verdana" w:hAnsi="Verdana"/>
          <w:sz w:val="20"/>
          <w:szCs w:val="20"/>
        </w:rPr>
        <w:t xml:space="preserve"> ошибки (</w:t>
      </w:r>
      <w:r>
        <w:rPr>
          <w:rFonts w:ascii="Verdana" w:hAnsi="Verdana"/>
          <w:sz w:val="20"/>
          <w:szCs w:val="20"/>
        </w:rPr>
        <w:t>0 – при отсутствии ошибок</w:t>
      </w:r>
      <w:r w:rsidRPr="00AE72C4">
        <w:rPr>
          <w:rFonts w:ascii="Verdana" w:hAnsi="Verdana"/>
          <w:sz w:val="20"/>
          <w:szCs w:val="20"/>
        </w:rPr>
        <w:t>)</w:t>
      </w:r>
      <w:r w:rsidR="002C6A4F" w:rsidRPr="002C6A4F">
        <w:rPr>
          <w:rFonts w:ascii="Verdana" w:hAnsi="Verdana"/>
          <w:sz w:val="20"/>
          <w:szCs w:val="20"/>
        </w:rPr>
        <w:t>;</w:t>
      </w:r>
    </w:p>
    <w:p w:rsidR="00FF3F3E" w:rsidRPr="00036977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[0..1] </w:t>
      </w:r>
      <w:r>
        <w:rPr>
          <w:rFonts w:ascii="Verdana" w:hAnsi="Verdana"/>
          <w:sz w:val="20"/>
          <w:szCs w:val="20"/>
          <w:lang w:val="en-US"/>
        </w:rPr>
        <w:t>ErrorText</w:t>
      </w:r>
      <w:r w:rsidRPr="008D57DC">
        <w:rPr>
          <w:rFonts w:ascii="Verdana" w:hAnsi="Verdana"/>
          <w:sz w:val="20"/>
          <w:szCs w:val="20"/>
        </w:rPr>
        <w:t xml:space="preserve"> Описание ошибки</w:t>
      </w:r>
      <w:r w:rsidR="002C6A4F">
        <w:rPr>
          <w:rFonts w:ascii="Verdana" w:hAnsi="Verdana"/>
          <w:sz w:val="20"/>
          <w:szCs w:val="20"/>
          <w:lang w:val="en-US"/>
        </w:rPr>
        <w:t>.</w:t>
      </w:r>
    </w:p>
    <w:p w:rsidR="00FF3F3E" w:rsidRDefault="00FF3F3E" w:rsidP="00FF3F3E">
      <w:pPr>
        <w:spacing w:before="240" w:after="120"/>
        <w:ind w:firstLine="357"/>
        <w:rPr>
          <w:b/>
        </w:rPr>
      </w:pPr>
      <w:r w:rsidRPr="00BD0623">
        <w:rPr>
          <w:b/>
        </w:rPr>
        <w:t>JSON-представление:</w:t>
      </w:r>
    </w:p>
    <w:p w:rsidR="00FF3F3E" w:rsidRPr="009C3BC4" w:rsidRDefault="00FF3F3E" w:rsidP="00FF3F3E">
      <w:pPr>
        <w:spacing w:after="0"/>
        <w:ind w:left="426"/>
        <w:rPr>
          <w:rFonts w:ascii="Verdana" w:hAnsi="Verdana" w:cs="Times New Roman"/>
          <w:b/>
          <w:sz w:val="20"/>
          <w:szCs w:val="20"/>
        </w:rPr>
      </w:pPr>
      <w:r w:rsidRPr="009C3BC4">
        <w:rPr>
          <w:rFonts w:ascii="Verdana" w:hAnsi="Verdana" w:cs="Times New Roman"/>
          <w:b/>
          <w:sz w:val="20"/>
          <w:szCs w:val="20"/>
        </w:rPr>
        <w:t>Успешный:</w:t>
      </w:r>
    </w:p>
    <w:p w:rsidR="00FF3F3E" w:rsidRPr="009C3BC4" w:rsidRDefault="00FF3F3E" w:rsidP="002C6A4F">
      <w:pPr>
        <w:pStyle w:val="affffffff3"/>
        <w:rPr>
          <w:lang w:val="en-US"/>
        </w:rPr>
      </w:pPr>
      <w:r w:rsidRPr="009C3BC4">
        <w:rPr>
          <w:lang w:val="en-US"/>
        </w:rPr>
        <w:t>&lt;Response xmlns="http://localhost/IEMKRegionalService/services/professional/publish"&gt;</w:t>
      </w:r>
    </w:p>
    <w:p w:rsidR="00FF3F3E" w:rsidRPr="009C3BC4" w:rsidRDefault="00FF3F3E" w:rsidP="002C6A4F">
      <w:pPr>
        <w:pStyle w:val="affffffff3"/>
        <w:rPr>
          <w:lang w:val="en-US"/>
        </w:rPr>
      </w:pPr>
      <w:r w:rsidRPr="009C3BC4">
        <w:rPr>
          <w:lang w:val="en-US"/>
        </w:rPr>
        <w:t xml:space="preserve">   &lt;DocumentId&gt;1139457477789&lt;/DocumentId&gt;</w:t>
      </w:r>
    </w:p>
    <w:p w:rsidR="00FF3F3E" w:rsidRPr="009C3BC4" w:rsidRDefault="00FF3F3E" w:rsidP="002C6A4F">
      <w:pPr>
        <w:pStyle w:val="affffffff3"/>
        <w:rPr>
          <w:lang w:val="en-US"/>
        </w:rPr>
      </w:pPr>
      <w:r w:rsidRPr="009C3BC4">
        <w:rPr>
          <w:lang w:val="en-US"/>
        </w:rPr>
        <w:t xml:space="preserve">   &lt;ErrorCode&gt;0&lt;/ErrorCode&gt;</w:t>
      </w:r>
    </w:p>
    <w:p w:rsidR="00FF3F3E" w:rsidRPr="009C3BC4" w:rsidRDefault="00FF3F3E" w:rsidP="002C6A4F">
      <w:pPr>
        <w:pStyle w:val="affffffff3"/>
        <w:rPr>
          <w:lang w:val="en-US"/>
        </w:rPr>
      </w:pPr>
      <w:r w:rsidRPr="009C3BC4">
        <w:rPr>
          <w:lang w:val="en-US"/>
        </w:rPr>
        <w:t xml:space="preserve">   &lt;Id&gt;24BEE15F-E2BD-4FE6-BEE1-5FE2BD4FE60C&lt;/Id&gt;</w:t>
      </w:r>
    </w:p>
    <w:p w:rsidR="00FF3F3E" w:rsidRPr="009C3BC4" w:rsidRDefault="00FF3F3E" w:rsidP="002C6A4F">
      <w:pPr>
        <w:pStyle w:val="affffffff3"/>
        <w:rPr>
          <w:lang w:val="en-US"/>
        </w:rPr>
      </w:pPr>
      <w:r w:rsidRPr="009C3BC4">
        <w:rPr>
          <w:lang w:val="en-US"/>
        </w:rPr>
        <w:t xml:space="preserve">   &lt;mcod&gt;19147&lt;/mcod&gt;</w:t>
      </w:r>
    </w:p>
    <w:p w:rsidR="00FF3F3E" w:rsidRPr="009C3BC4" w:rsidRDefault="00FF3F3E" w:rsidP="002C6A4F">
      <w:pPr>
        <w:pStyle w:val="affffffff3"/>
        <w:rPr>
          <w:lang w:val="en-US"/>
        </w:rPr>
      </w:pPr>
      <w:r w:rsidRPr="009C3BC4">
        <w:rPr>
          <w:lang w:val="en-US"/>
        </w:rPr>
        <w:t>&lt;/Response&gt;</w:t>
      </w:r>
    </w:p>
    <w:p w:rsidR="00FF3F3E" w:rsidRPr="009102F1" w:rsidRDefault="00FF3F3E" w:rsidP="00FF3F3E">
      <w:pPr>
        <w:spacing w:before="240" w:after="120"/>
        <w:ind w:firstLine="357"/>
        <w:rPr>
          <w:b/>
          <w:lang w:val="en-US"/>
        </w:rPr>
      </w:pPr>
      <w:r>
        <w:rPr>
          <w:b/>
        </w:rPr>
        <w:t>С</w:t>
      </w:r>
      <w:r w:rsidRPr="009102F1">
        <w:rPr>
          <w:b/>
          <w:lang w:val="en-US"/>
        </w:rPr>
        <w:t xml:space="preserve"> </w:t>
      </w:r>
      <w:r>
        <w:rPr>
          <w:b/>
        </w:rPr>
        <w:t>ошибкой</w:t>
      </w:r>
      <w:r w:rsidRPr="009102F1">
        <w:rPr>
          <w:b/>
          <w:lang w:val="en-US"/>
        </w:rPr>
        <w:t>:</w:t>
      </w:r>
    </w:p>
    <w:p w:rsidR="00FF3F3E" w:rsidRPr="009C3BC4" w:rsidRDefault="00FF3F3E" w:rsidP="002C6A4F">
      <w:pPr>
        <w:pStyle w:val="affffffff3"/>
        <w:rPr>
          <w:lang w:val="en-US"/>
        </w:rPr>
      </w:pPr>
      <w:r w:rsidRPr="009C3BC4">
        <w:rPr>
          <w:lang w:val="en-US"/>
        </w:rPr>
        <w:t>&lt;Response xmlns="http://localhost/IEMKRegionalService/services/professional/publish"&gt;</w:t>
      </w:r>
    </w:p>
    <w:p w:rsidR="00FF3F3E" w:rsidRPr="009C3BC4" w:rsidRDefault="00FF3F3E" w:rsidP="002C6A4F">
      <w:pPr>
        <w:pStyle w:val="affffffff3"/>
        <w:rPr>
          <w:lang w:val="en-US"/>
        </w:rPr>
      </w:pPr>
      <w:r w:rsidRPr="009C3BC4">
        <w:rPr>
          <w:lang w:val="en-US"/>
        </w:rPr>
        <w:t xml:space="preserve">   &lt;DocumentId&gt;11394574777891&lt;/DocumentId&gt;</w:t>
      </w:r>
    </w:p>
    <w:p w:rsidR="00FF3F3E" w:rsidRPr="009C3BC4" w:rsidRDefault="00FF3F3E" w:rsidP="002C6A4F">
      <w:pPr>
        <w:pStyle w:val="affffffff3"/>
        <w:rPr>
          <w:lang w:val="en-US"/>
        </w:rPr>
      </w:pPr>
      <w:r w:rsidRPr="009C3BC4">
        <w:rPr>
          <w:lang w:val="en-US"/>
        </w:rPr>
        <w:t xml:space="preserve">   &lt;ErrorCode&gt;-1&lt;/ErrorCode&gt;</w:t>
      </w:r>
    </w:p>
    <w:p w:rsidR="00FF3F3E" w:rsidRPr="00FF3F3E" w:rsidRDefault="00FF3F3E" w:rsidP="002C6A4F">
      <w:pPr>
        <w:pStyle w:val="affffffff3"/>
        <w:rPr>
          <w:lang w:val="en-US"/>
        </w:rPr>
      </w:pPr>
      <w:r w:rsidRPr="009C3BC4">
        <w:rPr>
          <w:lang w:val="en-US"/>
        </w:rPr>
        <w:t xml:space="preserve">   </w:t>
      </w:r>
      <w:r w:rsidRPr="00FF3F3E">
        <w:rPr>
          <w:lang w:val="en-US"/>
        </w:rPr>
        <w:t>&lt;</w:t>
      </w:r>
      <w:r w:rsidRPr="009C3BC4">
        <w:rPr>
          <w:lang w:val="en-US"/>
        </w:rPr>
        <w:t>ErrorText</w:t>
      </w:r>
      <w:r w:rsidRPr="00FF3F3E">
        <w:rPr>
          <w:lang w:val="en-US"/>
        </w:rPr>
        <w:t>&gt;</w:t>
      </w:r>
      <w:r w:rsidRPr="009102F1">
        <w:t>Неверная</w:t>
      </w:r>
      <w:r w:rsidRPr="00FF3F3E">
        <w:rPr>
          <w:lang w:val="en-US"/>
        </w:rPr>
        <w:t xml:space="preserve"> </w:t>
      </w:r>
      <w:r w:rsidRPr="009102F1">
        <w:t>длина</w:t>
      </w:r>
      <w:r w:rsidRPr="00FF3F3E">
        <w:rPr>
          <w:lang w:val="en-US"/>
        </w:rPr>
        <w:t xml:space="preserve"> </w:t>
      </w:r>
      <w:r w:rsidRPr="009102F1">
        <w:t>кода</w:t>
      </w:r>
      <w:r w:rsidRPr="00FF3F3E">
        <w:rPr>
          <w:lang w:val="en-US"/>
        </w:rPr>
        <w:t xml:space="preserve"> </w:t>
      </w:r>
      <w:r w:rsidRPr="009102F1">
        <w:t>СНИЛС</w:t>
      </w:r>
      <w:r w:rsidRPr="00FF3F3E">
        <w:rPr>
          <w:lang w:val="en-US"/>
        </w:rPr>
        <w:t>: 12 (</w:t>
      </w:r>
      <w:r w:rsidRPr="009102F1">
        <w:t>должно</w:t>
      </w:r>
      <w:r w:rsidRPr="00FF3F3E">
        <w:rPr>
          <w:lang w:val="en-US"/>
        </w:rPr>
        <w:t xml:space="preserve"> </w:t>
      </w:r>
      <w:r w:rsidRPr="009102F1">
        <w:t>быть</w:t>
      </w:r>
      <w:r w:rsidRPr="00FF3F3E">
        <w:rPr>
          <w:lang w:val="en-US"/>
        </w:rPr>
        <w:t xml:space="preserve"> 11 </w:t>
      </w:r>
      <w:r w:rsidRPr="009102F1">
        <w:t>цифр</w:t>
      </w:r>
      <w:r w:rsidRPr="00FF3F3E">
        <w:rPr>
          <w:lang w:val="en-US"/>
        </w:rPr>
        <w:t>)&lt;/</w:t>
      </w:r>
      <w:r w:rsidRPr="009C3BC4">
        <w:rPr>
          <w:lang w:val="en-US"/>
        </w:rPr>
        <w:t>ErrorText</w:t>
      </w:r>
      <w:r w:rsidRPr="00FF3F3E">
        <w:rPr>
          <w:lang w:val="en-US"/>
        </w:rPr>
        <w:t>&gt;</w:t>
      </w:r>
    </w:p>
    <w:p w:rsidR="00FF3F3E" w:rsidRPr="009102F1" w:rsidRDefault="00FF3F3E" w:rsidP="002C6A4F">
      <w:pPr>
        <w:pStyle w:val="affffffff3"/>
      </w:pPr>
      <w:r w:rsidRPr="00FF3F3E">
        <w:rPr>
          <w:lang w:val="en-US"/>
        </w:rPr>
        <w:t xml:space="preserve">   </w:t>
      </w:r>
      <w:r w:rsidRPr="009102F1">
        <w:t>&lt;</w:t>
      </w:r>
      <w:r w:rsidRPr="009C3BC4">
        <w:rPr>
          <w:lang w:val="en-US"/>
        </w:rPr>
        <w:t>mcod</w:t>
      </w:r>
      <w:r w:rsidRPr="009102F1">
        <w:t>&gt;19147&lt;/</w:t>
      </w:r>
      <w:r w:rsidRPr="009C3BC4">
        <w:rPr>
          <w:lang w:val="en-US"/>
        </w:rPr>
        <w:t>mcod</w:t>
      </w:r>
      <w:r w:rsidRPr="009102F1">
        <w:t>&gt;</w:t>
      </w:r>
    </w:p>
    <w:p w:rsidR="00FF3F3E" w:rsidRDefault="00FF3F3E" w:rsidP="002C6A4F">
      <w:pPr>
        <w:pStyle w:val="affffffff3"/>
        <w:rPr>
          <w:b/>
        </w:rPr>
      </w:pPr>
      <w:r w:rsidRPr="009102F1">
        <w:t>&lt;/</w:t>
      </w:r>
      <w:r w:rsidRPr="009C3BC4">
        <w:rPr>
          <w:lang w:val="en-US"/>
        </w:rPr>
        <w:t>Response</w:t>
      </w:r>
      <w:r w:rsidRPr="009102F1">
        <w:t>&gt;</w:t>
      </w:r>
    </w:p>
    <w:p w:rsidR="00FF3F3E" w:rsidRPr="00E1180C" w:rsidRDefault="00FF3F3E" w:rsidP="00FF3F3E">
      <w:pPr>
        <w:spacing w:before="240" w:after="120"/>
        <w:ind w:firstLine="357"/>
        <w:rPr>
          <w:b/>
        </w:rPr>
      </w:pPr>
      <w:r w:rsidRPr="00E1180C">
        <w:rPr>
          <w:b/>
        </w:rPr>
        <w:t>Список возможных ошибок</w:t>
      </w:r>
    </w:p>
    <w:p w:rsidR="007E2C2E" w:rsidRDefault="007E2C2E" w:rsidP="007E2C2E">
      <w:pPr>
        <w:pStyle w:val="af5"/>
        <w:ind w:left="360" w:firstLine="0"/>
      </w:pPr>
      <w:r>
        <w:t xml:space="preserve">-1: Ошибка </w:t>
      </w:r>
      <w:r w:rsidRPr="007E2C2E">
        <w:t>валидации</w:t>
      </w:r>
      <w:r>
        <w:t>СНИЛСа</w:t>
      </w:r>
    </w:p>
    <w:p w:rsidR="007E2C2E" w:rsidRDefault="007E2C2E" w:rsidP="007E2C2E">
      <w:pPr>
        <w:pStyle w:val="af5"/>
        <w:ind w:left="360" w:firstLine="0"/>
      </w:pPr>
      <w:r>
        <w:t>-2: В БД найдена дублирующая запись</w:t>
      </w:r>
    </w:p>
    <w:p w:rsidR="007E2C2E" w:rsidRDefault="007E2C2E" w:rsidP="007E2C2E">
      <w:pPr>
        <w:pStyle w:val="af5"/>
        <w:ind w:left="360" w:firstLine="0"/>
      </w:pPr>
      <w:r>
        <w:t>-3: В БД не найдена запись с указанным кодом</w:t>
      </w:r>
    </w:p>
    <w:p w:rsidR="007E2C2E" w:rsidRDefault="007E2C2E" w:rsidP="007E2C2E">
      <w:pPr>
        <w:pStyle w:val="af5"/>
        <w:ind w:left="360" w:firstLine="0"/>
      </w:pPr>
      <w:r>
        <w:t>-4: Ошибка структурированного документа</w:t>
      </w:r>
    </w:p>
    <w:p w:rsidR="007E2C2E" w:rsidRDefault="007E2C2E" w:rsidP="007E2C2E">
      <w:pPr>
        <w:pStyle w:val="af5"/>
        <w:ind w:left="360" w:firstLine="0"/>
      </w:pPr>
      <w:r>
        <w:t>-10: Ошибка парсинга</w:t>
      </w:r>
      <w:r w:rsidR="00114D51">
        <w:t>(разбора)</w:t>
      </w:r>
      <w:r>
        <w:t xml:space="preserve"> запроса</w:t>
      </w:r>
    </w:p>
    <w:p w:rsidR="007E2C2E" w:rsidRDefault="007E2C2E" w:rsidP="007E2C2E">
      <w:pPr>
        <w:pStyle w:val="af5"/>
        <w:ind w:left="360" w:firstLine="0"/>
      </w:pPr>
      <w:r>
        <w:t>-11: Ошибка кодировки запроса</w:t>
      </w:r>
    </w:p>
    <w:p w:rsidR="007E2C2E" w:rsidRDefault="007E2C2E" w:rsidP="007E2C2E">
      <w:pPr>
        <w:pStyle w:val="af5"/>
        <w:ind w:left="360" w:firstLine="0"/>
      </w:pPr>
      <w:r>
        <w:t>-12: Ошибка валидации запроса</w:t>
      </w:r>
    </w:p>
    <w:p w:rsidR="007E2C2E" w:rsidRPr="00C417CC" w:rsidRDefault="007E2C2E" w:rsidP="00FF3F3E">
      <w:pPr>
        <w:spacing w:after="0"/>
        <w:ind w:firstLine="360"/>
        <w:rPr>
          <w:rFonts w:ascii="Verdana" w:hAnsi="Verdana" w:cs="Times New Roman"/>
          <w:sz w:val="20"/>
          <w:szCs w:val="20"/>
        </w:rPr>
      </w:pPr>
      <w:r w:rsidRPr="007E2C2E">
        <w:rPr>
          <w:rFonts w:ascii="Verdana" w:hAnsi="Verdana" w:cs="Times New Roman"/>
          <w:sz w:val="20"/>
          <w:szCs w:val="20"/>
        </w:rPr>
        <w:t>-1603: Неизвестная ошибка. В случае получения такой ошибки необходимо действовать согласно п. 8 настоящего регламента.</w:t>
      </w:r>
    </w:p>
    <w:p w:rsidR="00FF3F3E" w:rsidRDefault="00FF3F3E" w:rsidP="00FF3F3E">
      <w:pPr>
        <w:pStyle w:val="af2"/>
        <w:spacing w:after="120"/>
        <w:ind w:left="357"/>
        <w:rPr>
          <w:b/>
        </w:rPr>
      </w:pPr>
    </w:p>
    <w:p w:rsidR="00FF3F3E" w:rsidRDefault="00FF3F3E" w:rsidP="00040001">
      <w:pPr>
        <w:pStyle w:val="af2"/>
        <w:numPr>
          <w:ilvl w:val="1"/>
          <w:numId w:val="33"/>
        </w:numPr>
        <w:spacing w:after="120"/>
        <w:ind w:left="357" w:hanging="357"/>
        <w:contextualSpacing w:val="0"/>
        <w:rPr>
          <w:b/>
        </w:rPr>
      </w:pPr>
      <w:r>
        <w:rPr>
          <w:b/>
        </w:rPr>
        <w:t xml:space="preserve">Добавление/обновление </w:t>
      </w:r>
      <w:r w:rsidRPr="00B73002">
        <w:rPr>
          <w:b/>
        </w:rPr>
        <w:t xml:space="preserve">списка </w:t>
      </w:r>
      <w:r>
        <w:rPr>
          <w:b/>
        </w:rPr>
        <w:t>медицинских документов</w:t>
      </w:r>
    </w:p>
    <w:p w:rsidR="00FF3F3E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 w:rsidRPr="002174AF">
        <w:rPr>
          <w:b/>
        </w:rPr>
        <w:t>Параметры</w:t>
      </w:r>
      <w:r>
        <w:rPr>
          <w:b/>
        </w:rPr>
        <w:t xml:space="preserve"> запроса</w:t>
      </w:r>
    </w:p>
    <w:p w:rsidR="00FF3F3E" w:rsidRDefault="00FF3F3E" w:rsidP="00FF3F3E">
      <w:pPr>
        <w:pStyle w:val="affffb"/>
        <w:spacing w:before="0" w:beforeAutospacing="0"/>
        <w:ind w:left="357"/>
        <w:jc w:val="both"/>
      </w:pPr>
      <w:r w:rsidRPr="002174AF">
        <w:rPr>
          <w:rFonts w:ascii="Verdana" w:eastAsiaTheme="majorEastAsia" w:hAnsi="Verdana"/>
          <w:sz w:val="20"/>
          <w:szCs w:val="20"/>
          <w:lang w:eastAsia="en-US"/>
        </w:rPr>
        <w:t>Отсутствуют.</w:t>
      </w:r>
    </w:p>
    <w:p w:rsidR="00FF3F3E" w:rsidRPr="002174AF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 w:rsidRPr="002174AF">
        <w:rPr>
          <w:b/>
        </w:rPr>
        <w:t>Тело запроса</w:t>
      </w:r>
    </w:p>
    <w:p w:rsidR="00FF3F3E" w:rsidRDefault="00FF3F3E" w:rsidP="00FF3F3E">
      <w:pPr>
        <w:pStyle w:val="affffb"/>
        <w:spacing w:before="0" w:beforeAutospacing="0" w:after="120" w:after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 w:rsidRPr="002174AF">
        <w:rPr>
          <w:rFonts w:ascii="Verdana" w:eastAsiaTheme="majorEastAsia" w:hAnsi="Verdana"/>
          <w:sz w:val="20"/>
          <w:szCs w:val="20"/>
          <w:lang w:eastAsia="en-US"/>
        </w:rPr>
        <w:lastRenderedPageBreak/>
        <w:t>В теле передается 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список </w:t>
      </w:r>
      <w:hyperlink r:id="rId47" w:history="1">
        <w:r w:rsidRPr="002174AF">
          <w:rPr>
            <w:rFonts w:ascii="Verdana" w:eastAsiaTheme="majorEastAsia" w:hAnsi="Verdana"/>
            <w:sz w:val="20"/>
            <w:szCs w:val="20"/>
            <w:lang w:eastAsia="en-US"/>
          </w:rPr>
          <w:t>запрос</w:t>
        </w:r>
        <w:r>
          <w:rPr>
            <w:rFonts w:ascii="Verdana" w:eastAsiaTheme="majorEastAsia" w:hAnsi="Verdana"/>
            <w:sz w:val="20"/>
            <w:szCs w:val="20"/>
            <w:lang w:eastAsia="en-US"/>
          </w:rPr>
          <w:t>ов</w:t>
        </w:r>
        <w:r w:rsidRPr="002174AF">
          <w:rPr>
            <w:rFonts w:ascii="Verdana" w:eastAsiaTheme="majorEastAsia" w:hAnsi="Verdana"/>
            <w:sz w:val="20"/>
            <w:szCs w:val="20"/>
            <w:lang w:eastAsia="en-US"/>
          </w:rPr>
          <w:t xml:space="preserve"> </w:t>
        </w:r>
        <w:r>
          <w:rPr>
            <w:rFonts w:ascii="Verdana" w:eastAsiaTheme="majorEastAsia" w:hAnsi="Verdana"/>
            <w:sz w:val="20"/>
            <w:szCs w:val="20"/>
            <w:lang w:eastAsia="en-US"/>
          </w:rPr>
          <w:t xml:space="preserve">в виде </w:t>
        </w:r>
        <w:r>
          <w:rPr>
            <w:rFonts w:ascii="Verdana" w:eastAsiaTheme="majorEastAsia" w:hAnsi="Verdana"/>
            <w:sz w:val="20"/>
            <w:szCs w:val="20"/>
            <w:lang w:val="en-US" w:eastAsia="en-US"/>
          </w:rPr>
          <w:t>JSON</w:t>
        </w:r>
        <w:r w:rsidRPr="00AC7869">
          <w:rPr>
            <w:rFonts w:ascii="Verdana" w:eastAsiaTheme="majorEastAsia" w:hAnsi="Verdana"/>
            <w:sz w:val="20"/>
            <w:szCs w:val="20"/>
            <w:lang w:eastAsia="en-US"/>
          </w:rPr>
          <w:t>-</w:t>
        </w:r>
        <w:r>
          <w:rPr>
            <w:rFonts w:ascii="Verdana" w:eastAsiaTheme="majorEastAsia" w:hAnsi="Verdana"/>
            <w:sz w:val="20"/>
            <w:szCs w:val="20"/>
            <w:lang w:eastAsia="en-US"/>
          </w:rPr>
          <w:t xml:space="preserve">массива </w:t>
        </w:r>
        <w:r w:rsidRPr="002174AF">
          <w:rPr>
            <w:rFonts w:ascii="Verdana" w:eastAsiaTheme="majorEastAsia" w:hAnsi="Verdana"/>
            <w:sz w:val="20"/>
            <w:szCs w:val="20"/>
            <w:lang w:eastAsia="en-US"/>
          </w:rPr>
          <w:t>на создание (модификацию) объект</w:t>
        </w:r>
      </w:hyperlink>
      <w:r>
        <w:rPr>
          <w:rFonts w:ascii="Verdana" w:eastAsiaTheme="majorEastAsia" w:hAnsi="Verdana"/>
          <w:sz w:val="20"/>
          <w:szCs w:val="20"/>
          <w:lang w:eastAsia="en-US"/>
        </w:rPr>
        <w:t>ов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 "</w:t>
      </w:r>
      <w:hyperlink r:id="rId48" w:history="1">
        <w:r w:rsidRPr="002174AF">
          <w:rPr>
            <w:rFonts w:ascii="Verdana" w:eastAsiaTheme="majorEastAsia" w:hAnsi="Verdana"/>
            <w:sz w:val="20"/>
            <w:szCs w:val="20"/>
            <w:lang w:eastAsia="en-US"/>
          </w:rPr>
          <w:t xml:space="preserve">Сведения о </w:t>
        </w:r>
      </w:hyperlink>
      <w:r>
        <w:rPr>
          <w:rFonts w:ascii="Verdana" w:eastAsiaTheme="majorEastAsia" w:hAnsi="Verdana"/>
          <w:sz w:val="20"/>
          <w:szCs w:val="20"/>
          <w:lang w:eastAsia="en-US"/>
        </w:rPr>
        <w:t>медицинском документе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 xml:space="preserve">". </w:t>
      </w:r>
      <w:r>
        <w:rPr>
          <w:rFonts w:ascii="Verdana" w:eastAsiaTheme="majorEastAsia" w:hAnsi="Verdana"/>
          <w:sz w:val="20"/>
          <w:szCs w:val="20"/>
          <w:lang w:eastAsia="en-US"/>
        </w:rPr>
        <w:t>Формат каждого элемента списка полностью соответствует описанию медицинского документа из п.3.2. Логика поиска и проверки существования каждого документа тоже идентична п.3.2. Единственное отличие данного метода от п.3.2 – пакетная обработка нескольких документов, и, соответственно, ответ со списком результатов обработки для каждого документа.</w:t>
      </w:r>
    </w:p>
    <w:p w:rsidR="00FF3F3E" w:rsidRPr="00E1180C" w:rsidRDefault="00FF3F3E" w:rsidP="00FF3F3E">
      <w:pPr>
        <w:spacing w:before="240" w:after="120"/>
        <w:ind w:firstLine="357"/>
        <w:rPr>
          <w:b/>
        </w:rPr>
      </w:pPr>
      <w:r w:rsidRPr="00E1180C">
        <w:rPr>
          <w:b/>
        </w:rPr>
        <w:t>Формат тела запроса</w:t>
      </w:r>
      <w:r>
        <w:rPr>
          <w:b/>
        </w:rPr>
        <w:t>:</w:t>
      </w:r>
    </w:p>
    <w:p w:rsidR="00FF3F3E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C7003B">
        <w:rPr>
          <w:rFonts w:ascii="Verdana" w:hAnsi="Verdana"/>
          <w:sz w:val="20"/>
          <w:szCs w:val="20"/>
        </w:rPr>
        <w:t>[</w:t>
      </w:r>
      <w:r>
        <w:rPr>
          <w:rFonts w:ascii="Verdana" w:hAnsi="Verdana"/>
          <w:sz w:val="20"/>
          <w:szCs w:val="20"/>
        </w:rPr>
        <w:t>1</w:t>
      </w:r>
      <w:r w:rsidRPr="00C7003B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>*</w:t>
      </w:r>
      <w:r w:rsidRPr="00C7003B">
        <w:rPr>
          <w:rFonts w:ascii="Verdana" w:hAnsi="Verdana"/>
          <w:sz w:val="20"/>
          <w:szCs w:val="20"/>
        </w:rPr>
        <w:t xml:space="preserve">] </w:t>
      </w:r>
      <w:r>
        <w:rPr>
          <w:rFonts w:ascii="Verdana" w:hAnsi="Verdana"/>
          <w:sz w:val="20"/>
          <w:szCs w:val="20"/>
        </w:rPr>
        <w:t>DocumentList Список документов</w:t>
      </w:r>
      <w:r w:rsidRPr="00D046A8">
        <w:rPr>
          <w:rFonts w:ascii="Verdana" w:hAnsi="Verdana"/>
          <w:sz w:val="20"/>
          <w:szCs w:val="20"/>
        </w:rPr>
        <w:t xml:space="preserve"> </w:t>
      </w:r>
    </w:p>
    <w:p w:rsidR="00FF3F3E" w:rsidRPr="00D046A8" w:rsidRDefault="00FF3F3E" w:rsidP="00FF3F3E">
      <w:pPr>
        <w:pStyle w:val="1b"/>
        <w:ind w:left="851" w:firstLine="0"/>
        <w:rPr>
          <w:rFonts w:ascii="Verdana" w:hAnsi="Verdana"/>
          <w:sz w:val="20"/>
          <w:szCs w:val="20"/>
        </w:rPr>
      </w:pPr>
      <w:r w:rsidRPr="00D046A8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</w:rPr>
        <w:t>Тело документа, п.3.2.2</w:t>
      </w:r>
    </w:p>
    <w:p w:rsidR="00FF3F3E" w:rsidRPr="007626E7" w:rsidRDefault="00FF3F3E" w:rsidP="00FF3F3E">
      <w:pPr>
        <w:spacing w:after="120"/>
        <w:ind w:firstLine="357"/>
        <w:rPr>
          <w:b/>
        </w:rPr>
      </w:pPr>
      <w:r w:rsidRPr="007626E7">
        <w:rPr>
          <w:b/>
        </w:rPr>
        <w:t>JSON-представление</w:t>
      </w:r>
      <w:r>
        <w:rPr>
          <w:b/>
        </w:rPr>
        <w:t>: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>{"DocumentList": [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>{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"mcod": "19147",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"DocumentId": "1139457477789",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"Type": {"@version": "1.0", "$":"3F95F4C5-CA9C-4F4F-A744-4C21F56E416C"},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"Date": "2013-05-07T00:00:00",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"Confidentiality": {"@version": "1.0", "$": "R" },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"PatientConfidentiality": {"@version": "1.0", "$": "V" },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"AssigneeConfidentiality": {"@version": "1.0", "$": "V" },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"PatientSnils": "12345678964",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"ProfessionalSnils": "16067057157",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"ProfessionalRole": {"@version": "1.0", "$": "DOC" },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"ProfessionalPost": {"@version": "1.2", "$": "202" },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"ProfessionalSpec": {"@version": "2.1.3", "$": "88" },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"CardNumber": "89",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"CaseBegin": "2013-05-07",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"StructuredBody": "</w:t>
      </w:r>
      <w:r w:rsidR="00A3796D" w:rsidRPr="00885379">
        <w:rPr>
          <w:lang w:val="en-US"/>
        </w:rPr>
        <w:t xml:space="preserve"> </w:t>
      </w:r>
      <w:r w:rsidRPr="00885379">
        <w:rPr>
          <w:lang w:val="en-US"/>
        </w:rPr>
        <w:t>+MjAxNC0xMi0xNTwvdG5zOmJlZ2luUGVyaW9kPg0KCQk8dG5zOmVuZFBlcmlvZD4yMDE0LTEyLTI0PC90bnM6ZW5kUGVyaW9kPg0KCTwvdG5zOkRpc2FiaWxpdHlDZXJ0aWZpY2F0ZT4NCjwvdG5zOkZvcm0wMjU</w:t>
      </w:r>
      <w:r w:rsidR="00A3796D">
        <w:rPr>
          <w:lang w:val="en-US"/>
        </w:rPr>
        <w:t>….</w:t>
      </w:r>
      <w:r w:rsidR="00A3796D">
        <w:rPr>
          <w:rStyle w:val="afffc"/>
          <w:rFonts w:ascii="Verdana" w:hAnsi="Verdana" w:cs="Times New Roman"/>
          <w:lang w:val="en-US"/>
        </w:rPr>
        <w:footnoteReference w:id="14"/>
      </w:r>
      <w:r w:rsidRPr="00885379">
        <w:rPr>
          <w:lang w:val="en-US"/>
        </w:rPr>
        <w:t>",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>},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>{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"mcod": "19147",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"DocumentId": "1139457477790",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"Type": {"@version": "1.0", "$":"EFDE8450-7E37-4FF7-B084-E642E7EEAA4F"},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"Date": "2013-05-07T00:00:00",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"Confidentiality": {"@version": "1.0", "$": "R" },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"PatientConfidentiality": {"@version": "1.0", "$": "V" },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"AssigneeConfidentiality": {"@version": "1.0", "$": "V" },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"PatientSnils": "12345678964",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"ProfessionalSnils": "16067057157",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"ProfessionalRole": {"@version": "1.0", "$": "DOC" },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"ProfessionalPost": {"@version": "1.2", "$": "202" },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"ProfessionalSpec": {"@version": "2.1.3", "$": "88" },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"CardNumber": "89",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"CaseBegin": "2013-05-07",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t xml:space="preserve">   "StructuredBody": "</w:t>
      </w:r>
      <w:r w:rsidR="00A3796D" w:rsidRPr="00885379">
        <w:rPr>
          <w:lang w:val="en-US"/>
        </w:rPr>
        <w:t xml:space="preserve"> </w:t>
      </w:r>
      <w:r w:rsidRPr="00885379">
        <w:rPr>
          <w:lang w:val="en-US"/>
        </w:rPr>
        <w:t>+DQoJCTx0bnM6ZW5kUGVyaW9kPjIwMTQtMTItMjQ8L3RuczplbmRQZXJpb2Q+DQoJPC90bnM6RGlzYWJpbGl0eUNlcnRpZmlj</w:t>
      </w:r>
      <w:r w:rsidR="00A3796D">
        <w:rPr>
          <w:lang w:val="en-US"/>
        </w:rPr>
        <w:t>YXRlPg0KPC90bnM6Rm9ybTA2Nj4NCg…</w:t>
      </w:r>
      <w:r w:rsidR="00A3796D">
        <w:rPr>
          <w:rStyle w:val="afffc"/>
          <w:rFonts w:ascii="Verdana" w:hAnsi="Verdana" w:cs="Times New Roman"/>
          <w:lang w:val="en-US"/>
        </w:rPr>
        <w:footnoteReference w:id="15"/>
      </w:r>
      <w:r w:rsidRPr="00885379">
        <w:rPr>
          <w:lang w:val="en-US"/>
        </w:rPr>
        <w:t>",</w:t>
      </w:r>
    </w:p>
    <w:p w:rsidR="00FF3F3E" w:rsidRPr="00885379" w:rsidRDefault="00FF3F3E" w:rsidP="002C6A4F">
      <w:pPr>
        <w:pStyle w:val="affffffff3"/>
        <w:rPr>
          <w:lang w:val="en-US"/>
        </w:rPr>
      </w:pPr>
      <w:r w:rsidRPr="00885379">
        <w:rPr>
          <w:lang w:val="en-US"/>
        </w:rPr>
        <w:lastRenderedPageBreak/>
        <w:t>}]}</w:t>
      </w:r>
    </w:p>
    <w:p w:rsidR="00FF3F3E" w:rsidRPr="007746C7" w:rsidRDefault="00FF3F3E" w:rsidP="00FF3F3E">
      <w:pPr>
        <w:spacing w:after="0"/>
        <w:ind w:left="426" w:firstLine="283"/>
        <w:rPr>
          <w:rFonts w:ascii="Verdana" w:hAnsi="Verdana" w:cs="Times New Roman"/>
          <w:sz w:val="20"/>
          <w:szCs w:val="20"/>
          <w:lang w:val="en-US"/>
        </w:rPr>
      </w:pPr>
    </w:p>
    <w:p w:rsidR="00FF3F3E" w:rsidRPr="00885379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  <w:lang w:val="en-US"/>
        </w:rPr>
      </w:pPr>
      <w:r>
        <w:rPr>
          <w:b/>
        </w:rPr>
        <w:t>Тело</w:t>
      </w:r>
      <w:r w:rsidRPr="00885379">
        <w:rPr>
          <w:b/>
          <w:lang w:val="en-US"/>
        </w:rPr>
        <w:t xml:space="preserve"> </w:t>
      </w:r>
      <w:r w:rsidRPr="002174AF">
        <w:rPr>
          <w:b/>
        </w:rPr>
        <w:t>ответа</w:t>
      </w:r>
    </w:p>
    <w:p w:rsidR="00FF3F3E" w:rsidRPr="005B502F" w:rsidRDefault="00FF3F3E" w:rsidP="00FF3F3E">
      <w:pPr>
        <w:pStyle w:val="affffb"/>
        <w:spacing w:before="0" w:before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 w:rsidRPr="002174AF">
        <w:rPr>
          <w:rFonts w:ascii="Verdana" w:eastAsiaTheme="majorEastAsia" w:hAnsi="Verdana"/>
          <w:sz w:val="20"/>
          <w:szCs w:val="20"/>
          <w:lang w:eastAsia="en-US"/>
        </w:rPr>
        <w:t>При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успешном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выполнении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>
        <w:rPr>
          <w:rFonts w:ascii="Verdana" w:eastAsiaTheme="majorEastAsia" w:hAnsi="Verdana"/>
          <w:sz w:val="20"/>
          <w:szCs w:val="20"/>
          <w:lang w:val="en-US" w:eastAsia="en-US"/>
        </w:rPr>
        <w:t>HTTP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>-</w:t>
      </w:r>
      <w:r>
        <w:rPr>
          <w:rFonts w:ascii="Verdana" w:eastAsiaTheme="majorEastAsia" w:hAnsi="Verdana"/>
          <w:sz w:val="20"/>
          <w:szCs w:val="20"/>
          <w:lang w:eastAsia="en-US"/>
        </w:rPr>
        <w:t>запроса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возвращается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ответ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 w:rsidRPr="00885379">
        <w:rPr>
          <w:rFonts w:ascii="Verdana" w:eastAsiaTheme="majorEastAsia" w:hAnsi="Verdana"/>
          <w:sz w:val="20"/>
          <w:szCs w:val="20"/>
          <w:lang w:val="en-US" w:eastAsia="en-US"/>
        </w:rPr>
        <w:t>HTTP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200. </w:t>
      </w:r>
      <w:r>
        <w:rPr>
          <w:rFonts w:ascii="Verdana" w:eastAsiaTheme="majorEastAsia" w:hAnsi="Verdana"/>
          <w:sz w:val="20"/>
          <w:szCs w:val="20"/>
          <w:lang w:eastAsia="en-US"/>
        </w:rPr>
        <w:t>Тело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>
        <w:rPr>
          <w:rFonts w:ascii="Verdana" w:eastAsiaTheme="majorEastAsia" w:hAnsi="Verdana"/>
          <w:sz w:val="20"/>
          <w:szCs w:val="20"/>
          <w:lang w:eastAsia="en-US"/>
        </w:rPr>
        <w:t>ответа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>
        <w:rPr>
          <w:rFonts w:ascii="Verdana" w:eastAsiaTheme="majorEastAsia" w:hAnsi="Verdana"/>
          <w:sz w:val="20"/>
          <w:szCs w:val="20"/>
          <w:lang w:eastAsia="en-US"/>
        </w:rPr>
        <w:t>представляет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>
        <w:rPr>
          <w:rFonts w:ascii="Verdana" w:eastAsiaTheme="majorEastAsia" w:hAnsi="Verdana"/>
          <w:sz w:val="20"/>
          <w:szCs w:val="20"/>
          <w:lang w:eastAsia="en-US"/>
        </w:rPr>
        <w:t>собой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>
        <w:rPr>
          <w:rFonts w:ascii="Verdana" w:eastAsiaTheme="majorEastAsia" w:hAnsi="Verdana"/>
          <w:sz w:val="20"/>
          <w:szCs w:val="20"/>
          <w:lang w:eastAsia="en-US"/>
        </w:rPr>
        <w:t>список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>
        <w:rPr>
          <w:rFonts w:ascii="Verdana" w:eastAsiaTheme="majorEastAsia" w:hAnsi="Verdana"/>
          <w:sz w:val="20"/>
          <w:szCs w:val="20"/>
          <w:lang w:eastAsia="en-US"/>
        </w:rPr>
        <w:t>результатов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>
        <w:rPr>
          <w:rFonts w:ascii="Verdana" w:eastAsiaTheme="majorEastAsia" w:hAnsi="Verdana"/>
          <w:sz w:val="20"/>
          <w:szCs w:val="20"/>
          <w:lang w:eastAsia="en-US"/>
        </w:rPr>
        <w:t>обработки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>
        <w:rPr>
          <w:rFonts w:ascii="Verdana" w:eastAsiaTheme="majorEastAsia" w:hAnsi="Verdana"/>
          <w:sz w:val="20"/>
          <w:szCs w:val="20"/>
          <w:lang w:eastAsia="en-US"/>
        </w:rPr>
        <w:t>каждого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>
        <w:rPr>
          <w:rFonts w:ascii="Verdana" w:eastAsiaTheme="majorEastAsia" w:hAnsi="Verdana"/>
          <w:sz w:val="20"/>
          <w:szCs w:val="20"/>
          <w:lang w:eastAsia="en-US"/>
        </w:rPr>
        <w:t>документа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. </w:t>
      </w:r>
      <w:r>
        <w:rPr>
          <w:rFonts w:ascii="Verdana" w:eastAsiaTheme="majorEastAsia" w:hAnsi="Verdana"/>
          <w:sz w:val="20"/>
          <w:szCs w:val="20"/>
          <w:lang w:eastAsia="en-US"/>
        </w:rPr>
        <w:t>Результат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>
        <w:rPr>
          <w:rFonts w:ascii="Verdana" w:eastAsiaTheme="majorEastAsia" w:hAnsi="Verdana"/>
          <w:sz w:val="20"/>
          <w:szCs w:val="20"/>
          <w:lang w:eastAsia="en-US"/>
        </w:rPr>
        <w:t>обработки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>
        <w:rPr>
          <w:rFonts w:ascii="Verdana" w:eastAsiaTheme="majorEastAsia" w:hAnsi="Verdana"/>
          <w:sz w:val="20"/>
          <w:szCs w:val="20"/>
          <w:lang w:eastAsia="en-US"/>
        </w:rPr>
        <w:t>документа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>
        <w:rPr>
          <w:rFonts w:ascii="Verdana" w:eastAsiaTheme="majorEastAsia" w:hAnsi="Verdana"/>
          <w:sz w:val="20"/>
          <w:szCs w:val="20"/>
          <w:lang w:eastAsia="en-US"/>
        </w:rPr>
        <w:t>описан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>
        <w:rPr>
          <w:rFonts w:ascii="Verdana" w:eastAsiaTheme="majorEastAsia" w:hAnsi="Verdana"/>
          <w:sz w:val="20"/>
          <w:szCs w:val="20"/>
          <w:lang w:eastAsia="en-US"/>
        </w:rPr>
        <w:t>в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>
        <w:rPr>
          <w:rFonts w:ascii="Verdana" w:eastAsiaTheme="majorEastAsia" w:hAnsi="Verdana"/>
          <w:sz w:val="20"/>
          <w:szCs w:val="20"/>
          <w:lang w:eastAsia="en-US"/>
        </w:rPr>
        <w:t>п</w:t>
      </w:r>
      <w:r w:rsidRPr="005B502F">
        <w:rPr>
          <w:rFonts w:ascii="Verdana" w:eastAsiaTheme="majorEastAsia" w:hAnsi="Verdana"/>
          <w:sz w:val="20"/>
          <w:szCs w:val="20"/>
          <w:lang w:eastAsia="en-US"/>
        </w:rPr>
        <w:t>.3.2.3</w:t>
      </w:r>
    </w:p>
    <w:p w:rsidR="00FF3F3E" w:rsidRPr="00885379" w:rsidRDefault="00FF3F3E" w:rsidP="00FF3F3E">
      <w:pPr>
        <w:spacing w:after="120"/>
        <w:ind w:firstLine="357"/>
        <w:rPr>
          <w:b/>
          <w:lang w:val="en-US"/>
        </w:rPr>
      </w:pPr>
      <w:r w:rsidRPr="00E1180C">
        <w:rPr>
          <w:b/>
        </w:rPr>
        <w:t>Формат</w:t>
      </w:r>
      <w:r w:rsidRPr="00885379">
        <w:rPr>
          <w:b/>
          <w:lang w:val="en-US"/>
        </w:rPr>
        <w:t xml:space="preserve"> </w:t>
      </w:r>
      <w:r w:rsidRPr="00E1180C">
        <w:rPr>
          <w:b/>
        </w:rPr>
        <w:t>тела</w:t>
      </w:r>
      <w:r w:rsidRPr="00885379">
        <w:rPr>
          <w:b/>
          <w:lang w:val="en-US"/>
        </w:rPr>
        <w:t xml:space="preserve"> </w:t>
      </w:r>
      <w:r w:rsidRPr="00E1180C">
        <w:rPr>
          <w:b/>
        </w:rPr>
        <w:t>ответа</w:t>
      </w:r>
    </w:p>
    <w:p w:rsidR="00FF3F3E" w:rsidRPr="00885379" w:rsidRDefault="00FF3F3E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  <w:lang w:val="en-US"/>
        </w:rPr>
      </w:pPr>
      <w:r w:rsidRPr="00885379">
        <w:rPr>
          <w:rFonts w:ascii="Verdana" w:hAnsi="Verdana"/>
          <w:sz w:val="20"/>
          <w:szCs w:val="20"/>
          <w:lang w:val="en-US"/>
        </w:rPr>
        <w:t xml:space="preserve">[1..*] </w:t>
      </w:r>
      <w:r>
        <w:rPr>
          <w:rFonts w:ascii="Verdana" w:hAnsi="Verdana"/>
          <w:sz w:val="20"/>
          <w:szCs w:val="20"/>
          <w:lang w:val="en-US"/>
        </w:rPr>
        <w:t>ResponseList</w:t>
      </w:r>
      <w:r w:rsidRPr="00885379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Список результатов обработки документов</w:t>
      </w:r>
    </w:p>
    <w:p w:rsidR="00FF3F3E" w:rsidRPr="00885379" w:rsidRDefault="00FF3F3E" w:rsidP="00FF3F3E">
      <w:pPr>
        <w:pStyle w:val="1b"/>
        <w:spacing w:after="120"/>
        <w:ind w:left="714" w:firstLine="0"/>
        <w:rPr>
          <w:rFonts w:ascii="Verdana" w:hAnsi="Verdana"/>
          <w:sz w:val="20"/>
          <w:szCs w:val="20"/>
          <w:lang w:val="en-US"/>
        </w:rPr>
      </w:pPr>
      <w:r w:rsidRPr="00885379">
        <w:rPr>
          <w:rFonts w:ascii="Verdana" w:hAnsi="Verdana"/>
          <w:sz w:val="20"/>
          <w:szCs w:val="20"/>
          <w:lang w:val="en-US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 xml:space="preserve">Результат обработки, </w:t>
      </w:r>
      <w:r>
        <w:rPr>
          <w:rFonts w:ascii="Verdana" w:hAnsi="Verdana"/>
          <w:sz w:val="20"/>
          <w:szCs w:val="20"/>
        </w:rPr>
        <w:t>п</w:t>
      </w:r>
      <w:r w:rsidRPr="00885379">
        <w:rPr>
          <w:rFonts w:ascii="Verdana" w:hAnsi="Verdana"/>
          <w:sz w:val="20"/>
          <w:szCs w:val="20"/>
          <w:lang w:val="en-US"/>
        </w:rPr>
        <w:t>.3.2.3</w:t>
      </w:r>
    </w:p>
    <w:p w:rsidR="00FF3F3E" w:rsidRPr="00482AFF" w:rsidRDefault="00FF3F3E" w:rsidP="00FF3F3E">
      <w:pPr>
        <w:spacing w:after="120"/>
        <w:ind w:firstLine="357"/>
        <w:rPr>
          <w:b/>
          <w:lang w:val="en-US"/>
        </w:rPr>
      </w:pPr>
      <w:r w:rsidRPr="00482AFF">
        <w:rPr>
          <w:b/>
          <w:lang w:val="en-US"/>
        </w:rPr>
        <w:t>JSON-</w:t>
      </w:r>
      <w:r w:rsidRPr="007626E7">
        <w:rPr>
          <w:b/>
        </w:rPr>
        <w:t>представление</w:t>
      </w:r>
      <w:r w:rsidRPr="00482AFF">
        <w:rPr>
          <w:b/>
          <w:lang w:val="en-US"/>
        </w:rPr>
        <w:t>:</w:t>
      </w:r>
    </w:p>
    <w:p w:rsidR="00FF3F3E" w:rsidRPr="00482AFF" w:rsidRDefault="00FF3F3E" w:rsidP="002C6A4F">
      <w:pPr>
        <w:pStyle w:val="affffffff3"/>
        <w:rPr>
          <w:lang w:val="en-US"/>
        </w:rPr>
      </w:pPr>
      <w:r w:rsidRPr="00482AFF">
        <w:rPr>
          <w:lang w:val="en-US"/>
        </w:rPr>
        <w:t>{"ResponseList": [</w:t>
      </w:r>
    </w:p>
    <w:p w:rsidR="00FF3F3E" w:rsidRPr="00482AFF" w:rsidRDefault="00FF3F3E" w:rsidP="002C6A4F">
      <w:pPr>
        <w:pStyle w:val="affffffff3"/>
        <w:rPr>
          <w:lang w:val="en-US"/>
        </w:rPr>
      </w:pPr>
      <w:r w:rsidRPr="00482AFF">
        <w:rPr>
          <w:lang w:val="en-US"/>
        </w:rPr>
        <w:t xml:space="preserve">      {</w:t>
      </w:r>
    </w:p>
    <w:p w:rsidR="00FF3F3E" w:rsidRPr="00482AFF" w:rsidRDefault="00FF3F3E" w:rsidP="002C6A4F">
      <w:pPr>
        <w:pStyle w:val="affffffff3"/>
        <w:rPr>
          <w:lang w:val="en-US"/>
        </w:rPr>
      </w:pPr>
      <w:r w:rsidRPr="00482AFF">
        <w:rPr>
          <w:lang w:val="en-US"/>
        </w:rPr>
        <w:t xml:space="preserve">      "mcod": 19147,</w:t>
      </w:r>
    </w:p>
    <w:p w:rsidR="00FF3F3E" w:rsidRPr="00482AFF" w:rsidRDefault="00FF3F3E" w:rsidP="002C6A4F">
      <w:pPr>
        <w:pStyle w:val="affffffff3"/>
        <w:rPr>
          <w:lang w:val="en-US"/>
        </w:rPr>
      </w:pPr>
      <w:r w:rsidRPr="00482AFF">
        <w:rPr>
          <w:lang w:val="en-US"/>
        </w:rPr>
        <w:t xml:space="preserve">      "DocumentId": 113945743333,</w:t>
      </w:r>
    </w:p>
    <w:p w:rsidR="00FF3F3E" w:rsidRPr="00482AFF" w:rsidRDefault="00FF3F3E" w:rsidP="002C6A4F">
      <w:pPr>
        <w:pStyle w:val="affffffff3"/>
        <w:rPr>
          <w:lang w:val="en-US"/>
        </w:rPr>
      </w:pPr>
      <w:r w:rsidRPr="00482AFF">
        <w:rPr>
          <w:lang w:val="en-US"/>
        </w:rPr>
        <w:t xml:space="preserve">      "ErrorCode": -2,</w:t>
      </w:r>
    </w:p>
    <w:p w:rsidR="00FF3F3E" w:rsidRPr="005B502F" w:rsidRDefault="00FF3F3E" w:rsidP="002C6A4F">
      <w:pPr>
        <w:pStyle w:val="affffffff3"/>
      </w:pPr>
      <w:r w:rsidRPr="005B502F">
        <w:t xml:space="preserve">      "</w:t>
      </w:r>
      <w:r w:rsidRPr="00482AFF">
        <w:rPr>
          <w:lang w:val="en-US"/>
        </w:rPr>
        <w:t>ErrorText</w:t>
      </w:r>
      <w:r w:rsidRPr="005B502F">
        <w:t>": "</w:t>
      </w:r>
      <w:r w:rsidRPr="00430AFA">
        <w:t>Создание</w:t>
      </w:r>
      <w:r w:rsidRPr="005B502F">
        <w:t xml:space="preserve"> </w:t>
      </w:r>
      <w:r w:rsidRPr="00430AFA">
        <w:t>нового</w:t>
      </w:r>
      <w:r w:rsidRPr="005B502F">
        <w:t xml:space="preserve"> </w:t>
      </w:r>
      <w:r w:rsidRPr="00430AFA">
        <w:t>документа</w:t>
      </w:r>
      <w:r w:rsidRPr="005B502F">
        <w:t xml:space="preserve"> </w:t>
      </w:r>
      <w:r w:rsidRPr="00430AFA">
        <w:t>невозможно</w:t>
      </w:r>
      <w:r w:rsidRPr="005B502F">
        <w:t xml:space="preserve">: </w:t>
      </w:r>
      <w:r w:rsidRPr="00430AFA">
        <w:t>в</w:t>
      </w:r>
      <w:r w:rsidRPr="005B502F">
        <w:t xml:space="preserve"> </w:t>
      </w:r>
      <w:r w:rsidRPr="00430AFA">
        <w:t>БД</w:t>
      </w:r>
      <w:r w:rsidRPr="005B502F">
        <w:t xml:space="preserve"> </w:t>
      </w:r>
      <w:r w:rsidRPr="00430AFA">
        <w:t>найден</w:t>
      </w:r>
      <w:r w:rsidRPr="005B502F">
        <w:t xml:space="preserve"> </w:t>
      </w:r>
      <w:r w:rsidRPr="00430AFA">
        <w:t>существующий</w:t>
      </w:r>
      <w:r w:rsidRPr="005B502F">
        <w:t xml:space="preserve"> </w:t>
      </w:r>
      <w:r w:rsidRPr="00430AFA">
        <w:t>документ</w:t>
      </w:r>
      <w:r w:rsidRPr="005B502F">
        <w:t xml:space="preserve"> </w:t>
      </w:r>
      <w:r w:rsidRPr="00430AFA">
        <w:t>с</w:t>
      </w:r>
      <w:r w:rsidRPr="005B502F">
        <w:t xml:space="preserve"> </w:t>
      </w:r>
      <w:r w:rsidRPr="00430AFA">
        <w:t>таким</w:t>
      </w:r>
      <w:r w:rsidRPr="005B502F">
        <w:t xml:space="preserve"> </w:t>
      </w:r>
      <w:r w:rsidRPr="00430AFA">
        <w:t>же</w:t>
      </w:r>
      <w:r w:rsidRPr="005B502F">
        <w:t xml:space="preserve"> </w:t>
      </w:r>
      <w:r w:rsidRPr="00430AFA">
        <w:t>кодом</w:t>
      </w:r>
      <w:r w:rsidRPr="005B502F">
        <w:t xml:space="preserve"> </w:t>
      </w:r>
      <w:r w:rsidRPr="00430AFA">
        <w:t>ЛПУ</w:t>
      </w:r>
      <w:r w:rsidRPr="005B502F">
        <w:t xml:space="preserve"> </w:t>
      </w:r>
      <w:r w:rsidRPr="00430AFA">
        <w:t>и</w:t>
      </w:r>
      <w:r w:rsidRPr="005B502F">
        <w:t xml:space="preserve"> </w:t>
      </w:r>
      <w:r w:rsidRPr="00430AFA">
        <w:t>локальным</w:t>
      </w:r>
      <w:r w:rsidRPr="005B502F">
        <w:t xml:space="preserve"> </w:t>
      </w:r>
      <w:r w:rsidRPr="00430AFA">
        <w:t>идентификатором</w:t>
      </w:r>
      <w:r w:rsidRPr="005B502F">
        <w:t xml:space="preserve">: </w:t>
      </w:r>
      <w:r w:rsidRPr="00482AFF">
        <w:rPr>
          <w:lang w:val="en-US"/>
        </w:rPr>
        <w:t>OpDocReg</w:t>
      </w:r>
      <w:r w:rsidRPr="005B502F">
        <w:t xml:space="preserve"> [</w:t>
      </w:r>
      <w:r w:rsidRPr="00482AFF">
        <w:rPr>
          <w:lang w:val="en-US"/>
        </w:rPr>
        <w:t>id</w:t>
      </w:r>
      <w:r w:rsidRPr="005B502F">
        <w:t>=2260535</w:t>
      </w:r>
      <w:r w:rsidRPr="00482AFF">
        <w:rPr>
          <w:lang w:val="en-US"/>
        </w:rPr>
        <w:t>B</w:t>
      </w:r>
      <w:r w:rsidRPr="005B502F">
        <w:t>-5</w:t>
      </w:r>
      <w:r w:rsidRPr="00482AFF">
        <w:rPr>
          <w:lang w:val="en-US"/>
        </w:rPr>
        <w:t>E</w:t>
      </w:r>
      <w:r w:rsidRPr="005B502F">
        <w:t>21-4</w:t>
      </w:r>
      <w:r w:rsidRPr="00482AFF">
        <w:rPr>
          <w:lang w:val="en-US"/>
        </w:rPr>
        <w:t>A</w:t>
      </w:r>
      <w:r w:rsidRPr="005B502F">
        <w:t>1</w:t>
      </w:r>
      <w:r w:rsidRPr="00482AFF">
        <w:rPr>
          <w:lang w:val="en-US"/>
        </w:rPr>
        <w:t>B</w:t>
      </w:r>
      <w:r w:rsidRPr="005B502F">
        <w:t>-9454-9</w:t>
      </w:r>
      <w:r w:rsidRPr="00482AFF">
        <w:rPr>
          <w:lang w:val="en-US"/>
        </w:rPr>
        <w:t>D</w:t>
      </w:r>
      <w:r w:rsidRPr="005B502F">
        <w:t>0</w:t>
      </w:r>
      <w:r w:rsidRPr="00482AFF">
        <w:rPr>
          <w:lang w:val="en-US"/>
        </w:rPr>
        <w:t>C</w:t>
      </w:r>
      <w:r w:rsidRPr="005B502F">
        <w:t>6</w:t>
      </w:r>
      <w:r w:rsidRPr="00482AFF">
        <w:rPr>
          <w:lang w:val="en-US"/>
        </w:rPr>
        <w:t>AA</w:t>
      </w:r>
      <w:r w:rsidRPr="005B502F">
        <w:t>1</w:t>
      </w:r>
      <w:r w:rsidRPr="00482AFF">
        <w:rPr>
          <w:lang w:val="en-US"/>
        </w:rPr>
        <w:t>A</w:t>
      </w:r>
      <w:r w:rsidRPr="005B502F">
        <w:t>8</w:t>
      </w:r>
      <w:r w:rsidRPr="00482AFF">
        <w:rPr>
          <w:lang w:val="en-US"/>
        </w:rPr>
        <w:t>FA</w:t>
      </w:r>
      <w:r w:rsidRPr="005B502F">
        <w:t xml:space="preserve">, </w:t>
      </w:r>
      <w:r w:rsidRPr="00482AFF">
        <w:rPr>
          <w:lang w:val="en-US"/>
        </w:rPr>
        <w:t>misSpMu</w:t>
      </w:r>
      <w:r w:rsidRPr="005B502F">
        <w:t xml:space="preserve">=19147. </w:t>
      </w:r>
      <w:r w:rsidRPr="00430AFA">
        <w:t>БУ</w:t>
      </w:r>
      <w:r w:rsidRPr="005B502F">
        <w:t xml:space="preserve"> </w:t>
      </w:r>
      <w:r w:rsidRPr="00430AFA">
        <w:t>ХМАО</w:t>
      </w:r>
      <w:r w:rsidRPr="005B502F">
        <w:t>-</w:t>
      </w:r>
      <w:r w:rsidRPr="00430AFA">
        <w:t>Югры</w:t>
      </w:r>
      <w:r w:rsidRPr="005B502F">
        <w:t xml:space="preserve"> \"</w:t>
      </w:r>
      <w:r w:rsidRPr="00430AFA">
        <w:t>Окружной</w:t>
      </w:r>
      <w:r w:rsidRPr="005B502F">
        <w:t xml:space="preserve"> </w:t>
      </w:r>
      <w:r w:rsidRPr="00430AFA">
        <w:t>кардиологический</w:t>
      </w:r>
      <w:r w:rsidRPr="005B502F">
        <w:t xml:space="preserve"> </w:t>
      </w:r>
      <w:r w:rsidRPr="00430AFA">
        <w:t>диспансер</w:t>
      </w:r>
      <w:r w:rsidRPr="005B502F">
        <w:t xml:space="preserve"> \"</w:t>
      </w:r>
      <w:r w:rsidRPr="00430AFA">
        <w:t>Центр</w:t>
      </w:r>
      <w:r w:rsidRPr="005B502F">
        <w:t xml:space="preserve"> </w:t>
      </w:r>
      <w:r w:rsidRPr="00430AFA">
        <w:t>диагностики</w:t>
      </w:r>
      <w:r w:rsidRPr="005B502F">
        <w:t xml:space="preserve"> </w:t>
      </w:r>
      <w:r w:rsidRPr="00430AFA">
        <w:t>и</w:t>
      </w:r>
      <w:r w:rsidRPr="005B502F">
        <w:t xml:space="preserve"> </w:t>
      </w:r>
      <w:r w:rsidRPr="00430AFA">
        <w:t>сердечно</w:t>
      </w:r>
      <w:r w:rsidRPr="005B502F">
        <w:t>-</w:t>
      </w:r>
      <w:r w:rsidRPr="00430AFA">
        <w:t>сосудистой</w:t>
      </w:r>
      <w:r w:rsidRPr="005B502F">
        <w:t xml:space="preserve"> </w:t>
      </w:r>
      <w:r w:rsidRPr="00430AFA">
        <w:t>хирургии</w:t>
      </w:r>
      <w:r w:rsidRPr="005B502F">
        <w:t xml:space="preserve">\", </w:t>
      </w:r>
      <w:r w:rsidRPr="00482AFF">
        <w:rPr>
          <w:lang w:val="en-US"/>
        </w:rPr>
        <w:t>documentId</w:t>
      </w:r>
      <w:r w:rsidRPr="005B502F">
        <w:t>=113945743333]"</w:t>
      </w:r>
    </w:p>
    <w:p w:rsidR="00FF3F3E" w:rsidRPr="00482AFF" w:rsidRDefault="00FF3F3E" w:rsidP="002C6A4F">
      <w:pPr>
        <w:pStyle w:val="affffffff3"/>
        <w:rPr>
          <w:lang w:val="en-US"/>
        </w:rPr>
      </w:pPr>
      <w:r w:rsidRPr="005B502F">
        <w:t xml:space="preserve">   </w:t>
      </w:r>
      <w:r w:rsidRPr="00482AFF">
        <w:rPr>
          <w:lang w:val="en-US"/>
        </w:rPr>
        <w:t>},</w:t>
      </w:r>
    </w:p>
    <w:p w:rsidR="00FF3F3E" w:rsidRPr="00482AFF" w:rsidRDefault="00FF3F3E" w:rsidP="002C6A4F">
      <w:pPr>
        <w:pStyle w:val="affffffff3"/>
        <w:rPr>
          <w:lang w:val="en-US"/>
        </w:rPr>
      </w:pPr>
      <w:r w:rsidRPr="00482AFF">
        <w:rPr>
          <w:lang w:val="en-US"/>
        </w:rPr>
        <w:t xml:space="preserve">      {</w:t>
      </w:r>
    </w:p>
    <w:p w:rsidR="00FF3F3E" w:rsidRPr="00482AFF" w:rsidRDefault="00FF3F3E" w:rsidP="002C6A4F">
      <w:pPr>
        <w:pStyle w:val="affffffff3"/>
        <w:rPr>
          <w:lang w:val="en-US"/>
        </w:rPr>
      </w:pPr>
      <w:r w:rsidRPr="00482AFF">
        <w:rPr>
          <w:lang w:val="en-US"/>
        </w:rPr>
        <w:t xml:space="preserve">      "Id": "84AB20FB-C20F-4958-B49A-12112D96393C",</w:t>
      </w:r>
    </w:p>
    <w:p w:rsidR="00FF3F3E" w:rsidRPr="00482AFF" w:rsidRDefault="00FF3F3E" w:rsidP="002C6A4F">
      <w:pPr>
        <w:pStyle w:val="affffffff3"/>
        <w:rPr>
          <w:lang w:val="en-US"/>
        </w:rPr>
      </w:pPr>
      <w:r w:rsidRPr="00482AFF">
        <w:rPr>
          <w:lang w:val="en-US"/>
        </w:rPr>
        <w:t xml:space="preserve">      "mcod": 19147,</w:t>
      </w:r>
    </w:p>
    <w:p w:rsidR="00FF3F3E" w:rsidRPr="00482AFF" w:rsidRDefault="00FF3F3E" w:rsidP="002C6A4F">
      <w:pPr>
        <w:pStyle w:val="affffffff3"/>
        <w:rPr>
          <w:lang w:val="en-US"/>
        </w:rPr>
      </w:pPr>
      <w:r w:rsidRPr="00482AFF">
        <w:rPr>
          <w:lang w:val="en-US"/>
        </w:rPr>
        <w:t xml:space="preserve">      "DocumentId": 1139457444444,</w:t>
      </w:r>
    </w:p>
    <w:p w:rsidR="00FF3F3E" w:rsidRPr="00482AFF" w:rsidRDefault="00FF3F3E" w:rsidP="002C6A4F">
      <w:pPr>
        <w:pStyle w:val="affffffff3"/>
        <w:rPr>
          <w:lang w:val="en-US"/>
        </w:rPr>
      </w:pPr>
      <w:r w:rsidRPr="00482AFF">
        <w:rPr>
          <w:lang w:val="en-US"/>
        </w:rPr>
        <w:t xml:space="preserve">      "ErrorCode": 0</w:t>
      </w:r>
    </w:p>
    <w:p w:rsidR="00FF3F3E" w:rsidRPr="00482AFF" w:rsidRDefault="00FF3F3E" w:rsidP="002C6A4F">
      <w:pPr>
        <w:pStyle w:val="affffffff3"/>
        <w:rPr>
          <w:lang w:val="en-US"/>
        </w:rPr>
      </w:pPr>
      <w:r w:rsidRPr="00482AFF">
        <w:rPr>
          <w:lang w:val="en-US"/>
        </w:rPr>
        <w:t xml:space="preserve">   }</w:t>
      </w:r>
    </w:p>
    <w:p w:rsidR="00FF3F3E" w:rsidRDefault="00FF3F3E" w:rsidP="002C6A4F">
      <w:pPr>
        <w:pStyle w:val="affffffff3"/>
        <w:rPr>
          <w:lang w:val="en-US"/>
        </w:rPr>
      </w:pPr>
      <w:r w:rsidRPr="00482AFF">
        <w:rPr>
          <w:lang w:val="en-US"/>
        </w:rPr>
        <w:t>]}</w:t>
      </w:r>
    </w:p>
    <w:p w:rsidR="00FF3F3E" w:rsidRPr="00885379" w:rsidRDefault="00FF3F3E" w:rsidP="00040001">
      <w:pPr>
        <w:pStyle w:val="af2"/>
        <w:numPr>
          <w:ilvl w:val="1"/>
          <w:numId w:val="33"/>
        </w:numPr>
        <w:spacing w:after="120"/>
        <w:ind w:left="357" w:hanging="357"/>
        <w:contextualSpacing w:val="0"/>
        <w:rPr>
          <w:b/>
          <w:lang w:val="en-US"/>
        </w:rPr>
      </w:pPr>
      <w:r>
        <w:rPr>
          <w:b/>
          <w:lang w:val="en-US"/>
        </w:rPr>
        <w:t>Удаление документа</w:t>
      </w:r>
    </w:p>
    <w:p w:rsidR="00FF3F3E" w:rsidRPr="00885379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  <w:lang w:val="en-US"/>
        </w:rPr>
      </w:pPr>
      <w:r w:rsidRPr="002174AF">
        <w:rPr>
          <w:b/>
        </w:rPr>
        <w:t>Параметры</w:t>
      </w:r>
      <w:r w:rsidRPr="00885379">
        <w:rPr>
          <w:b/>
          <w:lang w:val="en-US"/>
        </w:rPr>
        <w:t xml:space="preserve"> </w:t>
      </w:r>
      <w:r>
        <w:rPr>
          <w:b/>
        </w:rPr>
        <w:t>запроса</w:t>
      </w:r>
    </w:p>
    <w:p w:rsidR="00FF3F3E" w:rsidRPr="00885379" w:rsidRDefault="00FF3F3E" w:rsidP="00040001">
      <w:pPr>
        <w:pStyle w:val="1b"/>
        <w:numPr>
          <w:ilvl w:val="0"/>
          <w:numId w:val="34"/>
        </w:numPr>
        <w:spacing w:after="120"/>
        <w:ind w:left="567"/>
        <w:rPr>
          <w:rFonts w:ascii="Verdana" w:hAnsi="Verdana"/>
          <w:sz w:val="20"/>
          <w:szCs w:val="20"/>
          <w:lang w:val="en-US"/>
        </w:rPr>
      </w:pPr>
      <w:r w:rsidRPr="00885379">
        <w:rPr>
          <w:rFonts w:ascii="Verdana" w:hAnsi="Verdana"/>
          <w:sz w:val="20"/>
          <w:szCs w:val="20"/>
          <w:lang w:val="en-US"/>
        </w:rPr>
        <w:t xml:space="preserve">[1] query </w:t>
      </w:r>
      <w:r>
        <w:rPr>
          <w:rFonts w:ascii="Verdana" w:hAnsi="Verdana"/>
          <w:sz w:val="20"/>
          <w:szCs w:val="20"/>
        </w:rPr>
        <w:t>идентификатор</w:t>
      </w:r>
      <w:r w:rsidRPr="00885379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документа</w:t>
      </w:r>
    </w:p>
    <w:p w:rsidR="00FF3F3E" w:rsidRPr="00885379" w:rsidRDefault="00FF3F3E" w:rsidP="00FF3F3E">
      <w:pPr>
        <w:spacing w:after="120"/>
        <w:ind w:firstLine="131"/>
        <w:rPr>
          <w:b/>
          <w:lang w:val="en-US"/>
        </w:rPr>
      </w:pPr>
      <w:r>
        <w:rPr>
          <w:b/>
        </w:rPr>
        <w:t>Пример</w:t>
      </w:r>
      <w:r w:rsidRPr="00885379">
        <w:rPr>
          <w:b/>
          <w:lang w:val="en-US"/>
        </w:rPr>
        <w:t xml:space="preserve"> http-</w:t>
      </w:r>
      <w:r>
        <w:rPr>
          <w:b/>
        </w:rPr>
        <w:t>запроса</w:t>
      </w:r>
      <w:r w:rsidRPr="00885379">
        <w:rPr>
          <w:b/>
          <w:lang w:val="en-US"/>
        </w:rPr>
        <w:t>:</w:t>
      </w:r>
    </w:p>
    <w:p w:rsidR="00FF3F3E" w:rsidRPr="00C015E5" w:rsidRDefault="00D75C8A" w:rsidP="00FF3F3E">
      <w:pPr>
        <w:ind w:firstLine="142"/>
        <w:rPr>
          <w:rFonts w:ascii="Verdana" w:hAnsi="Verdana" w:cs="Times New Roman"/>
          <w:sz w:val="16"/>
          <w:szCs w:val="16"/>
          <w:lang w:val="en-US"/>
        </w:rPr>
      </w:pPr>
      <w:r>
        <w:rPr>
          <w:rFonts w:ascii="Verdana" w:hAnsi="Verdana" w:cs="Times New Roman"/>
          <w:sz w:val="16"/>
          <w:szCs w:val="16"/>
          <w:lang w:val="en-US"/>
        </w:rPr>
        <w:t>POST</w:t>
      </w:r>
      <w:r w:rsidR="00FF3F3E" w:rsidRPr="00C015E5">
        <w:rPr>
          <w:rFonts w:ascii="Verdana" w:hAnsi="Verdana" w:cs="Times New Roman"/>
          <w:sz w:val="16"/>
          <w:szCs w:val="16"/>
          <w:lang w:val="en-US"/>
        </w:rPr>
        <w:t xml:space="preserve"> </w:t>
      </w:r>
      <w:hyperlink r:id="rId49" w:history="1">
        <w:r w:rsidR="0089799E" w:rsidRPr="00A3796D">
          <w:rPr>
            <w:rStyle w:val="af9"/>
            <w:rFonts w:ascii="Verdana" w:hAnsi="Verdana"/>
            <w:sz w:val="20"/>
            <w:szCs w:val="20"/>
            <w:lang w:val="en-US"/>
          </w:rPr>
          <w:t>https://medved-webservices.hostco.ru</w:t>
        </w:r>
        <w:r w:rsidR="00FF3F3E" w:rsidRPr="00D75C8A">
          <w:rPr>
            <w:rStyle w:val="af9"/>
            <w:rFonts w:ascii="Verdana" w:hAnsi="Verdana"/>
            <w:sz w:val="20"/>
            <w:szCs w:val="20"/>
            <w:lang w:val="en-US"/>
          </w:rPr>
          <w:t>/IEMKRegionalService/services</w:t>
        </w:r>
      </w:hyperlink>
      <w:hyperlink r:id="rId50" w:history="1">
        <w:r w:rsidR="00FF3F3E" w:rsidRPr="00D75C8A">
          <w:rPr>
            <w:rStyle w:val="af9"/>
            <w:rFonts w:ascii="Verdana" w:hAnsi="Verdana"/>
            <w:sz w:val="20"/>
            <w:szCs w:val="20"/>
            <w:lang w:val="en-US"/>
          </w:rPr>
          <w:t>/document/delete</w:t>
        </w:r>
      </w:hyperlink>
      <w:r w:rsidR="00FF3F3E" w:rsidRPr="00D75C8A">
        <w:rPr>
          <w:rStyle w:val="af9"/>
          <w:rFonts w:ascii="Verdana" w:hAnsi="Verdana"/>
          <w:sz w:val="20"/>
          <w:szCs w:val="20"/>
          <w:lang w:val="en-US"/>
        </w:rPr>
        <w:t>?query=857D4C49-9908-4D95-8350-DAD505192A58</w:t>
      </w:r>
    </w:p>
    <w:p w:rsidR="00FF3F3E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>
        <w:rPr>
          <w:b/>
        </w:rPr>
        <w:t>Тело запроса</w:t>
      </w:r>
    </w:p>
    <w:p w:rsidR="00FF3F3E" w:rsidRPr="00C015E5" w:rsidRDefault="00FF3F3E" w:rsidP="00FF3F3E">
      <w:pPr>
        <w:pStyle w:val="affffb"/>
        <w:spacing w:before="0" w:beforeAutospacing="0"/>
        <w:ind w:left="360"/>
        <w:jc w:val="both"/>
      </w:pPr>
      <w:r>
        <w:rPr>
          <w:rFonts w:ascii="Verdana" w:eastAsiaTheme="majorEastAsia" w:hAnsi="Verdana"/>
          <w:sz w:val="20"/>
          <w:szCs w:val="20"/>
          <w:lang w:eastAsia="en-US"/>
        </w:rPr>
        <w:t>Отсутствует</w:t>
      </w:r>
    </w:p>
    <w:p w:rsidR="00FF3F3E" w:rsidRDefault="00FF3F3E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>
        <w:rPr>
          <w:b/>
        </w:rPr>
        <w:t>Тело</w:t>
      </w:r>
      <w:r w:rsidRPr="002174AF">
        <w:rPr>
          <w:b/>
        </w:rPr>
        <w:t xml:space="preserve"> ответа</w:t>
      </w:r>
    </w:p>
    <w:p w:rsidR="00FF3F3E" w:rsidRPr="00AE72C4" w:rsidRDefault="00FF3F3E" w:rsidP="00FF3F3E">
      <w:pPr>
        <w:pStyle w:val="affffb"/>
        <w:spacing w:before="0" w:beforeAutospacing="0"/>
        <w:ind w:left="360"/>
        <w:rPr>
          <w:rFonts w:ascii="Verdana" w:eastAsiaTheme="majorEastAsia" w:hAnsi="Verdana"/>
          <w:sz w:val="20"/>
          <w:szCs w:val="20"/>
          <w:lang w:eastAsia="en-US"/>
        </w:rPr>
      </w:pPr>
      <w:r w:rsidRPr="002174AF">
        <w:rPr>
          <w:rFonts w:ascii="Verdana" w:eastAsiaTheme="majorEastAsia" w:hAnsi="Verdana"/>
          <w:sz w:val="20"/>
          <w:szCs w:val="20"/>
          <w:lang w:eastAsia="en-US"/>
        </w:rPr>
        <w:t xml:space="preserve">При успешном выполнении </w:t>
      </w:r>
      <w:r>
        <w:rPr>
          <w:rFonts w:ascii="Verdana" w:eastAsiaTheme="majorEastAsia" w:hAnsi="Verdana"/>
          <w:sz w:val="20"/>
          <w:szCs w:val="20"/>
          <w:lang w:val="en-US" w:eastAsia="en-US"/>
        </w:rPr>
        <w:t>HTTP</w:t>
      </w:r>
      <w:r w:rsidRPr="00AE72C4">
        <w:rPr>
          <w:rFonts w:ascii="Verdana" w:eastAsiaTheme="majorEastAsia" w:hAnsi="Verdana"/>
          <w:sz w:val="20"/>
          <w:szCs w:val="20"/>
          <w:lang w:eastAsia="en-US"/>
        </w:rPr>
        <w:t>-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запроса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возвращается ответ HTTP 200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, соответствующий стандартному ответу при работе с документами (п.3.2.3). Если документ был успешно удален, то </w:t>
      </w:r>
      <w:r>
        <w:rPr>
          <w:rFonts w:ascii="Verdana" w:eastAsiaTheme="majorEastAsia" w:hAnsi="Verdana"/>
          <w:sz w:val="20"/>
          <w:szCs w:val="20"/>
          <w:lang w:val="en-US" w:eastAsia="en-US"/>
        </w:rPr>
        <w:t>ErrorCode</w:t>
      </w:r>
      <w:r w:rsidRPr="00361CE9">
        <w:rPr>
          <w:rFonts w:ascii="Verdana" w:eastAsiaTheme="majorEastAsia" w:hAnsi="Verdana"/>
          <w:sz w:val="20"/>
          <w:szCs w:val="20"/>
          <w:lang w:eastAsia="en-US"/>
        </w:rPr>
        <w:t xml:space="preserve">=0, если возникли ошибки – то </w:t>
      </w:r>
      <w:r>
        <w:rPr>
          <w:rFonts w:ascii="Verdana" w:eastAsiaTheme="majorEastAsia" w:hAnsi="Verdana"/>
          <w:sz w:val="20"/>
          <w:szCs w:val="20"/>
          <w:lang w:eastAsia="en-US"/>
        </w:rPr>
        <w:t>возвращается ненулевой код ошибки и ее описание.</w:t>
      </w:r>
    </w:p>
    <w:p w:rsidR="00FF3F3E" w:rsidRPr="005B502F" w:rsidRDefault="00FF3F3E" w:rsidP="00FF3F3E">
      <w:pPr>
        <w:spacing w:after="120"/>
        <w:ind w:firstLine="357"/>
        <w:rPr>
          <w:b/>
          <w:lang w:val="en-US"/>
        </w:rPr>
      </w:pPr>
      <w:r w:rsidRPr="00E1180C">
        <w:rPr>
          <w:b/>
        </w:rPr>
        <w:lastRenderedPageBreak/>
        <w:t>Список</w:t>
      </w:r>
      <w:r w:rsidRPr="005B502F">
        <w:rPr>
          <w:b/>
          <w:lang w:val="en-US"/>
        </w:rPr>
        <w:t xml:space="preserve"> </w:t>
      </w:r>
      <w:r w:rsidRPr="00E1180C">
        <w:rPr>
          <w:b/>
        </w:rPr>
        <w:t>возможных</w:t>
      </w:r>
      <w:r w:rsidRPr="005B502F">
        <w:rPr>
          <w:b/>
          <w:lang w:val="en-US"/>
        </w:rPr>
        <w:t xml:space="preserve"> </w:t>
      </w:r>
      <w:r w:rsidRPr="00E1180C">
        <w:rPr>
          <w:b/>
        </w:rPr>
        <w:t>ошибок</w:t>
      </w:r>
      <w:r w:rsidRPr="005B502F">
        <w:rPr>
          <w:b/>
          <w:lang w:val="en-US"/>
        </w:rPr>
        <w:t>:</w:t>
      </w:r>
    </w:p>
    <w:p w:rsidR="00FF3F3E" w:rsidRPr="0089799E" w:rsidRDefault="00FF3F3E" w:rsidP="00FF3F3E">
      <w:pPr>
        <w:pStyle w:val="af5"/>
        <w:ind w:left="360" w:firstLine="0"/>
        <w:rPr>
          <w:lang w:val="en-US"/>
        </w:rPr>
      </w:pPr>
      <w:r w:rsidRPr="0089799E">
        <w:rPr>
          <w:lang w:val="en-US"/>
        </w:rPr>
        <w:t>-</w:t>
      </w:r>
      <w:r w:rsidR="0089799E">
        <w:rPr>
          <w:lang w:val="en-US"/>
        </w:rPr>
        <w:t>3</w:t>
      </w:r>
      <w:r w:rsidRPr="0089799E">
        <w:rPr>
          <w:lang w:val="en-US"/>
        </w:rPr>
        <w:t xml:space="preserve">: </w:t>
      </w:r>
      <w:r w:rsidRPr="00361CE9">
        <w:t>Документ</w:t>
      </w:r>
      <w:r w:rsidR="0089799E" w:rsidRPr="0089799E">
        <w:rPr>
          <w:lang w:val="en-US"/>
        </w:rPr>
        <w:t xml:space="preserve"> </w:t>
      </w:r>
      <w:r w:rsidR="0089799E">
        <w:t>не</w:t>
      </w:r>
      <w:r w:rsidR="0089799E" w:rsidRPr="0089799E">
        <w:rPr>
          <w:lang w:val="en-US"/>
        </w:rPr>
        <w:t xml:space="preserve"> </w:t>
      </w:r>
      <w:r w:rsidR="0089799E">
        <w:t>найден</w:t>
      </w:r>
      <w:r w:rsidR="0089799E" w:rsidRPr="0089799E">
        <w:rPr>
          <w:lang w:val="en-US"/>
        </w:rPr>
        <w:t xml:space="preserve"> ("ErrorText": "No records with {\"id\"=\"56A416A3-A9C4-4263-A416-A3A9C492632D\"} was found in table \"OpDocReg\"")</w:t>
      </w:r>
    </w:p>
    <w:p w:rsidR="00FF3F3E" w:rsidRDefault="00FF3F3E" w:rsidP="00FF3F3E">
      <w:pPr>
        <w:pStyle w:val="af5"/>
        <w:ind w:left="360" w:firstLine="0"/>
      </w:pPr>
      <w:r>
        <w:t xml:space="preserve">-10: </w:t>
      </w:r>
      <w:r w:rsidRPr="0076413D">
        <w:t>&lt;Прочие ошибки&gt;</w:t>
      </w:r>
    </w:p>
    <w:p w:rsidR="007E2C2E" w:rsidRPr="0076413D" w:rsidRDefault="007E2C2E" w:rsidP="00FF3F3E">
      <w:pPr>
        <w:pStyle w:val="af5"/>
        <w:ind w:left="360" w:firstLine="0"/>
      </w:pPr>
      <w:r w:rsidRPr="007E2C2E">
        <w:rPr>
          <w:rFonts w:cs="Times New Roman"/>
        </w:rPr>
        <w:t>-1603: Неизвестная ошибка. В случае получения такой ошибки необходимо действовать согласно п. 8 настоящего регламента.</w:t>
      </w:r>
    </w:p>
    <w:p w:rsidR="00FF3F3E" w:rsidRPr="00F17AE1" w:rsidRDefault="00FF3F3E" w:rsidP="00FF3F3E">
      <w:pPr>
        <w:spacing w:after="0"/>
        <w:ind w:firstLine="426"/>
        <w:rPr>
          <w:rFonts w:ascii="Verdana" w:hAnsi="Verdana" w:cs="Times New Roman"/>
          <w:sz w:val="20"/>
          <w:szCs w:val="20"/>
        </w:rPr>
      </w:pPr>
    </w:p>
    <w:p w:rsidR="00A3796D" w:rsidRDefault="00A3796D" w:rsidP="00040001">
      <w:pPr>
        <w:pStyle w:val="af2"/>
        <w:numPr>
          <w:ilvl w:val="0"/>
          <w:numId w:val="33"/>
        </w:numPr>
        <w:spacing w:after="120"/>
        <w:contextualSpacing w:val="0"/>
        <w:outlineLvl w:val="1"/>
        <w:rPr>
          <w:b/>
        </w:rPr>
      </w:pPr>
      <w:bookmarkStart w:id="11789" w:name="_Toc452015513"/>
      <w:r w:rsidRPr="00A3796D">
        <w:rPr>
          <w:b/>
        </w:rPr>
        <w:t>Сервис предоставления деперсонализированных историй болезни (на основе данных ИЭМК)</w:t>
      </w:r>
      <w:bookmarkEnd w:id="11789"/>
    </w:p>
    <w:p w:rsidR="00A3796D" w:rsidRDefault="00A3796D" w:rsidP="00040001">
      <w:pPr>
        <w:pStyle w:val="af2"/>
        <w:numPr>
          <w:ilvl w:val="1"/>
          <w:numId w:val="33"/>
        </w:numPr>
        <w:spacing w:after="120"/>
        <w:contextualSpacing w:val="0"/>
        <w:rPr>
          <w:b/>
        </w:rPr>
      </w:pPr>
      <w:r>
        <w:rPr>
          <w:b/>
        </w:rPr>
        <w:t xml:space="preserve">Получение </w:t>
      </w:r>
      <w:r w:rsidRPr="00A3796D">
        <w:rPr>
          <w:b/>
        </w:rPr>
        <w:t>деперсонализированных историй болезни</w:t>
      </w:r>
    </w:p>
    <w:p w:rsidR="00A3796D" w:rsidRDefault="00A3796D" w:rsidP="00040001">
      <w:pPr>
        <w:pStyle w:val="af2"/>
        <w:numPr>
          <w:ilvl w:val="2"/>
          <w:numId w:val="33"/>
        </w:numPr>
        <w:spacing w:after="120"/>
        <w:contextualSpacing w:val="0"/>
        <w:rPr>
          <w:b/>
        </w:rPr>
      </w:pPr>
      <w:r w:rsidRPr="002174AF">
        <w:rPr>
          <w:b/>
        </w:rPr>
        <w:t>Параметры</w:t>
      </w:r>
      <w:r>
        <w:rPr>
          <w:b/>
        </w:rPr>
        <w:t xml:space="preserve"> запроса</w:t>
      </w:r>
    </w:p>
    <w:p w:rsidR="00A3796D" w:rsidRPr="00A3796D" w:rsidRDefault="00A3796D" w:rsidP="00040001">
      <w:pPr>
        <w:pStyle w:val="1b"/>
        <w:numPr>
          <w:ilvl w:val="0"/>
          <w:numId w:val="34"/>
        </w:numPr>
        <w:spacing w:after="120"/>
        <w:ind w:left="567"/>
        <w:rPr>
          <w:rFonts w:ascii="Verdana" w:hAnsi="Verdana"/>
          <w:sz w:val="20"/>
          <w:szCs w:val="20"/>
          <w:lang w:val="en-US"/>
        </w:rPr>
      </w:pPr>
      <w:r w:rsidRPr="005B502F">
        <w:rPr>
          <w:rFonts w:ascii="Verdana" w:hAnsi="Verdana"/>
          <w:sz w:val="20"/>
          <w:szCs w:val="20"/>
        </w:rPr>
        <w:t xml:space="preserve">[0..1] Код МКБ (Международная классификация болезней и состояний, связанных со здоровьем, Десятого пересмотра. </w:t>
      </w:r>
      <w:r w:rsidRPr="00A3796D">
        <w:rPr>
          <w:rFonts w:ascii="Verdana" w:hAnsi="Verdana"/>
          <w:sz w:val="20"/>
          <w:szCs w:val="20"/>
          <w:lang w:val="en-US"/>
        </w:rPr>
        <w:t>Версия 2 MKB308, код, версия);</w:t>
      </w:r>
    </w:p>
    <w:p w:rsidR="00A3796D" w:rsidRPr="00A3796D" w:rsidRDefault="00A3796D" w:rsidP="00040001">
      <w:pPr>
        <w:pStyle w:val="1b"/>
        <w:numPr>
          <w:ilvl w:val="0"/>
          <w:numId w:val="34"/>
        </w:numPr>
        <w:spacing w:after="120"/>
        <w:ind w:left="567"/>
        <w:rPr>
          <w:rFonts w:ascii="Verdana" w:hAnsi="Verdana"/>
          <w:sz w:val="20"/>
          <w:szCs w:val="20"/>
          <w:lang w:val="en-US"/>
        </w:rPr>
      </w:pPr>
      <w:r w:rsidRPr="00A3796D">
        <w:rPr>
          <w:rFonts w:ascii="Verdana" w:hAnsi="Verdana"/>
          <w:sz w:val="20"/>
          <w:szCs w:val="20"/>
          <w:lang w:val="en-US"/>
        </w:rPr>
        <w:t>[0..1] Возраст пациента;</w:t>
      </w:r>
    </w:p>
    <w:p w:rsidR="00A3796D" w:rsidRPr="005B502F" w:rsidRDefault="00A3796D" w:rsidP="00040001">
      <w:pPr>
        <w:pStyle w:val="1b"/>
        <w:numPr>
          <w:ilvl w:val="0"/>
          <w:numId w:val="34"/>
        </w:numPr>
        <w:spacing w:after="120"/>
        <w:ind w:left="567"/>
        <w:rPr>
          <w:rFonts w:ascii="Verdana" w:hAnsi="Verdana"/>
          <w:sz w:val="20"/>
          <w:szCs w:val="20"/>
        </w:rPr>
      </w:pPr>
      <w:r w:rsidRPr="005B502F">
        <w:rPr>
          <w:rFonts w:ascii="Verdana" w:hAnsi="Verdana"/>
          <w:sz w:val="20"/>
          <w:szCs w:val="20"/>
        </w:rPr>
        <w:t xml:space="preserve">[0..1] Пол пациента (Классификатор половой принадлежности </w:t>
      </w:r>
      <w:r w:rsidRPr="00A3796D">
        <w:rPr>
          <w:rFonts w:ascii="Verdana" w:hAnsi="Verdana"/>
          <w:sz w:val="20"/>
          <w:szCs w:val="20"/>
          <w:lang w:val="en-US"/>
        </w:rPr>
        <w:t>C</w:t>
      </w:r>
      <w:r w:rsidRPr="005B502F">
        <w:rPr>
          <w:rFonts w:ascii="Verdana" w:hAnsi="Verdana"/>
          <w:sz w:val="20"/>
          <w:szCs w:val="20"/>
        </w:rPr>
        <w:t>51007, код, версия);</w:t>
      </w:r>
    </w:p>
    <w:p w:rsidR="00A3796D" w:rsidRPr="00A3796D" w:rsidRDefault="00A3796D" w:rsidP="00040001">
      <w:pPr>
        <w:pStyle w:val="1b"/>
        <w:numPr>
          <w:ilvl w:val="0"/>
          <w:numId w:val="34"/>
        </w:numPr>
        <w:spacing w:after="120"/>
        <w:ind w:left="567"/>
        <w:rPr>
          <w:rFonts w:ascii="Verdana" w:hAnsi="Verdana"/>
          <w:sz w:val="20"/>
          <w:szCs w:val="20"/>
          <w:lang w:val="en-US"/>
        </w:rPr>
      </w:pPr>
      <w:r w:rsidRPr="00A3796D">
        <w:rPr>
          <w:rFonts w:ascii="Verdana" w:hAnsi="Verdana"/>
          <w:sz w:val="20"/>
          <w:szCs w:val="20"/>
          <w:lang w:val="en-US"/>
        </w:rPr>
        <w:t>[1] Дата поступления начальная;</w:t>
      </w:r>
    </w:p>
    <w:p w:rsidR="00A3796D" w:rsidRPr="00A3796D" w:rsidRDefault="002C6A4F" w:rsidP="00040001">
      <w:pPr>
        <w:pStyle w:val="1b"/>
        <w:numPr>
          <w:ilvl w:val="0"/>
          <w:numId w:val="34"/>
        </w:numPr>
        <w:spacing w:after="120"/>
        <w:ind w:left="567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[1] Дата поступления конечная.</w:t>
      </w:r>
    </w:p>
    <w:p w:rsidR="0077529F" w:rsidRPr="00A3796D" w:rsidRDefault="00A3796D" w:rsidP="0074730A">
      <w:pPr>
        <w:spacing w:after="120"/>
        <w:ind w:firstLine="131"/>
        <w:rPr>
          <w:b/>
        </w:rPr>
      </w:pPr>
      <w:r w:rsidRPr="00A3796D">
        <w:rPr>
          <w:b/>
        </w:rPr>
        <w:t>Пример запроса:</w:t>
      </w:r>
    </w:p>
    <w:p w:rsidR="00A3796D" w:rsidRPr="00A3796D" w:rsidRDefault="00A3796D" w:rsidP="002C6A4F">
      <w:pPr>
        <w:pStyle w:val="affffffff3"/>
        <w:rPr>
          <w:lang w:val="en-US"/>
        </w:rPr>
      </w:pPr>
      <w:r w:rsidRPr="00A3796D">
        <w:rPr>
          <w:lang w:val="en-US"/>
        </w:rPr>
        <w:t>&lt;soapenv:Envelope xmlns:soapenv="http://schemas.xmlsoap.org/soap/envelope/" xmlns:heal="http://www.hostco.ru/healthindicator" xmlns:heal1="http://www.hostco.ru/healthindicator/healthindicator"&gt;</w:t>
      </w:r>
    </w:p>
    <w:p w:rsidR="00A3796D" w:rsidRPr="00A3796D" w:rsidRDefault="00A3796D" w:rsidP="002C6A4F">
      <w:pPr>
        <w:pStyle w:val="affffffff3"/>
        <w:rPr>
          <w:lang w:val="en-US"/>
        </w:rPr>
      </w:pPr>
      <w:r w:rsidRPr="00A3796D">
        <w:rPr>
          <w:lang w:val="en-US"/>
        </w:rPr>
        <w:t xml:space="preserve">   &lt;soapenv:Header/&gt;</w:t>
      </w:r>
    </w:p>
    <w:p w:rsidR="00A3796D" w:rsidRPr="00A3796D" w:rsidRDefault="00A3796D" w:rsidP="002C6A4F">
      <w:pPr>
        <w:pStyle w:val="affffffff3"/>
        <w:rPr>
          <w:lang w:val="en-US"/>
        </w:rPr>
      </w:pPr>
      <w:r w:rsidRPr="00A3796D">
        <w:rPr>
          <w:lang w:val="en-US"/>
        </w:rPr>
        <w:t xml:space="preserve">   &lt;soapenv:Body&gt;</w:t>
      </w:r>
    </w:p>
    <w:p w:rsidR="00A3796D" w:rsidRPr="00A3796D" w:rsidRDefault="00A3796D" w:rsidP="002C6A4F">
      <w:pPr>
        <w:pStyle w:val="affffffff3"/>
        <w:rPr>
          <w:lang w:val="en-US"/>
        </w:rPr>
      </w:pPr>
      <w:r w:rsidRPr="00A3796D">
        <w:rPr>
          <w:lang w:val="en-US"/>
        </w:rPr>
        <w:t xml:space="preserve">      &lt;heal:getIEMKStationaryRequest&gt;</w:t>
      </w:r>
    </w:p>
    <w:p w:rsidR="00A3796D" w:rsidRPr="00A3796D" w:rsidRDefault="00A3796D" w:rsidP="002C6A4F">
      <w:pPr>
        <w:pStyle w:val="affffffff3"/>
        <w:rPr>
          <w:lang w:val="en-US"/>
        </w:rPr>
      </w:pPr>
      <w:r w:rsidRPr="00A3796D">
        <w:rPr>
          <w:lang w:val="en-US"/>
        </w:rPr>
        <w:t xml:space="preserve">         &lt;heal1:DateReceiptFrom&gt;2012-01-01&lt;/heal1:DateReceiptFrom&gt;</w:t>
      </w:r>
    </w:p>
    <w:p w:rsidR="00A3796D" w:rsidRPr="00A3796D" w:rsidRDefault="00A3796D" w:rsidP="002C6A4F">
      <w:pPr>
        <w:pStyle w:val="affffffff3"/>
        <w:rPr>
          <w:lang w:val="en-US"/>
        </w:rPr>
      </w:pPr>
      <w:r w:rsidRPr="00A3796D">
        <w:rPr>
          <w:lang w:val="en-US"/>
        </w:rPr>
        <w:t xml:space="preserve">         &lt;heal1:DateReceiptTo&gt;2015-01-01&lt;/heal1:DateReceiptTo&gt;</w:t>
      </w:r>
    </w:p>
    <w:p w:rsidR="00A3796D" w:rsidRPr="00A3796D" w:rsidRDefault="00A3796D" w:rsidP="002C6A4F">
      <w:pPr>
        <w:pStyle w:val="affffffff3"/>
        <w:rPr>
          <w:lang w:val="en-US"/>
        </w:rPr>
      </w:pPr>
      <w:r>
        <w:rPr>
          <w:lang w:val="en-US"/>
        </w:rPr>
        <w:t xml:space="preserve">         </w:t>
      </w:r>
      <w:r w:rsidRPr="00A3796D">
        <w:rPr>
          <w:lang w:val="en-US"/>
        </w:rPr>
        <w:t>&lt;heal1:Diag version="1.0"&gt;K61.2&lt;/heal1:Diag&gt;</w:t>
      </w:r>
      <w:r w:rsidRPr="00A3796D">
        <w:rPr>
          <w:lang w:val="en-US"/>
        </w:rPr>
        <w:cr/>
        <w:t xml:space="preserve">           </w:t>
      </w:r>
      <w:r>
        <w:rPr>
          <w:lang w:val="en-US"/>
        </w:rPr>
        <w:t xml:space="preserve">    </w:t>
      </w:r>
      <w:r w:rsidRPr="00A3796D">
        <w:rPr>
          <w:lang w:val="en-US"/>
        </w:rPr>
        <w:t>&lt;heal1:Age&gt;38&lt;/heal1:Age&gt;</w:t>
      </w:r>
      <w:r w:rsidRPr="00A3796D">
        <w:rPr>
          <w:lang w:val="en-US"/>
        </w:rPr>
        <w:cr/>
        <w:t xml:space="preserve">         </w:t>
      </w:r>
      <w:r>
        <w:rPr>
          <w:lang w:val="en-US"/>
        </w:rPr>
        <w:tab/>
      </w:r>
      <w:r w:rsidRPr="00A3796D">
        <w:rPr>
          <w:lang w:val="en-US"/>
        </w:rPr>
        <w:t xml:space="preserve">     &lt;heal1:Sex version="?"&gt;</w:t>
      </w:r>
      <w:r w:rsidR="0074730A" w:rsidRPr="0074730A">
        <w:rPr>
          <w:lang w:val="en-US"/>
        </w:rPr>
        <w:t>1</w:t>
      </w:r>
      <w:r w:rsidRPr="00A3796D">
        <w:rPr>
          <w:lang w:val="en-US"/>
        </w:rPr>
        <w:t>&lt;/heal1:Sex&gt;</w:t>
      </w:r>
    </w:p>
    <w:p w:rsidR="00A3796D" w:rsidRPr="00A3796D" w:rsidRDefault="00A3796D" w:rsidP="002C6A4F">
      <w:pPr>
        <w:pStyle w:val="affffffff3"/>
        <w:rPr>
          <w:lang w:val="en-US"/>
        </w:rPr>
      </w:pPr>
      <w:r w:rsidRPr="00A3796D">
        <w:rPr>
          <w:lang w:val="en-US"/>
        </w:rPr>
        <w:t xml:space="preserve">      &lt;/heal:getIEMKStationaryRequest&gt;</w:t>
      </w:r>
    </w:p>
    <w:p w:rsidR="00A3796D" w:rsidRPr="00A3796D" w:rsidRDefault="00A3796D" w:rsidP="002C6A4F">
      <w:pPr>
        <w:pStyle w:val="affffffff3"/>
        <w:rPr>
          <w:lang w:val="en-US"/>
        </w:rPr>
      </w:pPr>
      <w:r w:rsidRPr="00A3796D">
        <w:rPr>
          <w:lang w:val="en-US"/>
        </w:rPr>
        <w:t xml:space="preserve">   &lt;/soapenv:Body&gt;</w:t>
      </w:r>
    </w:p>
    <w:p w:rsidR="00A3796D" w:rsidRPr="0074730A" w:rsidRDefault="00A3796D" w:rsidP="002C6A4F">
      <w:pPr>
        <w:pStyle w:val="affffffff3"/>
        <w:rPr>
          <w:rFonts w:eastAsia="Times New Roman"/>
          <w:b/>
          <w:spacing w:val="20"/>
          <w:sz w:val="24"/>
          <w:szCs w:val="24"/>
          <w:lang w:val="en-US" w:eastAsia="ru-RU"/>
        </w:rPr>
      </w:pPr>
      <w:r w:rsidRPr="00A3796D">
        <w:rPr>
          <w:lang w:val="en-US"/>
        </w:rPr>
        <w:t>&lt;/soapenv:Envelope&gt;</w:t>
      </w:r>
    </w:p>
    <w:p w:rsidR="0074730A" w:rsidRDefault="0074730A" w:rsidP="00040001">
      <w:pPr>
        <w:pStyle w:val="af2"/>
        <w:numPr>
          <w:ilvl w:val="2"/>
          <w:numId w:val="33"/>
        </w:numPr>
        <w:spacing w:after="120"/>
        <w:contextualSpacing w:val="0"/>
        <w:rPr>
          <w:b/>
        </w:rPr>
      </w:pPr>
      <w:r w:rsidRPr="002174AF">
        <w:rPr>
          <w:b/>
        </w:rPr>
        <w:t>Параметры</w:t>
      </w:r>
      <w:r>
        <w:rPr>
          <w:b/>
        </w:rPr>
        <w:t xml:space="preserve"> ответа</w:t>
      </w:r>
    </w:p>
    <w:p w:rsidR="0074730A" w:rsidRPr="001E06A2" w:rsidRDefault="0074730A" w:rsidP="0074730A">
      <w:pPr>
        <w:pStyle w:val="af5"/>
      </w:pPr>
      <w:r w:rsidRPr="001E06A2">
        <w:t>[1..</w:t>
      </w:r>
      <w:r w:rsidRPr="001E06A2">
        <w:rPr>
          <w:lang w:val="en-US"/>
        </w:rPr>
        <w:t>n</w:t>
      </w:r>
      <w:r w:rsidRPr="001E06A2">
        <w:t>] Список найденных историй болезни:</w:t>
      </w:r>
    </w:p>
    <w:p w:rsidR="0074730A" w:rsidRPr="001E06A2" w:rsidRDefault="0074730A" w:rsidP="00040001">
      <w:pPr>
        <w:pStyle w:val="1ff2"/>
        <w:numPr>
          <w:ilvl w:val="0"/>
          <w:numId w:val="39"/>
        </w:numPr>
      </w:pPr>
      <w:r w:rsidRPr="001E06A2">
        <w:t>[1] Возраст на момент поступления</w:t>
      </w:r>
      <w:r w:rsidR="002C6A4F">
        <w:rPr>
          <w:lang w:val="en-US"/>
        </w:rPr>
        <w:t>;</w:t>
      </w:r>
    </w:p>
    <w:p w:rsidR="0074730A" w:rsidRPr="001E06A2" w:rsidRDefault="0074730A" w:rsidP="00040001">
      <w:pPr>
        <w:pStyle w:val="1ff2"/>
        <w:numPr>
          <w:ilvl w:val="0"/>
          <w:numId w:val="39"/>
        </w:numPr>
      </w:pPr>
      <w:r w:rsidRPr="001E06A2">
        <w:t>[1] Пол пациента:</w:t>
      </w:r>
    </w:p>
    <w:p w:rsidR="0074730A" w:rsidRPr="001E06A2" w:rsidRDefault="0074730A" w:rsidP="00040001">
      <w:pPr>
        <w:pStyle w:val="af5"/>
        <w:numPr>
          <w:ilvl w:val="0"/>
          <w:numId w:val="40"/>
        </w:numPr>
        <w:spacing w:before="120"/>
        <w:rPr>
          <w:lang w:eastAsia="ru-RU"/>
        </w:rPr>
      </w:pPr>
      <w:r w:rsidRPr="001E06A2">
        <w:rPr>
          <w:lang w:eastAsia="ru-RU"/>
        </w:rPr>
        <w:t>Код (Классификатор половой принадлежности C51007);</w:t>
      </w:r>
    </w:p>
    <w:p w:rsidR="0074730A" w:rsidRPr="001E06A2" w:rsidRDefault="0074730A" w:rsidP="00040001">
      <w:pPr>
        <w:pStyle w:val="af5"/>
        <w:numPr>
          <w:ilvl w:val="0"/>
          <w:numId w:val="40"/>
        </w:numPr>
        <w:spacing w:before="120"/>
        <w:rPr>
          <w:lang w:eastAsia="ru-RU"/>
        </w:rPr>
      </w:pPr>
      <w:r w:rsidRPr="001E06A2">
        <w:rPr>
          <w:lang w:eastAsia="ru-RU"/>
        </w:rPr>
        <w:t>Версия справочника (text)</w:t>
      </w:r>
      <w:r w:rsidR="002C6A4F">
        <w:rPr>
          <w:lang w:val="en-US" w:eastAsia="ru-RU"/>
        </w:rPr>
        <w:t>.</w:t>
      </w:r>
    </w:p>
    <w:p w:rsidR="0074730A" w:rsidRPr="001E06A2" w:rsidRDefault="0074730A" w:rsidP="00040001">
      <w:pPr>
        <w:pStyle w:val="1ff2"/>
        <w:numPr>
          <w:ilvl w:val="0"/>
          <w:numId w:val="39"/>
        </w:numPr>
      </w:pPr>
      <w:r w:rsidRPr="001E06A2">
        <w:t>[1] Дата и время поступления</w:t>
      </w:r>
      <w:r w:rsidR="002C6A4F">
        <w:rPr>
          <w:lang w:val="en-US"/>
        </w:rPr>
        <w:t>;</w:t>
      </w:r>
    </w:p>
    <w:p w:rsidR="0074730A" w:rsidRPr="001E06A2" w:rsidRDefault="0074730A" w:rsidP="00040001">
      <w:pPr>
        <w:pStyle w:val="1ff2"/>
        <w:numPr>
          <w:ilvl w:val="0"/>
          <w:numId w:val="39"/>
        </w:numPr>
      </w:pPr>
      <w:r w:rsidRPr="001E06A2">
        <w:t>[1] Канал госпитализации (код, версия справочник)</w:t>
      </w:r>
      <w:r w:rsidR="002C6A4F" w:rsidRPr="002C6A4F">
        <w:t>;</w:t>
      </w:r>
    </w:p>
    <w:p w:rsidR="0074730A" w:rsidRPr="001E06A2" w:rsidRDefault="0074730A" w:rsidP="00040001">
      <w:pPr>
        <w:pStyle w:val="af5"/>
        <w:numPr>
          <w:ilvl w:val="0"/>
          <w:numId w:val="40"/>
        </w:numPr>
        <w:spacing w:before="120"/>
        <w:rPr>
          <w:lang w:eastAsia="ru-RU"/>
        </w:rPr>
      </w:pPr>
      <w:r w:rsidRPr="001E06A2">
        <w:rPr>
          <w:lang w:eastAsia="ru-RU"/>
        </w:rPr>
        <w:t>Код (STR464 Классификатор каналов госпитализации в лечебно-профилактическую организацию);</w:t>
      </w:r>
    </w:p>
    <w:p w:rsidR="0074730A" w:rsidRPr="001E06A2" w:rsidRDefault="0074730A" w:rsidP="00040001">
      <w:pPr>
        <w:pStyle w:val="af5"/>
        <w:numPr>
          <w:ilvl w:val="0"/>
          <w:numId w:val="40"/>
        </w:numPr>
        <w:spacing w:before="120"/>
        <w:rPr>
          <w:lang w:eastAsia="ru-RU"/>
        </w:rPr>
      </w:pPr>
      <w:r w:rsidRPr="001E06A2">
        <w:rPr>
          <w:lang w:eastAsia="ru-RU"/>
        </w:rPr>
        <w:t>Версия справочника (text)</w:t>
      </w:r>
      <w:r w:rsidR="002C6A4F">
        <w:rPr>
          <w:lang w:val="en-US" w:eastAsia="ru-RU"/>
        </w:rPr>
        <w:t>.</w:t>
      </w:r>
    </w:p>
    <w:p w:rsidR="0074730A" w:rsidRPr="001E06A2" w:rsidRDefault="0074730A" w:rsidP="00040001">
      <w:pPr>
        <w:pStyle w:val="1ff2"/>
        <w:numPr>
          <w:ilvl w:val="0"/>
          <w:numId w:val="39"/>
        </w:numPr>
      </w:pPr>
      <w:r w:rsidRPr="001E06A2">
        <w:lastRenderedPageBreak/>
        <w:t>[0..1] Дата направления</w:t>
      </w:r>
      <w:r w:rsidR="002C6A4F">
        <w:rPr>
          <w:lang w:val="en-US"/>
        </w:rPr>
        <w:t>;</w:t>
      </w:r>
    </w:p>
    <w:p w:rsidR="0074730A" w:rsidRPr="001E06A2" w:rsidRDefault="0074730A" w:rsidP="00040001">
      <w:pPr>
        <w:pStyle w:val="1ff2"/>
        <w:numPr>
          <w:ilvl w:val="0"/>
          <w:numId w:val="39"/>
        </w:numPr>
      </w:pPr>
      <w:r w:rsidRPr="001E06A2">
        <w:t>[1] Дата выписки</w:t>
      </w:r>
      <w:r w:rsidR="002C6A4F">
        <w:rPr>
          <w:lang w:val="en-US"/>
        </w:rPr>
        <w:t>;</w:t>
      </w:r>
    </w:p>
    <w:p w:rsidR="0074730A" w:rsidRPr="001E06A2" w:rsidRDefault="0074730A" w:rsidP="00040001">
      <w:pPr>
        <w:pStyle w:val="1ff2"/>
        <w:numPr>
          <w:ilvl w:val="0"/>
          <w:numId w:val="39"/>
        </w:numPr>
      </w:pPr>
      <w:r w:rsidRPr="001E06A2">
        <w:t>[1] Количество койко-дней (пациенто-дней)</w:t>
      </w:r>
      <w:r w:rsidR="002C6A4F" w:rsidRPr="002C6A4F">
        <w:t>;</w:t>
      </w:r>
    </w:p>
    <w:p w:rsidR="0074730A" w:rsidRPr="001E06A2" w:rsidRDefault="0074730A" w:rsidP="00040001">
      <w:pPr>
        <w:pStyle w:val="1ff2"/>
        <w:numPr>
          <w:ilvl w:val="0"/>
          <w:numId w:val="39"/>
        </w:numPr>
      </w:pPr>
      <w:r w:rsidRPr="001E06A2">
        <w:t>[1] Исход госпитализации (код, версия справочник):</w:t>
      </w:r>
    </w:p>
    <w:p w:rsidR="0074730A" w:rsidRPr="001E06A2" w:rsidRDefault="0074730A" w:rsidP="00040001">
      <w:pPr>
        <w:pStyle w:val="af5"/>
        <w:numPr>
          <w:ilvl w:val="0"/>
          <w:numId w:val="41"/>
        </w:numPr>
        <w:spacing w:before="120"/>
        <w:rPr>
          <w:lang w:eastAsia="ru-RU"/>
        </w:rPr>
      </w:pPr>
      <w:r w:rsidRPr="001E06A2">
        <w:rPr>
          <w:lang w:eastAsia="ru-RU"/>
        </w:rPr>
        <w:t>Код (HST0041 Справочник исходов заболеваний);</w:t>
      </w:r>
    </w:p>
    <w:p w:rsidR="0074730A" w:rsidRPr="001E06A2" w:rsidRDefault="0074730A" w:rsidP="00040001">
      <w:pPr>
        <w:pStyle w:val="af5"/>
        <w:numPr>
          <w:ilvl w:val="0"/>
          <w:numId w:val="41"/>
        </w:numPr>
        <w:spacing w:before="120"/>
        <w:rPr>
          <w:lang w:eastAsia="ru-RU"/>
        </w:rPr>
      </w:pPr>
      <w:r w:rsidRPr="001E06A2">
        <w:rPr>
          <w:lang w:eastAsia="ru-RU"/>
        </w:rPr>
        <w:t>Версия справочника (text)</w:t>
      </w:r>
      <w:r w:rsidR="002C6A4F">
        <w:rPr>
          <w:lang w:val="en-US" w:eastAsia="ru-RU"/>
        </w:rPr>
        <w:t>.</w:t>
      </w:r>
    </w:p>
    <w:p w:rsidR="0074730A" w:rsidRPr="001E06A2" w:rsidRDefault="0074730A" w:rsidP="00040001">
      <w:pPr>
        <w:pStyle w:val="1ff2"/>
        <w:numPr>
          <w:ilvl w:val="0"/>
          <w:numId w:val="39"/>
        </w:numPr>
      </w:pPr>
      <w:r w:rsidRPr="001E06A2">
        <w:t>[1] Результат госпитализации</w:t>
      </w:r>
      <w:r w:rsidRPr="001E06A2">
        <w:rPr>
          <w:lang w:val="en-US"/>
        </w:rPr>
        <w:t xml:space="preserve"> </w:t>
      </w:r>
      <w:r w:rsidRPr="001E06A2">
        <w:t>(код, справочник):</w:t>
      </w:r>
    </w:p>
    <w:p w:rsidR="0074730A" w:rsidRPr="001E06A2" w:rsidRDefault="0074730A" w:rsidP="00040001">
      <w:pPr>
        <w:pStyle w:val="af5"/>
        <w:numPr>
          <w:ilvl w:val="0"/>
          <w:numId w:val="41"/>
        </w:numPr>
        <w:spacing w:before="120"/>
        <w:rPr>
          <w:lang w:eastAsia="ru-RU"/>
        </w:rPr>
      </w:pPr>
      <w:r w:rsidRPr="001E06A2">
        <w:rPr>
          <w:lang w:eastAsia="ru-RU"/>
        </w:rPr>
        <w:t>Код (HST0040 Справочник результатов лечения);</w:t>
      </w:r>
    </w:p>
    <w:p w:rsidR="0074730A" w:rsidRPr="001E06A2" w:rsidRDefault="0074730A" w:rsidP="00040001">
      <w:pPr>
        <w:pStyle w:val="af5"/>
        <w:numPr>
          <w:ilvl w:val="0"/>
          <w:numId w:val="41"/>
        </w:numPr>
        <w:spacing w:before="120"/>
        <w:rPr>
          <w:lang w:eastAsia="ru-RU"/>
        </w:rPr>
      </w:pPr>
      <w:r w:rsidRPr="001E06A2">
        <w:rPr>
          <w:lang w:eastAsia="ru-RU"/>
        </w:rPr>
        <w:t>Версия справочника (text)</w:t>
      </w:r>
      <w:r w:rsidR="002C6A4F">
        <w:rPr>
          <w:lang w:val="en-US" w:eastAsia="ru-RU"/>
        </w:rPr>
        <w:t>.</w:t>
      </w:r>
    </w:p>
    <w:p w:rsidR="0074730A" w:rsidRPr="001E06A2" w:rsidRDefault="0074730A" w:rsidP="00040001">
      <w:pPr>
        <w:pStyle w:val="1ff2"/>
        <w:numPr>
          <w:ilvl w:val="0"/>
          <w:numId w:val="39"/>
        </w:numPr>
      </w:pPr>
      <w:r w:rsidRPr="001E06A2">
        <w:t>[1] Профиль койки при выписке (код, версия справочник)</w:t>
      </w:r>
      <w:r w:rsidR="002C6A4F" w:rsidRPr="002C6A4F">
        <w:t>:</w:t>
      </w:r>
    </w:p>
    <w:p w:rsidR="0074730A" w:rsidRPr="001E06A2" w:rsidRDefault="0074730A" w:rsidP="00040001">
      <w:pPr>
        <w:pStyle w:val="af5"/>
        <w:numPr>
          <w:ilvl w:val="0"/>
          <w:numId w:val="42"/>
        </w:numPr>
        <w:spacing w:before="120"/>
        <w:rPr>
          <w:lang w:eastAsia="ru-RU"/>
        </w:rPr>
      </w:pPr>
      <w:r w:rsidRPr="001E06A2">
        <w:rPr>
          <w:lang w:eastAsia="ru-RU"/>
        </w:rPr>
        <w:t>Код (PMB751 Номенклатура коечного фонда медицинской организации);</w:t>
      </w:r>
    </w:p>
    <w:p w:rsidR="0074730A" w:rsidRPr="001E06A2" w:rsidRDefault="0074730A" w:rsidP="00040001">
      <w:pPr>
        <w:pStyle w:val="af5"/>
        <w:numPr>
          <w:ilvl w:val="0"/>
          <w:numId w:val="42"/>
        </w:numPr>
        <w:spacing w:before="120"/>
        <w:rPr>
          <w:lang w:eastAsia="ru-RU"/>
        </w:rPr>
      </w:pPr>
      <w:r w:rsidRPr="001E06A2">
        <w:rPr>
          <w:lang w:eastAsia="ru-RU"/>
        </w:rPr>
        <w:t>Версия справочника (text)</w:t>
      </w:r>
      <w:r w:rsidR="002C6A4F">
        <w:rPr>
          <w:lang w:val="en-US" w:eastAsia="ru-RU"/>
        </w:rPr>
        <w:t>.</w:t>
      </w:r>
    </w:p>
    <w:p w:rsidR="0074730A" w:rsidRPr="001E06A2" w:rsidRDefault="0074730A" w:rsidP="00040001">
      <w:pPr>
        <w:pStyle w:val="1ff2"/>
        <w:numPr>
          <w:ilvl w:val="0"/>
          <w:numId w:val="39"/>
        </w:numPr>
      </w:pPr>
      <w:r w:rsidRPr="001E06A2">
        <w:t>[0..</w:t>
      </w:r>
      <w:r w:rsidRPr="001E06A2">
        <w:rPr>
          <w:lang w:val="en-US"/>
        </w:rPr>
        <w:t>n</w:t>
      </w:r>
      <w:r w:rsidRPr="001E06A2">
        <w:t>] Список операций (код, версия справочник)</w:t>
      </w:r>
      <w:r w:rsidR="002C6A4F" w:rsidRPr="002C6A4F">
        <w:t>:</w:t>
      </w:r>
    </w:p>
    <w:p w:rsidR="0074730A" w:rsidRPr="001E06A2" w:rsidRDefault="0074730A" w:rsidP="00040001">
      <w:pPr>
        <w:pStyle w:val="af5"/>
        <w:numPr>
          <w:ilvl w:val="0"/>
          <w:numId w:val="43"/>
        </w:numPr>
        <w:spacing w:before="120"/>
        <w:rPr>
          <w:lang w:eastAsia="ru-RU"/>
        </w:rPr>
      </w:pPr>
      <w:r w:rsidRPr="001E06A2">
        <w:rPr>
          <w:lang w:eastAsia="ru-RU"/>
        </w:rPr>
        <w:t>Код (SST365 Номенклатура медицинских услуг: Раздел A16.);</w:t>
      </w:r>
    </w:p>
    <w:p w:rsidR="0074730A" w:rsidRPr="001E06A2" w:rsidRDefault="0074730A" w:rsidP="00040001">
      <w:pPr>
        <w:pStyle w:val="af5"/>
        <w:numPr>
          <w:ilvl w:val="0"/>
          <w:numId w:val="43"/>
        </w:numPr>
        <w:spacing w:before="120"/>
        <w:rPr>
          <w:lang w:eastAsia="ru-RU"/>
        </w:rPr>
      </w:pPr>
      <w:r w:rsidRPr="001E06A2">
        <w:rPr>
          <w:lang w:eastAsia="ru-RU"/>
        </w:rPr>
        <w:t>Версия справочника (text)</w:t>
      </w:r>
      <w:r w:rsidR="002C6A4F">
        <w:rPr>
          <w:lang w:val="en-US" w:eastAsia="ru-RU"/>
        </w:rPr>
        <w:t>.</w:t>
      </w:r>
    </w:p>
    <w:p w:rsidR="0074730A" w:rsidRPr="001E06A2" w:rsidRDefault="0074730A" w:rsidP="00040001">
      <w:pPr>
        <w:pStyle w:val="1ff2"/>
        <w:numPr>
          <w:ilvl w:val="0"/>
          <w:numId w:val="39"/>
        </w:numPr>
      </w:pPr>
      <w:r w:rsidRPr="001E06A2">
        <w:t>[1] Диагноз при выписке (код, версия справочник)</w:t>
      </w:r>
      <w:r w:rsidR="002C6A4F" w:rsidRPr="002C6A4F">
        <w:t>:</w:t>
      </w:r>
    </w:p>
    <w:p w:rsidR="0074730A" w:rsidRPr="001E06A2" w:rsidRDefault="0074730A" w:rsidP="00040001">
      <w:pPr>
        <w:pStyle w:val="af5"/>
        <w:numPr>
          <w:ilvl w:val="0"/>
          <w:numId w:val="43"/>
        </w:numPr>
        <w:spacing w:before="120"/>
        <w:rPr>
          <w:lang w:eastAsia="ru-RU"/>
        </w:rPr>
      </w:pPr>
      <w:r w:rsidRPr="001E06A2">
        <w:rPr>
          <w:lang w:eastAsia="ru-RU"/>
        </w:rPr>
        <w:t>Код (</w:t>
      </w:r>
      <w:r w:rsidRPr="001E06A2">
        <w:t xml:space="preserve">Международная классификация болезней и состояний, связанных со здоровьем, Десятого пересмотра. </w:t>
      </w:r>
      <w:r w:rsidRPr="001E06A2">
        <w:rPr>
          <w:lang w:val="en-US"/>
        </w:rPr>
        <w:t>Версия 2 MKB308</w:t>
      </w:r>
      <w:r w:rsidRPr="001E06A2">
        <w:rPr>
          <w:lang w:eastAsia="ru-RU"/>
        </w:rPr>
        <w:t>);</w:t>
      </w:r>
    </w:p>
    <w:p w:rsidR="0074730A" w:rsidRPr="001E06A2" w:rsidRDefault="0074730A" w:rsidP="00040001">
      <w:pPr>
        <w:pStyle w:val="af5"/>
        <w:numPr>
          <w:ilvl w:val="0"/>
          <w:numId w:val="43"/>
        </w:numPr>
        <w:spacing w:before="120"/>
        <w:rPr>
          <w:lang w:eastAsia="ru-RU"/>
        </w:rPr>
      </w:pPr>
      <w:r w:rsidRPr="001E06A2">
        <w:rPr>
          <w:lang w:eastAsia="ru-RU"/>
        </w:rPr>
        <w:t>Версия справочника (text)</w:t>
      </w:r>
      <w:r w:rsidR="002C6A4F">
        <w:rPr>
          <w:lang w:val="en-US" w:eastAsia="ru-RU"/>
        </w:rPr>
        <w:t>.</w:t>
      </w:r>
    </w:p>
    <w:p w:rsidR="0074730A" w:rsidRPr="001E06A2" w:rsidRDefault="0074730A" w:rsidP="00040001">
      <w:pPr>
        <w:pStyle w:val="1ff2"/>
        <w:numPr>
          <w:ilvl w:val="0"/>
          <w:numId w:val="39"/>
        </w:numPr>
      </w:pPr>
      <w:r w:rsidRPr="001E06A2">
        <w:t>[1] Клинический диагноз</w:t>
      </w:r>
      <w:r w:rsidR="002C6A4F">
        <w:rPr>
          <w:lang w:val="en-US"/>
        </w:rPr>
        <w:t>;</w:t>
      </w:r>
    </w:p>
    <w:p w:rsidR="0074730A" w:rsidRPr="001E06A2" w:rsidRDefault="0074730A" w:rsidP="00040001">
      <w:pPr>
        <w:pStyle w:val="1ff2"/>
        <w:numPr>
          <w:ilvl w:val="0"/>
          <w:numId w:val="39"/>
        </w:numPr>
      </w:pPr>
      <w:r w:rsidRPr="001E06A2">
        <w:t>[0..1] Причина смерти (код, версия справочник)</w:t>
      </w:r>
      <w:r w:rsidR="002C6A4F" w:rsidRPr="002C6A4F">
        <w:t>:</w:t>
      </w:r>
    </w:p>
    <w:p w:rsidR="0074730A" w:rsidRPr="001E06A2" w:rsidRDefault="0074730A" w:rsidP="00040001">
      <w:pPr>
        <w:pStyle w:val="af5"/>
        <w:numPr>
          <w:ilvl w:val="0"/>
          <w:numId w:val="43"/>
        </w:numPr>
        <w:spacing w:before="120"/>
        <w:rPr>
          <w:lang w:eastAsia="ru-RU"/>
        </w:rPr>
      </w:pPr>
      <w:r w:rsidRPr="001E06A2">
        <w:rPr>
          <w:lang w:eastAsia="ru-RU"/>
        </w:rPr>
        <w:t>Код (</w:t>
      </w:r>
      <w:r w:rsidRPr="001E06A2">
        <w:t xml:space="preserve">Международная классификация болезней и состояний, связанных со здоровьем, Десятого пересмотра. </w:t>
      </w:r>
      <w:r w:rsidRPr="001E06A2">
        <w:rPr>
          <w:lang w:val="en-US"/>
        </w:rPr>
        <w:t>Версия 2 MKB308</w:t>
      </w:r>
      <w:r w:rsidRPr="001E06A2">
        <w:rPr>
          <w:lang w:eastAsia="ru-RU"/>
        </w:rPr>
        <w:t>);</w:t>
      </w:r>
    </w:p>
    <w:p w:rsidR="0074730A" w:rsidRPr="001E06A2" w:rsidRDefault="0074730A" w:rsidP="00040001">
      <w:pPr>
        <w:pStyle w:val="af5"/>
        <w:numPr>
          <w:ilvl w:val="0"/>
          <w:numId w:val="43"/>
        </w:numPr>
        <w:spacing w:before="120"/>
        <w:rPr>
          <w:lang w:eastAsia="ru-RU"/>
        </w:rPr>
      </w:pPr>
      <w:r w:rsidRPr="001E06A2">
        <w:rPr>
          <w:lang w:eastAsia="ru-RU"/>
        </w:rPr>
        <w:t>Версия справочника (text)</w:t>
      </w:r>
      <w:r w:rsidR="002C6A4F">
        <w:rPr>
          <w:lang w:val="en-US" w:eastAsia="ru-RU"/>
        </w:rPr>
        <w:t>.</w:t>
      </w:r>
    </w:p>
    <w:p w:rsidR="0074730A" w:rsidRDefault="0074730A" w:rsidP="0074730A">
      <w:pPr>
        <w:spacing w:after="120"/>
        <w:ind w:firstLine="131"/>
        <w:rPr>
          <w:b/>
        </w:rPr>
      </w:pPr>
      <w:r>
        <w:rPr>
          <w:b/>
          <w:lang w:val="en-US"/>
        </w:rPr>
        <w:t>XSD-</w:t>
      </w:r>
      <w:r>
        <w:rPr>
          <w:b/>
        </w:rPr>
        <w:t>схема ответа: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5B502F">
        <w:t>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complexType</w:t>
      </w:r>
      <w:r w:rsidRPr="005B502F">
        <w:t xml:space="preserve"> </w:t>
      </w:r>
      <w:r w:rsidRPr="0074730A">
        <w:rPr>
          <w:lang w:val="en-US"/>
        </w:rPr>
        <w:t>name</w:t>
      </w:r>
      <w:r w:rsidRPr="005B502F">
        <w:t>="</w:t>
      </w:r>
      <w:r w:rsidRPr="0074730A">
        <w:rPr>
          <w:lang w:val="en-US"/>
        </w:rPr>
        <w:t>IEMKStationaryType</w:t>
      </w:r>
      <w:r w:rsidRPr="005B502F">
        <w:t>"&gt;</w:t>
      </w:r>
      <w:r w:rsidRPr="005B502F">
        <w:br/>
        <w:t xml:space="preserve">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&gt;Деперсонализированные сведения из стационарной ИЭМК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</w:t>
      </w:r>
      <w:r w:rsidRPr="005B502F">
        <w:br/>
        <w:t xml:space="preserve">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sequence</w:t>
      </w:r>
      <w:r w:rsidRPr="005B502F">
        <w:t>&gt;</w:t>
      </w:r>
      <w:r w:rsidRPr="005B502F">
        <w:br/>
        <w:t xml:space="preserve">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 xml:space="preserve"> </w:t>
      </w:r>
      <w:r w:rsidRPr="0074730A">
        <w:rPr>
          <w:lang w:val="en-US"/>
        </w:rPr>
        <w:t>name</w:t>
      </w:r>
      <w:r w:rsidRPr="005B502F">
        <w:t>="</w:t>
      </w:r>
      <w:r w:rsidRPr="0074730A">
        <w:rPr>
          <w:lang w:val="en-US"/>
        </w:rPr>
        <w:t>Age</w:t>
      </w:r>
      <w:r w:rsidRPr="005B502F">
        <w:t xml:space="preserve">" </w:t>
      </w:r>
      <w:r w:rsidRPr="0074730A">
        <w:rPr>
          <w:lang w:val="en-US"/>
        </w:rPr>
        <w:t>type</w:t>
      </w:r>
      <w:r w:rsidRPr="005B502F">
        <w:t>="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int</w:t>
      </w:r>
      <w:r w:rsidRPr="005B502F">
        <w:t>"&gt;</w:t>
      </w:r>
      <w:r w:rsidRPr="005B502F">
        <w:br/>
        <w:t xml:space="preserve">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&gt;Возраст на момент поступления&lt;/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</w:t>
      </w:r>
      <w:r w:rsidRPr="005B502F">
        <w:br/>
        <w:t xml:space="preserve">  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>&gt;</w:t>
      </w:r>
      <w:r w:rsidRPr="005B502F">
        <w:br/>
        <w:t xml:space="preserve">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 xml:space="preserve"> </w:t>
      </w:r>
      <w:r w:rsidRPr="0074730A">
        <w:rPr>
          <w:lang w:val="en-US"/>
        </w:rPr>
        <w:t>name</w:t>
      </w:r>
      <w:r w:rsidRPr="005B502F">
        <w:t>="</w:t>
      </w:r>
      <w:r w:rsidRPr="0074730A">
        <w:rPr>
          <w:lang w:val="en-US"/>
        </w:rPr>
        <w:t>Sex</w:t>
      </w:r>
      <w:r w:rsidRPr="005B502F">
        <w:t xml:space="preserve">" </w:t>
      </w:r>
      <w:r w:rsidRPr="0074730A">
        <w:rPr>
          <w:lang w:val="en-US"/>
        </w:rPr>
        <w:t>type</w:t>
      </w:r>
      <w:r w:rsidRPr="005B502F">
        <w:t>="</w:t>
      </w:r>
      <w:r w:rsidRPr="0074730A">
        <w:rPr>
          <w:lang w:val="en-US"/>
        </w:rPr>
        <w:t>ct</w:t>
      </w:r>
      <w:r w:rsidRPr="005B502F">
        <w:t>:</w:t>
      </w:r>
      <w:r w:rsidRPr="0074730A">
        <w:rPr>
          <w:lang w:val="en-US"/>
        </w:rPr>
        <w:t>IntID</w:t>
      </w:r>
      <w:r w:rsidRPr="005B502F">
        <w:t>"&gt;</w:t>
      </w:r>
      <w:r w:rsidRPr="005B502F">
        <w:br/>
        <w:t xml:space="preserve">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 xml:space="preserve">&gt;Пол пациента Классификатор половой принадлежности </w:t>
      </w:r>
      <w:r w:rsidRPr="0074730A">
        <w:rPr>
          <w:lang w:val="en-US"/>
        </w:rPr>
        <w:t>C</w:t>
      </w:r>
      <w:r w:rsidRPr="005B502F">
        <w:t>51007)</w:t>
      </w:r>
      <w:r w:rsidRPr="005B502F">
        <w:br/>
        <w:t>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</w:t>
      </w:r>
      <w:r w:rsidRPr="005B502F">
        <w:br/>
        <w:t xml:space="preserve">  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>&gt;</w:t>
      </w:r>
      <w:r w:rsidRPr="005B502F">
        <w:br/>
        <w:t xml:space="preserve">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 xml:space="preserve"> </w:t>
      </w:r>
      <w:r w:rsidRPr="0074730A">
        <w:rPr>
          <w:lang w:val="en-US"/>
        </w:rPr>
        <w:t>name</w:t>
      </w:r>
      <w:r w:rsidRPr="005B502F">
        <w:t>="</w:t>
      </w:r>
      <w:r w:rsidRPr="0074730A">
        <w:rPr>
          <w:lang w:val="en-US"/>
        </w:rPr>
        <w:t>DateReceipt</w:t>
      </w:r>
      <w:r w:rsidRPr="005B502F">
        <w:t xml:space="preserve">" </w:t>
      </w:r>
      <w:r w:rsidRPr="0074730A">
        <w:rPr>
          <w:lang w:val="en-US"/>
        </w:rPr>
        <w:t>type</w:t>
      </w:r>
      <w:r w:rsidRPr="005B502F">
        <w:t>="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dateTime</w:t>
      </w:r>
      <w:r w:rsidRPr="005B502F">
        <w:t>"&gt;</w:t>
      </w:r>
      <w:r w:rsidRPr="005B502F">
        <w:br/>
      </w:r>
      <w:r w:rsidRPr="005B502F">
        <w:lastRenderedPageBreak/>
        <w:t xml:space="preserve">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&gt;Дата и время поступления&lt;/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</w:t>
      </w:r>
      <w:r w:rsidRPr="005B502F">
        <w:br/>
        <w:t xml:space="preserve">  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>&gt;</w:t>
      </w:r>
      <w:r w:rsidRPr="005B502F">
        <w:br/>
        <w:t xml:space="preserve">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 xml:space="preserve"> </w:t>
      </w:r>
      <w:r w:rsidRPr="0074730A">
        <w:rPr>
          <w:lang w:val="en-US"/>
        </w:rPr>
        <w:t>name</w:t>
      </w:r>
      <w:r w:rsidRPr="005B502F">
        <w:t>="</w:t>
      </w:r>
      <w:r w:rsidRPr="0074730A">
        <w:rPr>
          <w:lang w:val="en-US"/>
        </w:rPr>
        <w:t>HospChannel</w:t>
      </w:r>
      <w:r w:rsidRPr="005B502F">
        <w:t xml:space="preserve">" </w:t>
      </w:r>
      <w:r w:rsidRPr="0074730A">
        <w:rPr>
          <w:lang w:val="en-US"/>
        </w:rPr>
        <w:t>type</w:t>
      </w:r>
      <w:r w:rsidRPr="005B502F">
        <w:t>="</w:t>
      </w:r>
      <w:r w:rsidRPr="0074730A">
        <w:rPr>
          <w:lang w:val="en-US"/>
        </w:rPr>
        <w:t>ct</w:t>
      </w:r>
      <w:r w:rsidRPr="005B502F">
        <w:t>:</w:t>
      </w:r>
      <w:r w:rsidRPr="0074730A">
        <w:rPr>
          <w:lang w:val="en-US"/>
        </w:rPr>
        <w:t>IntID</w:t>
      </w:r>
      <w:r w:rsidRPr="005B502F">
        <w:t xml:space="preserve">" </w:t>
      </w:r>
      <w:r w:rsidRPr="0074730A">
        <w:rPr>
          <w:lang w:val="en-US"/>
        </w:rPr>
        <w:t>minOccurs</w:t>
      </w:r>
      <w:r w:rsidRPr="005B502F">
        <w:t>="0"&gt;</w:t>
      </w:r>
      <w:r w:rsidRPr="005B502F">
        <w:br/>
        <w:t xml:space="preserve">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&gt;Канал госпитализации(</w:t>
      </w:r>
      <w:r w:rsidRPr="0074730A">
        <w:rPr>
          <w:lang w:val="en-US"/>
        </w:rPr>
        <w:t>STR</w:t>
      </w:r>
      <w:r w:rsidRPr="005B502F">
        <w:t>464 Классификатор каналов госпитализации в лечебно-профилактическую организацию)</w:t>
      </w:r>
      <w:r w:rsidRPr="005B502F">
        <w:br/>
        <w:t>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</w:t>
      </w:r>
      <w:r w:rsidRPr="005B502F">
        <w:br/>
        <w:t xml:space="preserve">  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>&gt;</w:t>
      </w:r>
      <w:r w:rsidRPr="005B502F">
        <w:br/>
        <w:t xml:space="preserve">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 xml:space="preserve"> </w:t>
      </w:r>
      <w:r w:rsidRPr="0074730A">
        <w:rPr>
          <w:lang w:val="en-US"/>
        </w:rPr>
        <w:t>name</w:t>
      </w:r>
      <w:r w:rsidRPr="005B502F">
        <w:t>="</w:t>
      </w:r>
      <w:r w:rsidRPr="0074730A">
        <w:rPr>
          <w:lang w:val="en-US"/>
        </w:rPr>
        <w:t>DateDirection</w:t>
      </w:r>
      <w:r w:rsidRPr="005B502F">
        <w:t xml:space="preserve">" </w:t>
      </w:r>
      <w:r w:rsidRPr="0074730A">
        <w:rPr>
          <w:lang w:val="en-US"/>
        </w:rPr>
        <w:t>type</w:t>
      </w:r>
      <w:r w:rsidRPr="005B502F">
        <w:t>="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date</w:t>
      </w:r>
      <w:r w:rsidRPr="005B502F">
        <w:t xml:space="preserve">" </w:t>
      </w:r>
      <w:r w:rsidRPr="0074730A">
        <w:rPr>
          <w:lang w:val="en-US"/>
        </w:rPr>
        <w:t>minOccurs</w:t>
      </w:r>
      <w:r w:rsidRPr="005B502F">
        <w:t>="0"&gt;</w:t>
      </w:r>
      <w:r w:rsidRPr="005B502F">
        <w:br/>
        <w:t xml:space="preserve">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&gt;Дата направления&lt;/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</w:t>
      </w:r>
      <w:r w:rsidRPr="005B502F">
        <w:br/>
        <w:t xml:space="preserve">  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>&gt;</w:t>
      </w:r>
      <w:r w:rsidRPr="005B502F">
        <w:br/>
        <w:t xml:space="preserve">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 xml:space="preserve"> </w:t>
      </w:r>
      <w:r w:rsidRPr="0074730A">
        <w:rPr>
          <w:lang w:val="en-US"/>
        </w:rPr>
        <w:t>name</w:t>
      </w:r>
      <w:r w:rsidRPr="005B502F">
        <w:t>="</w:t>
      </w:r>
      <w:r w:rsidRPr="0074730A">
        <w:rPr>
          <w:lang w:val="en-US"/>
        </w:rPr>
        <w:t>DateDischarge</w:t>
      </w:r>
      <w:r w:rsidRPr="005B502F">
        <w:t xml:space="preserve">" </w:t>
      </w:r>
      <w:r w:rsidRPr="0074730A">
        <w:rPr>
          <w:lang w:val="en-US"/>
        </w:rPr>
        <w:t>type</w:t>
      </w:r>
      <w:r w:rsidRPr="005B502F">
        <w:t>="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date</w:t>
      </w:r>
      <w:r w:rsidRPr="005B502F">
        <w:t>"&gt;</w:t>
      </w:r>
      <w:r w:rsidRPr="005B502F">
        <w:br/>
        <w:t xml:space="preserve">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&gt;Дата выписки&lt;/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</w:t>
      </w:r>
      <w:r w:rsidRPr="005B502F">
        <w:br/>
        <w:t xml:space="preserve">  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>&gt;</w:t>
      </w:r>
      <w:r w:rsidRPr="005B502F">
        <w:br/>
        <w:t xml:space="preserve">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 xml:space="preserve"> </w:t>
      </w:r>
      <w:r w:rsidRPr="0074730A">
        <w:rPr>
          <w:lang w:val="en-US"/>
        </w:rPr>
        <w:t>name</w:t>
      </w:r>
      <w:r w:rsidRPr="005B502F">
        <w:t>="</w:t>
      </w:r>
      <w:r w:rsidRPr="0074730A">
        <w:rPr>
          <w:lang w:val="en-US"/>
        </w:rPr>
        <w:t>BedDays</w:t>
      </w:r>
      <w:r w:rsidRPr="005B502F">
        <w:t xml:space="preserve">" </w:t>
      </w:r>
      <w:r w:rsidRPr="0074730A">
        <w:rPr>
          <w:lang w:val="en-US"/>
        </w:rPr>
        <w:t>type</w:t>
      </w:r>
      <w:r w:rsidRPr="005B502F">
        <w:t>="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int</w:t>
      </w:r>
      <w:r w:rsidRPr="005B502F">
        <w:t>"&gt;</w:t>
      </w:r>
      <w:r w:rsidRPr="005B502F">
        <w:br/>
        <w:t xml:space="preserve">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&gt;Количество койко-дней (пациенто-дней)&lt;/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</w:t>
      </w:r>
      <w:r w:rsidRPr="005B502F">
        <w:br/>
        <w:t xml:space="preserve">  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>&gt;</w:t>
      </w:r>
      <w:r w:rsidRPr="005B502F">
        <w:br/>
        <w:t xml:space="preserve">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 xml:space="preserve"> </w:t>
      </w:r>
      <w:r w:rsidRPr="0074730A">
        <w:rPr>
          <w:lang w:val="en-US"/>
        </w:rPr>
        <w:t>name</w:t>
      </w:r>
      <w:r w:rsidRPr="005B502F">
        <w:t>="</w:t>
      </w:r>
      <w:r w:rsidRPr="0074730A">
        <w:rPr>
          <w:lang w:val="en-US"/>
        </w:rPr>
        <w:t>HospOutcome</w:t>
      </w:r>
      <w:r w:rsidRPr="005B502F">
        <w:t xml:space="preserve">" </w:t>
      </w:r>
      <w:r w:rsidRPr="0074730A">
        <w:rPr>
          <w:lang w:val="en-US"/>
        </w:rPr>
        <w:t>type</w:t>
      </w:r>
      <w:r w:rsidRPr="005B502F">
        <w:t>="</w:t>
      </w:r>
      <w:r w:rsidRPr="0074730A">
        <w:rPr>
          <w:lang w:val="en-US"/>
        </w:rPr>
        <w:t>ct</w:t>
      </w:r>
      <w:r w:rsidRPr="005B502F">
        <w:t>:</w:t>
      </w:r>
      <w:r w:rsidRPr="0074730A">
        <w:rPr>
          <w:lang w:val="en-US"/>
        </w:rPr>
        <w:t>IntID</w:t>
      </w:r>
      <w:r w:rsidRPr="005B502F">
        <w:t>"&gt;</w:t>
      </w:r>
      <w:r w:rsidRPr="005B502F">
        <w:br/>
        <w:t xml:space="preserve">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&gt;Исход госпитализации(</w:t>
      </w:r>
      <w:r w:rsidRPr="0074730A">
        <w:rPr>
          <w:lang w:val="en-US"/>
        </w:rPr>
        <w:t>HST</w:t>
      </w:r>
      <w:r w:rsidRPr="005B502F">
        <w:t>0041 Справочник исходов заболеваний)</w:t>
      </w:r>
      <w:r w:rsidRPr="005B502F">
        <w:br/>
        <w:t>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</w:t>
      </w:r>
      <w:r w:rsidRPr="005B502F">
        <w:br/>
        <w:t xml:space="preserve">  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>&gt;</w:t>
      </w:r>
      <w:r w:rsidRPr="005B502F">
        <w:br/>
        <w:t xml:space="preserve">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 xml:space="preserve"> </w:t>
      </w:r>
      <w:r w:rsidRPr="0074730A">
        <w:rPr>
          <w:lang w:val="en-US"/>
        </w:rPr>
        <w:t>name</w:t>
      </w:r>
      <w:r w:rsidRPr="005B502F">
        <w:t>="</w:t>
      </w:r>
      <w:r w:rsidRPr="0074730A">
        <w:rPr>
          <w:lang w:val="en-US"/>
        </w:rPr>
        <w:t>HospResult</w:t>
      </w:r>
      <w:r w:rsidRPr="005B502F">
        <w:t xml:space="preserve">" </w:t>
      </w:r>
      <w:r w:rsidRPr="0074730A">
        <w:rPr>
          <w:lang w:val="en-US"/>
        </w:rPr>
        <w:t>type</w:t>
      </w:r>
      <w:r w:rsidRPr="005B502F">
        <w:t>="</w:t>
      </w:r>
      <w:r w:rsidRPr="0074730A">
        <w:rPr>
          <w:lang w:val="en-US"/>
        </w:rPr>
        <w:t>ct</w:t>
      </w:r>
      <w:r w:rsidRPr="005B502F">
        <w:t>:</w:t>
      </w:r>
      <w:r w:rsidRPr="0074730A">
        <w:rPr>
          <w:lang w:val="en-US"/>
        </w:rPr>
        <w:t>IntID</w:t>
      </w:r>
      <w:r w:rsidRPr="005B502F">
        <w:t>"&gt;</w:t>
      </w:r>
      <w:r w:rsidRPr="005B502F">
        <w:br/>
        <w:t xml:space="preserve">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&gt;Результат госпитализации(</w:t>
      </w:r>
      <w:r w:rsidRPr="0074730A">
        <w:rPr>
          <w:lang w:val="en-US"/>
        </w:rPr>
        <w:t>HST</w:t>
      </w:r>
      <w:r w:rsidRPr="005B502F">
        <w:t>0040 Справочник результатов лечения)</w:t>
      </w:r>
      <w:r w:rsidRPr="005B502F">
        <w:br/>
        <w:t>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</w:t>
      </w:r>
      <w:r w:rsidRPr="005B502F">
        <w:br/>
        <w:t xml:space="preserve">  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>&gt;</w:t>
      </w:r>
      <w:r w:rsidRPr="005B502F">
        <w:br/>
        <w:t xml:space="preserve">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 xml:space="preserve"> </w:t>
      </w:r>
      <w:r w:rsidRPr="0074730A">
        <w:rPr>
          <w:lang w:val="en-US"/>
        </w:rPr>
        <w:t>name</w:t>
      </w:r>
      <w:r w:rsidRPr="005B502F">
        <w:t>="</w:t>
      </w:r>
      <w:r w:rsidRPr="0074730A">
        <w:rPr>
          <w:lang w:val="en-US"/>
        </w:rPr>
        <w:t>BedProfile</w:t>
      </w:r>
      <w:r w:rsidRPr="005B502F">
        <w:t xml:space="preserve">" </w:t>
      </w:r>
      <w:r w:rsidRPr="0074730A">
        <w:rPr>
          <w:lang w:val="en-US"/>
        </w:rPr>
        <w:t>type</w:t>
      </w:r>
      <w:r w:rsidRPr="005B502F">
        <w:t>="</w:t>
      </w:r>
      <w:r w:rsidRPr="0074730A">
        <w:rPr>
          <w:lang w:val="en-US"/>
        </w:rPr>
        <w:t>ct</w:t>
      </w:r>
      <w:r w:rsidRPr="005B502F">
        <w:t>:</w:t>
      </w:r>
      <w:r w:rsidRPr="0074730A">
        <w:rPr>
          <w:lang w:val="en-US"/>
        </w:rPr>
        <w:t>IntID</w:t>
      </w:r>
      <w:r w:rsidRPr="005B502F">
        <w:t>"&gt;</w:t>
      </w:r>
      <w:r w:rsidRPr="005B502F">
        <w:br/>
        <w:t xml:space="preserve">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&gt;Профиль койки при выписке (</w:t>
      </w:r>
      <w:r w:rsidRPr="0074730A">
        <w:rPr>
          <w:lang w:val="en-US"/>
        </w:rPr>
        <w:t>PMB</w:t>
      </w:r>
      <w:r w:rsidRPr="005B502F">
        <w:t>751 Номенклатура коечного фонда медицинской организации)</w:t>
      </w:r>
      <w:r w:rsidRPr="005B502F">
        <w:br/>
        <w:t>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</w:t>
      </w:r>
      <w:r w:rsidRPr="005B502F">
        <w:br/>
        <w:t xml:space="preserve">  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>&gt;</w:t>
      </w:r>
      <w:r w:rsidRPr="005B502F">
        <w:br/>
        <w:t xml:space="preserve">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 xml:space="preserve"> </w:t>
      </w:r>
      <w:r w:rsidRPr="0074730A">
        <w:rPr>
          <w:lang w:val="en-US"/>
        </w:rPr>
        <w:t>name</w:t>
      </w:r>
      <w:r w:rsidRPr="005B502F">
        <w:t>="</w:t>
      </w:r>
      <w:r w:rsidRPr="0074730A">
        <w:rPr>
          <w:lang w:val="en-US"/>
        </w:rPr>
        <w:t>OperationList</w:t>
      </w:r>
      <w:r w:rsidRPr="005B502F">
        <w:t xml:space="preserve">" </w:t>
      </w:r>
      <w:r w:rsidRPr="0074730A">
        <w:rPr>
          <w:lang w:val="en-US"/>
        </w:rPr>
        <w:t>minOccurs</w:t>
      </w:r>
      <w:r w:rsidRPr="005B502F">
        <w:t>="0"&gt;</w:t>
      </w:r>
      <w:r w:rsidRPr="005B502F">
        <w:br/>
        <w:t xml:space="preserve">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&gt;Список операций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</w:t>
      </w:r>
      <w:r w:rsidRPr="005B502F">
        <w:br/>
        <w:t xml:space="preserve">  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complexType</w:t>
      </w:r>
      <w:r w:rsidRPr="005B502F">
        <w:t>&gt;</w:t>
      </w:r>
      <w:r w:rsidRPr="005B502F">
        <w:br/>
        <w:t xml:space="preserve">  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sequence</w:t>
      </w:r>
      <w:r w:rsidRPr="005B502F">
        <w:t>&gt;</w:t>
      </w:r>
      <w:r w:rsidRPr="005B502F">
        <w:br/>
        <w:t xml:space="preserve">    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 xml:space="preserve"> </w:t>
      </w:r>
      <w:r w:rsidRPr="0074730A">
        <w:rPr>
          <w:lang w:val="en-US"/>
        </w:rPr>
        <w:t>name</w:t>
      </w:r>
      <w:r w:rsidRPr="005B502F">
        <w:t>="</w:t>
      </w:r>
      <w:r w:rsidRPr="0074730A">
        <w:rPr>
          <w:lang w:val="en-US"/>
        </w:rPr>
        <w:t>Operation</w:t>
      </w:r>
      <w:r w:rsidRPr="005B502F">
        <w:t xml:space="preserve">" </w:t>
      </w:r>
      <w:r w:rsidRPr="0074730A">
        <w:rPr>
          <w:lang w:val="en-US"/>
        </w:rPr>
        <w:t>type</w:t>
      </w:r>
      <w:r w:rsidRPr="005B502F">
        <w:t>="</w:t>
      </w:r>
      <w:r w:rsidRPr="0074730A">
        <w:rPr>
          <w:lang w:val="en-US"/>
        </w:rPr>
        <w:t>ct</w:t>
      </w:r>
      <w:r w:rsidRPr="005B502F">
        <w:t>:</w:t>
      </w:r>
      <w:r w:rsidRPr="0074730A">
        <w:rPr>
          <w:lang w:val="en-US"/>
        </w:rPr>
        <w:t>StringID</w:t>
      </w:r>
      <w:r w:rsidRPr="005B502F">
        <w:t xml:space="preserve">" </w:t>
      </w:r>
      <w:r w:rsidRPr="0074730A">
        <w:rPr>
          <w:lang w:val="en-US"/>
        </w:rPr>
        <w:t>maxOccurs</w:t>
      </w:r>
      <w:r w:rsidRPr="005B502F">
        <w:t>="</w:t>
      </w:r>
      <w:r w:rsidRPr="0074730A">
        <w:rPr>
          <w:lang w:val="en-US"/>
        </w:rPr>
        <w:t>unbounded</w:t>
      </w:r>
      <w:r w:rsidRPr="005B502F">
        <w:t>"&gt;</w:t>
      </w:r>
      <w:r w:rsidRPr="005B502F">
        <w:br/>
        <w:t xml:space="preserve">      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  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&gt;Код (</w:t>
      </w:r>
      <w:r w:rsidRPr="0074730A">
        <w:rPr>
          <w:lang w:val="en-US"/>
        </w:rPr>
        <w:t>SST</w:t>
      </w:r>
      <w:r w:rsidRPr="005B502F">
        <w:t xml:space="preserve">365 Номенклатура медицинских услуг: Раздел </w:t>
      </w:r>
      <w:r w:rsidRPr="0074730A">
        <w:rPr>
          <w:lang w:val="en-US"/>
        </w:rPr>
        <w:t>A</w:t>
      </w:r>
      <w:r w:rsidRPr="005B502F">
        <w:t>16.);&lt;/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</w:t>
      </w:r>
      <w:r w:rsidRPr="005B502F">
        <w:br/>
        <w:t xml:space="preserve">        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>&gt;</w:t>
      </w:r>
      <w:r w:rsidRPr="005B502F">
        <w:br/>
        <w:t xml:space="preserve">    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sequence</w:t>
      </w:r>
      <w:r w:rsidRPr="005B502F">
        <w:t>&gt;</w:t>
      </w:r>
      <w:r w:rsidRPr="005B502F">
        <w:br/>
      </w:r>
      <w:r w:rsidRPr="005B502F">
        <w:lastRenderedPageBreak/>
        <w:t xml:space="preserve">  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complexType</w:t>
      </w:r>
      <w:r w:rsidRPr="005B502F">
        <w:t>&gt;</w:t>
      </w:r>
      <w:r w:rsidRPr="005B502F">
        <w:br/>
        <w:t xml:space="preserve">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>&gt;</w:t>
      </w:r>
      <w:r w:rsidRPr="005B502F">
        <w:br/>
        <w:t xml:space="preserve">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 xml:space="preserve"> </w:t>
      </w:r>
      <w:r w:rsidRPr="0074730A">
        <w:rPr>
          <w:lang w:val="en-US"/>
        </w:rPr>
        <w:t>name</w:t>
      </w:r>
      <w:r w:rsidRPr="005B502F">
        <w:t>="</w:t>
      </w:r>
      <w:r w:rsidRPr="0074730A">
        <w:rPr>
          <w:lang w:val="en-US"/>
        </w:rPr>
        <w:t>DiagDischarge</w:t>
      </w:r>
      <w:r w:rsidRPr="005B502F">
        <w:t xml:space="preserve">" </w:t>
      </w:r>
      <w:r w:rsidRPr="0074730A">
        <w:rPr>
          <w:lang w:val="en-US"/>
        </w:rPr>
        <w:t>type</w:t>
      </w:r>
      <w:r w:rsidRPr="005B502F">
        <w:t>="</w:t>
      </w:r>
      <w:r w:rsidRPr="0074730A">
        <w:rPr>
          <w:lang w:val="en-US"/>
        </w:rPr>
        <w:t>ct</w:t>
      </w:r>
      <w:r w:rsidRPr="005B502F">
        <w:t>:</w:t>
      </w:r>
      <w:r w:rsidRPr="0074730A">
        <w:rPr>
          <w:lang w:val="en-US"/>
        </w:rPr>
        <w:t>StringID</w:t>
      </w:r>
      <w:r w:rsidRPr="005B502F">
        <w:t>"&gt;</w:t>
      </w:r>
      <w:r w:rsidRPr="005B502F">
        <w:br/>
        <w:t xml:space="preserve">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 xml:space="preserve">&gt;Диагноз при выписке (Международная классификация болезней и состояний, связанных со здоровьем, Десятого пересмотра. Версия 2 </w:t>
      </w:r>
      <w:r w:rsidRPr="0074730A">
        <w:rPr>
          <w:lang w:val="en-US"/>
        </w:rPr>
        <w:t>MKB</w:t>
      </w:r>
      <w:r w:rsidRPr="005B502F">
        <w:t>308)</w:t>
      </w:r>
      <w:r w:rsidRPr="005B502F">
        <w:br/>
        <w:t>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</w:t>
      </w:r>
      <w:r w:rsidRPr="005B502F">
        <w:br/>
        <w:t xml:space="preserve">  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>&gt;</w:t>
      </w:r>
      <w:r w:rsidRPr="005B502F">
        <w:br/>
        <w:t xml:space="preserve">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 xml:space="preserve"> </w:t>
      </w:r>
      <w:r w:rsidRPr="0074730A">
        <w:rPr>
          <w:lang w:val="en-US"/>
        </w:rPr>
        <w:t>name</w:t>
      </w:r>
      <w:r w:rsidRPr="005B502F">
        <w:t>="</w:t>
      </w:r>
      <w:r w:rsidRPr="0074730A">
        <w:rPr>
          <w:lang w:val="en-US"/>
        </w:rPr>
        <w:t>DiagClinical</w:t>
      </w:r>
      <w:r w:rsidRPr="005B502F">
        <w:t xml:space="preserve">" </w:t>
      </w:r>
      <w:r w:rsidRPr="0074730A">
        <w:rPr>
          <w:lang w:val="en-US"/>
        </w:rPr>
        <w:t>type</w:t>
      </w:r>
      <w:r w:rsidRPr="005B502F">
        <w:t>="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string</w:t>
      </w:r>
      <w:r w:rsidRPr="005B502F">
        <w:t xml:space="preserve">" </w:t>
      </w:r>
      <w:r w:rsidRPr="0074730A">
        <w:rPr>
          <w:lang w:val="en-US"/>
        </w:rPr>
        <w:t>minOccurs</w:t>
      </w:r>
      <w:r w:rsidRPr="005B502F">
        <w:t>="0"&gt;</w:t>
      </w:r>
      <w:r w:rsidRPr="005B502F">
        <w:br/>
        <w:t xml:space="preserve">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&gt;Клинический диагноз&lt;/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>&gt;</w:t>
      </w:r>
      <w:r w:rsidRPr="005B502F">
        <w:br/>
        <w:t xml:space="preserve">  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&lt;/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>&gt;</w:t>
      </w:r>
      <w:r w:rsidRPr="005B502F">
        <w:br/>
        <w:t xml:space="preserve">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element</w:t>
      </w:r>
      <w:r w:rsidRPr="005B502F">
        <w:t xml:space="preserve"> </w:t>
      </w:r>
      <w:r w:rsidRPr="0074730A">
        <w:rPr>
          <w:lang w:val="en-US"/>
        </w:rPr>
        <w:t>name</w:t>
      </w:r>
      <w:r w:rsidRPr="005B502F">
        <w:t>="</w:t>
      </w:r>
      <w:r w:rsidRPr="0074730A">
        <w:rPr>
          <w:lang w:val="en-US"/>
        </w:rPr>
        <w:t>DiagDeath</w:t>
      </w:r>
      <w:r w:rsidRPr="005B502F">
        <w:t xml:space="preserve">" </w:t>
      </w:r>
      <w:r w:rsidRPr="0074730A">
        <w:rPr>
          <w:lang w:val="en-US"/>
        </w:rPr>
        <w:t>type</w:t>
      </w:r>
      <w:r w:rsidRPr="005B502F">
        <w:t>="</w:t>
      </w:r>
      <w:r w:rsidRPr="0074730A">
        <w:rPr>
          <w:lang w:val="en-US"/>
        </w:rPr>
        <w:t>ct</w:t>
      </w:r>
      <w:r w:rsidRPr="005B502F">
        <w:t>:</w:t>
      </w:r>
      <w:r w:rsidRPr="0074730A">
        <w:rPr>
          <w:lang w:val="en-US"/>
        </w:rPr>
        <w:t>StringID</w:t>
      </w:r>
      <w:r w:rsidRPr="005B502F">
        <w:t xml:space="preserve">" </w:t>
      </w:r>
      <w:r w:rsidRPr="0074730A">
        <w:rPr>
          <w:lang w:val="en-US"/>
        </w:rPr>
        <w:t>minOccurs</w:t>
      </w:r>
      <w:r w:rsidRPr="005B502F">
        <w:t>="0"&gt;</w:t>
      </w:r>
      <w:r w:rsidRPr="005B502F">
        <w:br/>
        <w:t xml:space="preserve">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annotation</w:t>
      </w:r>
      <w:r w:rsidRPr="005B502F">
        <w:t>&gt;</w:t>
      </w:r>
      <w:r w:rsidRPr="005B502F">
        <w:br/>
        <w:t xml:space="preserve">          &lt;</w:t>
      </w:r>
      <w:r w:rsidRPr="0074730A">
        <w:rPr>
          <w:lang w:val="en-US"/>
        </w:rPr>
        <w:t>xs</w:t>
      </w:r>
      <w:r w:rsidRPr="005B502F">
        <w:t>:</w:t>
      </w:r>
      <w:r w:rsidRPr="0074730A">
        <w:rPr>
          <w:lang w:val="en-US"/>
        </w:rPr>
        <w:t>documentation</w:t>
      </w:r>
      <w:r w:rsidRPr="005B502F">
        <w:t xml:space="preserve">&gt;Причина смерти(Международная классификация болезней и состояний, связанных со здоровьем, Десятого пересмотра. </w:t>
      </w:r>
      <w:r w:rsidRPr="0074730A">
        <w:rPr>
          <w:lang w:val="en-US"/>
        </w:rPr>
        <w:t>Версия 2 MKB308)</w:t>
      </w:r>
      <w:r w:rsidRPr="0074730A">
        <w:rPr>
          <w:lang w:val="en-US"/>
        </w:rPr>
        <w:br/>
        <w:t>&lt;/xs:documentation&gt;</w:t>
      </w:r>
      <w:r w:rsidRPr="0074730A">
        <w:rPr>
          <w:lang w:val="en-US"/>
        </w:rPr>
        <w:br/>
        <w:t xml:space="preserve">        &lt;/xs:annotation&gt;</w:t>
      </w:r>
      <w:r w:rsidRPr="0074730A">
        <w:rPr>
          <w:lang w:val="en-US"/>
        </w:rPr>
        <w:br/>
        <w:t xml:space="preserve">      &lt;/xs:element&gt;</w:t>
      </w:r>
      <w:r w:rsidRPr="0074730A">
        <w:rPr>
          <w:lang w:val="en-US"/>
        </w:rPr>
        <w:br/>
        <w:t xml:space="preserve">    &lt;/xs:sequence&gt;</w:t>
      </w:r>
      <w:r w:rsidRPr="0074730A">
        <w:rPr>
          <w:lang w:val="en-US"/>
        </w:rPr>
        <w:br/>
        <w:t xml:space="preserve">  &lt;/xs:complexType&gt;</w:t>
      </w:r>
    </w:p>
    <w:p w:rsidR="0074730A" w:rsidRPr="005B502F" w:rsidRDefault="0074730A" w:rsidP="0074730A">
      <w:pPr>
        <w:spacing w:after="120"/>
        <w:ind w:firstLine="131"/>
        <w:rPr>
          <w:b/>
        </w:rPr>
      </w:pPr>
      <w:r w:rsidRPr="00A3796D">
        <w:rPr>
          <w:b/>
        </w:rPr>
        <w:t>Пример</w:t>
      </w:r>
      <w:r w:rsidRPr="005B502F">
        <w:rPr>
          <w:b/>
        </w:rPr>
        <w:t xml:space="preserve"> </w:t>
      </w:r>
      <w:r>
        <w:rPr>
          <w:b/>
        </w:rPr>
        <w:t>ответа</w:t>
      </w:r>
      <w:r w:rsidRPr="005B502F">
        <w:rPr>
          <w:b/>
        </w:rPr>
        <w:t>:</w:t>
      </w:r>
    </w:p>
    <w:p w:rsidR="0074730A" w:rsidRPr="005B502F" w:rsidRDefault="0074730A" w:rsidP="002C6A4F">
      <w:pPr>
        <w:pStyle w:val="affffffff3"/>
      </w:pPr>
      <w:r w:rsidRPr="005B502F">
        <w:t>&lt;</w:t>
      </w:r>
      <w:r w:rsidRPr="0074730A">
        <w:rPr>
          <w:lang w:val="en-US"/>
        </w:rPr>
        <w:t>soap</w:t>
      </w:r>
      <w:r w:rsidRPr="005B502F">
        <w:t>:</w:t>
      </w:r>
      <w:r w:rsidRPr="0074730A">
        <w:rPr>
          <w:lang w:val="en-US"/>
        </w:rPr>
        <w:t>Envelope</w:t>
      </w:r>
      <w:r w:rsidRPr="005B502F">
        <w:t xml:space="preserve"> </w:t>
      </w:r>
      <w:r w:rsidRPr="0074730A">
        <w:rPr>
          <w:lang w:val="en-US"/>
        </w:rPr>
        <w:t>xmlns</w:t>
      </w:r>
      <w:r w:rsidRPr="005B502F">
        <w:t>:</w:t>
      </w:r>
      <w:r w:rsidRPr="0074730A">
        <w:rPr>
          <w:lang w:val="en-US"/>
        </w:rPr>
        <w:t>soap</w:t>
      </w:r>
      <w:r w:rsidRPr="005B502F">
        <w:t>="</w:t>
      </w:r>
      <w:r w:rsidRPr="0074730A">
        <w:rPr>
          <w:lang w:val="en-US"/>
        </w:rPr>
        <w:t>http</w:t>
      </w:r>
      <w:r w:rsidRPr="005B502F">
        <w:t>://</w:t>
      </w:r>
      <w:r w:rsidRPr="0074730A">
        <w:rPr>
          <w:lang w:val="en-US"/>
        </w:rPr>
        <w:t>schemas</w:t>
      </w:r>
      <w:r w:rsidRPr="005B502F">
        <w:t>.</w:t>
      </w:r>
      <w:r w:rsidRPr="0074730A">
        <w:rPr>
          <w:lang w:val="en-US"/>
        </w:rPr>
        <w:t>xmlsoap</w:t>
      </w:r>
      <w:r w:rsidRPr="005B502F">
        <w:t>.</w:t>
      </w:r>
      <w:r w:rsidRPr="0074730A">
        <w:rPr>
          <w:lang w:val="en-US"/>
        </w:rPr>
        <w:t>org</w:t>
      </w:r>
      <w:r w:rsidRPr="005B502F">
        <w:t>/</w:t>
      </w:r>
      <w:r w:rsidRPr="0074730A">
        <w:rPr>
          <w:lang w:val="en-US"/>
        </w:rPr>
        <w:t>soap</w:t>
      </w:r>
      <w:r w:rsidRPr="005B502F">
        <w:t>/</w:t>
      </w:r>
      <w:r w:rsidRPr="0074730A">
        <w:rPr>
          <w:lang w:val="en-US"/>
        </w:rPr>
        <w:t>envelope</w:t>
      </w:r>
      <w:r w:rsidRPr="005B502F">
        <w:t>/"&gt;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5B502F">
        <w:t xml:space="preserve">   </w:t>
      </w:r>
      <w:r w:rsidRPr="0074730A">
        <w:rPr>
          <w:lang w:val="en-US"/>
        </w:rPr>
        <w:t>&lt;SOAP-ENV:Header xmlns:SOAP-ENV="http://schemas.xmlsoap.org/soap/envelope/"/&gt;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&lt;soap:Body&gt;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&lt;ns4:getIEMKStationaryResponse xmlns="http://www.hostco.ru/healthindicator/healthindicator" xmlns:ns2="http://www.hostco.ru/healthindicator/types" xmlns:ns3="http://www.hostco.ru/healthindicator/dispensary" xmlns:ns4="http://www.hostco.ru/healthindicator"&gt;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&lt;IEMKList&gt;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&lt;IEMK&gt;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&lt;Age&gt;31&lt;/Age&gt;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&lt;Sex version="1.0"&gt;2&lt;/Sex&gt;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&lt;DateReceipt&gt;2014-12-24T00:00:00+05:00&lt;/DateReceipt&gt;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&lt;HospChannel version="1.0"&gt;1&lt;/HospChannel&gt;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&lt;DateDirection&gt;2014-12-24&lt;/DateDirection&gt;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&lt;DateDischarge&gt;2015-01-04&lt;/DateDischarge&gt;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&lt;BedDays&gt;11&lt;/BedDays&gt;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&lt;HospOutcome version="1.0"&gt;102&lt;/HospOutcome&gt;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&lt;HospResult version="1.0"&gt;101&lt;/HospResult&gt;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&lt;BedProfile version="1.0"&gt;22&lt;/BedProfile&gt;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&lt;DiagDischarge version="1.0"&gt;O36.3&lt;/DiagDischarge&gt;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&lt;DiagClinical&gt;O36.3&lt;/DiagClinical&gt;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&lt;/IEMK&gt;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&lt;IEMK&gt;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&lt;Age&gt;26&lt;/Age&gt;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&lt;Sex version="1.0"&gt;2&lt;/Sex&gt;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&lt;DateReceipt&gt;2014-11-26T00:00:00+05:00&lt;/DateReceipt&gt;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&lt;HospChannel version="1.0"&gt;1&lt;/HospChannel&gt;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&lt;DateDirection&gt;2014-11-26&lt;/DateDirection&gt;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&lt;DateDischarge&gt;2014-12-23&lt;/DateDischarge&gt;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&lt;BedDays&gt;27&lt;/BedDays&gt;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lastRenderedPageBreak/>
        <w:t xml:space="preserve">               &lt;HospOutcome version="1.0"&gt;101&lt;/HospOutcome&gt;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&lt;HospResult version="1.0"&gt;101&lt;/HospResult&gt;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&lt;BedProfile version="1.0"&gt;22&lt;/BedProfile&gt;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&lt;DiagDischarge version="1.0"&gt;O16&lt;/DiagDischarge&gt;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&lt;DiagClinical&gt;O16&lt;/DiagClinical&gt;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&lt;/IEMK&gt;</w:t>
      </w:r>
      <w:r w:rsidRPr="0074730A">
        <w:rPr>
          <w:lang w:val="en-US"/>
        </w:rPr>
        <w:cr/>
        <w:t xml:space="preserve">            &lt;IEMK&gt;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&lt;Age&gt;56&lt;/Age&gt;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&lt;Sex version="1.0"&gt;1&lt;/Sex&gt;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&lt;DateReceipt&gt;2014-07-16T00:00:00+06:00&lt;/DateReceipt&gt;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&lt;HospChannel version="1.0"&gt;8&lt;/HospChannel&gt;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&lt;DateDischarge&gt;2014-07-25&lt;/DateDischarge&gt;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&lt;BedDays&gt;9&lt;/BedDays&gt;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&lt;HospOutcome version="1.0"&gt;102&lt;/HospOutcome&gt;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&lt;HospResult version="2.0"&gt;101&lt;/HospResult&gt;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&lt;BedProfile version="1.3"&gt;79&lt;/BedProfile&gt;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&lt;DiagDischarge version="1.0"&gt;S42.4&lt;/DiagDischarge&gt;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   &lt;DiagClinical&gt;п/о: Закрытый чрезмыщелковый перелом правой плечевой кости со смещением.&lt;/DiagClinical&gt;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   &lt;/IEMK&gt;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   &lt;/IEMKList&gt;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   &lt;/ns4:getIEMKStationaryResponse&gt;</w:t>
      </w:r>
    </w:p>
    <w:p w:rsidR="0074730A" w:rsidRPr="0074730A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 xml:space="preserve">   &lt;/soap:Body&gt;</w:t>
      </w:r>
    </w:p>
    <w:p w:rsidR="00621E1E" w:rsidRDefault="0074730A" w:rsidP="002C6A4F">
      <w:pPr>
        <w:pStyle w:val="affffffff3"/>
        <w:rPr>
          <w:lang w:val="en-US"/>
        </w:rPr>
      </w:pPr>
      <w:r w:rsidRPr="0074730A">
        <w:rPr>
          <w:lang w:val="en-US"/>
        </w:rPr>
        <w:t>&lt;/soap:Envelope&gt;</w:t>
      </w:r>
    </w:p>
    <w:p w:rsidR="00621E1E" w:rsidRDefault="00621E1E" w:rsidP="00040001">
      <w:pPr>
        <w:pStyle w:val="af2"/>
        <w:numPr>
          <w:ilvl w:val="0"/>
          <w:numId w:val="33"/>
        </w:numPr>
        <w:spacing w:after="120"/>
        <w:contextualSpacing w:val="0"/>
        <w:outlineLvl w:val="1"/>
        <w:rPr>
          <w:b/>
        </w:rPr>
      </w:pPr>
      <w:bookmarkStart w:id="11790" w:name="_Toc452015514"/>
      <w:r w:rsidRPr="00A3796D">
        <w:rPr>
          <w:b/>
        </w:rPr>
        <w:t xml:space="preserve">Сервис </w:t>
      </w:r>
      <w:r w:rsidR="00586185">
        <w:rPr>
          <w:b/>
        </w:rPr>
        <w:t>платных услуг</w:t>
      </w:r>
      <w:bookmarkEnd w:id="11790"/>
    </w:p>
    <w:p w:rsidR="00586185" w:rsidRDefault="008E4AC0" w:rsidP="00040001">
      <w:pPr>
        <w:pStyle w:val="af2"/>
        <w:numPr>
          <w:ilvl w:val="1"/>
          <w:numId w:val="33"/>
        </w:numPr>
        <w:spacing w:after="120"/>
        <w:contextualSpacing w:val="0"/>
        <w:rPr>
          <w:b/>
        </w:rPr>
      </w:pPr>
      <w:r w:rsidRPr="008E4AC0">
        <w:rPr>
          <w:b/>
        </w:rPr>
        <w:t xml:space="preserve"> </w:t>
      </w:r>
      <w:r>
        <w:rPr>
          <w:b/>
        </w:rPr>
        <w:t>Д</w:t>
      </w:r>
      <w:r w:rsidR="00586185" w:rsidRPr="00FC3208">
        <w:rPr>
          <w:b/>
        </w:rPr>
        <w:t>обавление/</w:t>
      </w:r>
      <w:r w:rsidR="00586185">
        <w:rPr>
          <w:b/>
        </w:rPr>
        <w:t xml:space="preserve"> </w:t>
      </w:r>
      <w:r w:rsidR="00586185" w:rsidRPr="00FC3208">
        <w:rPr>
          <w:b/>
        </w:rPr>
        <w:t xml:space="preserve">обновление </w:t>
      </w:r>
      <w:r w:rsidR="00586185">
        <w:rPr>
          <w:b/>
        </w:rPr>
        <w:t>сведений о платных услугах</w:t>
      </w:r>
      <w:r w:rsidR="00586185" w:rsidRPr="002174AF">
        <w:rPr>
          <w:b/>
        </w:rPr>
        <w:t xml:space="preserve"> </w:t>
      </w:r>
    </w:p>
    <w:p w:rsidR="00621E1E" w:rsidRDefault="00621E1E" w:rsidP="00040001">
      <w:pPr>
        <w:pStyle w:val="af2"/>
        <w:numPr>
          <w:ilvl w:val="2"/>
          <w:numId w:val="33"/>
        </w:numPr>
        <w:spacing w:after="120"/>
        <w:contextualSpacing w:val="0"/>
        <w:rPr>
          <w:b/>
        </w:rPr>
      </w:pPr>
      <w:r w:rsidRPr="002174AF">
        <w:rPr>
          <w:b/>
        </w:rPr>
        <w:t>Параметры</w:t>
      </w:r>
      <w:r>
        <w:rPr>
          <w:b/>
        </w:rPr>
        <w:t xml:space="preserve"> запроса</w:t>
      </w:r>
    </w:p>
    <w:p w:rsidR="00693ADE" w:rsidRDefault="00693ADE" w:rsidP="00693ADE">
      <w:pPr>
        <w:pStyle w:val="af2"/>
        <w:spacing w:after="120"/>
        <w:contextualSpacing w:val="0"/>
        <w:rPr>
          <w:b/>
        </w:rPr>
      </w:pPr>
      <w:r>
        <w:rPr>
          <w:b/>
        </w:rPr>
        <w:t>Отсутсвуют</w:t>
      </w:r>
    </w:p>
    <w:p w:rsidR="00693ADE" w:rsidRDefault="00693ADE" w:rsidP="00040001">
      <w:pPr>
        <w:pStyle w:val="af2"/>
        <w:numPr>
          <w:ilvl w:val="2"/>
          <w:numId w:val="33"/>
        </w:numPr>
        <w:spacing w:after="120"/>
        <w:contextualSpacing w:val="0"/>
        <w:rPr>
          <w:b/>
        </w:rPr>
      </w:pPr>
      <w:r>
        <w:rPr>
          <w:b/>
        </w:rPr>
        <w:t>Тело запроса</w:t>
      </w:r>
    </w:p>
    <w:p w:rsidR="00693ADE" w:rsidRDefault="00693ADE" w:rsidP="00693ADE">
      <w:pPr>
        <w:pStyle w:val="affffb"/>
        <w:spacing w:before="0" w:before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 w:rsidRPr="00693ADE">
        <w:rPr>
          <w:rFonts w:ascii="Verdana" w:eastAsiaTheme="majorEastAsia" w:hAnsi="Verdana"/>
          <w:sz w:val="20"/>
          <w:szCs w:val="20"/>
          <w:lang w:eastAsia="en-US"/>
        </w:rPr>
        <w:t xml:space="preserve">В теле передается запрос на создание (модификацию) объекта "Сведения о </w:t>
      </w:r>
      <w:r>
        <w:rPr>
          <w:rFonts w:ascii="Verdana" w:eastAsiaTheme="majorEastAsia" w:hAnsi="Verdana"/>
          <w:sz w:val="20"/>
          <w:szCs w:val="20"/>
          <w:lang w:eastAsia="en-US"/>
        </w:rPr>
        <w:t>платных услугах</w:t>
      </w:r>
      <w:r w:rsidRPr="00693ADE">
        <w:rPr>
          <w:rFonts w:ascii="Verdana" w:eastAsiaTheme="majorEastAsia" w:hAnsi="Verdana"/>
          <w:sz w:val="20"/>
          <w:szCs w:val="20"/>
          <w:lang w:eastAsia="en-US"/>
        </w:rPr>
        <w:t xml:space="preserve">". Идентификация (проверка существования) </w:t>
      </w:r>
      <w:r>
        <w:rPr>
          <w:rFonts w:ascii="Verdana" w:eastAsiaTheme="majorEastAsia" w:hAnsi="Verdana"/>
          <w:sz w:val="20"/>
          <w:szCs w:val="20"/>
          <w:lang w:eastAsia="en-US"/>
        </w:rPr>
        <w:t>сведений об услугах</w:t>
      </w:r>
      <w:r w:rsidRPr="00693ADE">
        <w:rPr>
          <w:rFonts w:ascii="Verdana" w:eastAsiaTheme="majorEastAsia" w:hAnsi="Verdana"/>
          <w:sz w:val="20"/>
          <w:szCs w:val="20"/>
          <w:lang w:eastAsia="en-US"/>
        </w:rPr>
        <w:t xml:space="preserve"> производится по номеру </w:t>
      </w:r>
      <w:r>
        <w:rPr>
          <w:rFonts w:ascii="Verdana" w:eastAsiaTheme="majorEastAsia" w:hAnsi="Verdana"/>
          <w:sz w:val="20"/>
          <w:szCs w:val="20"/>
          <w:lang w:eastAsia="en-US"/>
        </w:rPr>
        <w:t>договра, коду МО и дате договора</w:t>
      </w:r>
      <w:r w:rsidRPr="00693ADE">
        <w:rPr>
          <w:rFonts w:ascii="Verdana" w:eastAsiaTheme="majorEastAsia" w:hAnsi="Verdana"/>
          <w:sz w:val="20"/>
          <w:szCs w:val="20"/>
          <w:lang w:eastAsia="en-US"/>
        </w:rPr>
        <w:t xml:space="preserve">. </w:t>
      </w:r>
      <w:r w:rsidR="00560E14">
        <w:rPr>
          <w:rFonts w:ascii="Verdana" w:eastAsiaTheme="majorEastAsia" w:hAnsi="Verdana"/>
          <w:sz w:val="20"/>
          <w:szCs w:val="20"/>
          <w:lang w:eastAsia="en-US"/>
        </w:rPr>
        <w:t>В случае успешного сохранения сведений в системе в ответе возвращается идентификатор договора, присовенный системой.</w:t>
      </w:r>
    </w:p>
    <w:p w:rsidR="00114D51" w:rsidRPr="00114D51" w:rsidRDefault="00114D51" w:rsidP="00693ADE">
      <w:pPr>
        <w:pStyle w:val="affffb"/>
        <w:spacing w:before="0" w:before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>
        <w:rPr>
          <w:rFonts w:ascii="Verdana" w:eastAsiaTheme="majorEastAsia" w:hAnsi="Verdana"/>
          <w:sz w:val="20"/>
          <w:szCs w:val="20"/>
          <w:lang w:eastAsia="en-US"/>
        </w:rPr>
        <w:t xml:space="preserve">В списке услуг дата оказания услуги может быть не указана, если на момент передачи сведений услуга еще не оказана. По факту оказания услуги из МИС необходимо выслать обновление </w:t>
      </w:r>
      <w:r w:rsidR="00560E14">
        <w:rPr>
          <w:rFonts w:ascii="Verdana" w:eastAsiaTheme="majorEastAsia" w:hAnsi="Verdana"/>
          <w:sz w:val="20"/>
          <w:szCs w:val="20"/>
          <w:lang w:eastAsia="en-US"/>
        </w:rPr>
        <w:t>сведений об услугах, указывая присвоенный ранее идентификатор договора.</w:t>
      </w:r>
    </w:p>
    <w:p w:rsidR="00693ADE" w:rsidRPr="00693ADE" w:rsidRDefault="00693ADE" w:rsidP="00693ADE">
      <w:pPr>
        <w:pStyle w:val="affffb"/>
        <w:spacing w:before="0" w:beforeAutospacing="0"/>
        <w:ind w:left="357"/>
        <w:rPr>
          <w:rFonts w:ascii="Verdana" w:eastAsiaTheme="majorEastAsia" w:hAnsi="Verdana"/>
          <w:sz w:val="20"/>
          <w:szCs w:val="20"/>
          <w:lang w:eastAsia="en-US"/>
        </w:rPr>
      </w:pPr>
      <w:r w:rsidRPr="00693ADE">
        <w:rPr>
          <w:rFonts w:ascii="Verdana" w:eastAsiaTheme="majorEastAsia" w:hAnsi="Verdana"/>
          <w:sz w:val="20"/>
          <w:szCs w:val="20"/>
          <w:lang w:eastAsia="en-US"/>
        </w:rPr>
        <w:t>Тело запроса передается в кодировке UTF-8.</w:t>
      </w:r>
    </w:p>
    <w:p w:rsidR="00693ADE" w:rsidRDefault="00693ADE" w:rsidP="00693ADE">
      <w:pPr>
        <w:spacing w:after="120"/>
        <w:ind w:firstLine="357"/>
        <w:rPr>
          <w:b/>
        </w:rPr>
      </w:pPr>
      <w:r>
        <w:rPr>
          <w:b/>
        </w:rPr>
        <w:t>Формат тела запроса</w:t>
      </w:r>
    </w:p>
    <w:p w:rsidR="00114D51" w:rsidRDefault="00114D51" w:rsidP="00040001">
      <w:pPr>
        <w:pStyle w:val="1b"/>
        <w:numPr>
          <w:ilvl w:val="0"/>
          <w:numId w:val="32"/>
        </w:numPr>
        <w:jc w:val="left"/>
        <w:rPr>
          <w:rFonts w:ascii="Verdana" w:hAnsi="Verdana"/>
          <w:sz w:val="20"/>
          <w:szCs w:val="20"/>
        </w:rPr>
      </w:pPr>
      <w:r w:rsidRPr="00114D51">
        <w:rPr>
          <w:rFonts w:ascii="Verdana" w:hAnsi="Verdana"/>
          <w:sz w:val="20"/>
          <w:szCs w:val="20"/>
        </w:rPr>
        <w:t>[1] mcod Код медицинской организации, к которой относится документ (код ЛПУ в системе ФОМС)</w:t>
      </w:r>
      <w:r w:rsidR="002C6A4F" w:rsidRPr="002C6A4F">
        <w:rPr>
          <w:rFonts w:ascii="Verdana" w:hAnsi="Verdana"/>
          <w:sz w:val="20"/>
          <w:szCs w:val="20"/>
        </w:rPr>
        <w:t>;</w:t>
      </w:r>
    </w:p>
    <w:p w:rsidR="00114D51" w:rsidRDefault="00114D51" w:rsidP="00040001">
      <w:pPr>
        <w:pStyle w:val="1b"/>
        <w:numPr>
          <w:ilvl w:val="0"/>
          <w:numId w:val="32"/>
        </w:numPr>
        <w:jc w:val="left"/>
        <w:rPr>
          <w:rFonts w:ascii="Verdana" w:hAnsi="Verdana"/>
          <w:sz w:val="20"/>
          <w:szCs w:val="20"/>
        </w:rPr>
      </w:pPr>
      <w:r w:rsidRPr="00114D51">
        <w:rPr>
          <w:rFonts w:ascii="Verdana" w:hAnsi="Verdana"/>
          <w:sz w:val="20"/>
          <w:szCs w:val="20"/>
        </w:rPr>
        <w:t>[1] snils СНИЛС пациента</w:t>
      </w:r>
      <w:r w:rsidR="002C6A4F">
        <w:rPr>
          <w:rFonts w:ascii="Verdana" w:hAnsi="Verdana"/>
          <w:sz w:val="20"/>
          <w:szCs w:val="20"/>
        </w:rPr>
        <w:t>;</w:t>
      </w:r>
    </w:p>
    <w:p w:rsidR="00114D51" w:rsidRPr="00114D51" w:rsidRDefault="00114D51" w:rsidP="00040001">
      <w:pPr>
        <w:pStyle w:val="1b"/>
        <w:numPr>
          <w:ilvl w:val="0"/>
          <w:numId w:val="32"/>
        </w:numPr>
        <w:jc w:val="left"/>
        <w:rPr>
          <w:rFonts w:ascii="Verdana" w:hAnsi="Verdana"/>
          <w:sz w:val="20"/>
          <w:szCs w:val="20"/>
        </w:rPr>
      </w:pPr>
      <w:r w:rsidRPr="00114D51">
        <w:rPr>
          <w:rFonts w:ascii="Verdana" w:hAnsi="Verdana"/>
          <w:sz w:val="20"/>
          <w:szCs w:val="20"/>
        </w:rPr>
        <w:t>[1] contractDate Дата договра на оказание плтаных услуг</w:t>
      </w:r>
      <w:r w:rsidR="002C6A4F" w:rsidRPr="002C6A4F">
        <w:rPr>
          <w:rFonts w:ascii="Verdana" w:hAnsi="Verdana"/>
          <w:sz w:val="20"/>
          <w:szCs w:val="20"/>
        </w:rPr>
        <w:t>;</w:t>
      </w:r>
    </w:p>
    <w:p w:rsidR="00114D51" w:rsidRDefault="00114D51" w:rsidP="00040001">
      <w:pPr>
        <w:pStyle w:val="1b"/>
        <w:numPr>
          <w:ilvl w:val="0"/>
          <w:numId w:val="32"/>
        </w:numPr>
        <w:jc w:val="left"/>
        <w:rPr>
          <w:rFonts w:ascii="Verdana" w:hAnsi="Verdana"/>
          <w:sz w:val="20"/>
          <w:szCs w:val="20"/>
        </w:rPr>
      </w:pPr>
      <w:r w:rsidRPr="00114D51">
        <w:rPr>
          <w:rFonts w:ascii="Verdana" w:hAnsi="Verdana"/>
          <w:sz w:val="20"/>
          <w:szCs w:val="20"/>
        </w:rPr>
        <w:t>[1] contractNumber Номер договра на оказание платных услуг</w:t>
      </w:r>
      <w:r w:rsidR="002C6A4F" w:rsidRPr="002C6A4F">
        <w:rPr>
          <w:rFonts w:ascii="Verdana" w:hAnsi="Verdana"/>
          <w:sz w:val="20"/>
          <w:szCs w:val="20"/>
        </w:rPr>
        <w:t>;</w:t>
      </w:r>
    </w:p>
    <w:p w:rsidR="00114D51" w:rsidRDefault="00114D51" w:rsidP="00040001">
      <w:pPr>
        <w:pStyle w:val="1b"/>
        <w:numPr>
          <w:ilvl w:val="0"/>
          <w:numId w:val="32"/>
        </w:numPr>
        <w:jc w:val="left"/>
        <w:rPr>
          <w:rFonts w:ascii="Verdana" w:hAnsi="Verdana"/>
          <w:sz w:val="20"/>
          <w:szCs w:val="20"/>
        </w:rPr>
      </w:pPr>
      <w:r w:rsidRPr="00114D51">
        <w:rPr>
          <w:rFonts w:ascii="Verdana" w:hAnsi="Verdana"/>
          <w:sz w:val="20"/>
          <w:szCs w:val="20"/>
        </w:rPr>
        <w:t>[1..n]     Список услуг по договору</w:t>
      </w:r>
      <w:r w:rsidR="002C6A4F" w:rsidRPr="002C6A4F">
        <w:rPr>
          <w:rFonts w:ascii="Verdana" w:hAnsi="Verdana"/>
          <w:sz w:val="20"/>
          <w:szCs w:val="20"/>
        </w:rPr>
        <w:t>:</w:t>
      </w:r>
    </w:p>
    <w:p w:rsidR="00114D51" w:rsidRPr="00114D51" w:rsidRDefault="00114D51" w:rsidP="00040001">
      <w:pPr>
        <w:pStyle w:val="1b"/>
        <w:numPr>
          <w:ilvl w:val="1"/>
          <w:numId w:val="32"/>
        </w:numPr>
        <w:jc w:val="left"/>
        <w:rPr>
          <w:rFonts w:ascii="Verdana" w:hAnsi="Verdana"/>
          <w:sz w:val="20"/>
          <w:szCs w:val="20"/>
        </w:rPr>
      </w:pPr>
      <w:r w:rsidRPr="00114D51">
        <w:rPr>
          <w:rFonts w:ascii="Verdana" w:hAnsi="Verdana"/>
          <w:sz w:val="20"/>
          <w:szCs w:val="20"/>
        </w:rPr>
        <w:lastRenderedPageBreak/>
        <w:t>[1] serviceName Наименование услуги</w:t>
      </w:r>
      <w:r w:rsidR="002C6A4F">
        <w:rPr>
          <w:rFonts w:ascii="Verdana" w:hAnsi="Verdana"/>
          <w:sz w:val="20"/>
          <w:szCs w:val="20"/>
          <w:lang w:val="en-US"/>
        </w:rPr>
        <w:t>;</w:t>
      </w:r>
    </w:p>
    <w:p w:rsidR="00114D51" w:rsidRPr="00114D51" w:rsidRDefault="00114D51" w:rsidP="00040001">
      <w:pPr>
        <w:pStyle w:val="1b"/>
        <w:numPr>
          <w:ilvl w:val="1"/>
          <w:numId w:val="32"/>
        </w:numPr>
        <w:jc w:val="left"/>
        <w:rPr>
          <w:b/>
        </w:rPr>
      </w:pPr>
      <w:r w:rsidRPr="00114D51">
        <w:rPr>
          <w:rFonts w:ascii="Verdana" w:hAnsi="Verdana"/>
          <w:sz w:val="20"/>
          <w:szCs w:val="20"/>
        </w:rPr>
        <w:t>[1] paymentDate Дата оплаты услуги</w:t>
      </w:r>
      <w:r w:rsidR="002C6A4F">
        <w:rPr>
          <w:rFonts w:ascii="Verdana" w:hAnsi="Verdana"/>
          <w:sz w:val="20"/>
          <w:szCs w:val="20"/>
          <w:lang w:val="en-US"/>
        </w:rPr>
        <w:t>;</w:t>
      </w:r>
    </w:p>
    <w:p w:rsidR="00114D51" w:rsidRPr="00114D51" w:rsidRDefault="00114D51" w:rsidP="00040001">
      <w:pPr>
        <w:pStyle w:val="1b"/>
        <w:numPr>
          <w:ilvl w:val="1"/>
          <w:numId w:val="32"/>
        </w:numPr>
        <w:jc w:val="left"/>
        <w:rPr>
          <w:b/>
        </w:rPr>
      </w:pPr>
      <w:r w:rsidRPr="00114D51">
        <w:rPr>
          <w:rFonts w:ascii="Verdana" w:hAnsi="Verdana"/>
          <w:sz w:val="20"/>
          <w:szCs w:val="20"/>
        </w:rPr>
        <w:t>[</w:t>
      </w:r>
      <w:r>
        <w:rPr>
          <w:rFonts w:ascii="Verdana" w:hAnsi="Verdana"/>
          <w:sz w:val="20"/>
          <w:szCs w:val="20"/>
        </w:rPr>
        <w:t>0..</w:t>
      </w:r>
      <w:r w:rsidRPr="00114D51">
        <w:rPr>
          <w:rFonts w:ascii="Verdana" w:hAnsi="Verdana"/>
          <w:sz w:val="20"/>
          <w:szCs w:val="20"/>
        </w:rPr>
        <w:t>1] renderDate Дата оказания услуги</w:t>
      </w:r>
      <w:r w:rsidR="002C6A4F">
        <w:rPr>
          <w:rFonts w:ascii="Verdana" w:hAnsi="Verdana"/>
          <w:sz w:val="20"/>
          <w:szCs w:val="20"/>
          <w:lang w:val="en-US"/>
        </w:rPr>
        <w:t>;</w:t>
      </w:r>
    </w:p>
    <w:p w:rsidR="00114D51" w:rsidRPr="00114D51" w:rsidRDefault="00114D51" w:rsidP="00040001">
      <w:pPr>
        <w:pStyle w:val="1b"/>
        <w:numPr>
          <w:ilvl w:val="1"/>
          <w:numId w:val="32"/>
        </w:numPr>
        <w:jc w:val="left"/>
        <w:rPr>
          <w:b/>
        </w:rPr>
      </w:pPr>
      <w:r w:rsidRPr="00114D51">
        <w:rPr>
          <w:rFonts w:ascii="Verdana" w:hAnsi="Verdana"/>
          <w:sz w:val="20"/>
          <w:szCs w:val="20"/>
        </w:rPr>
        <w:t>[1] cost Стоимость услуги</w:t>
      </w:r>
      <w:r w:rsidR="002C6A4F">
        <w:rPr>
          <w:rFonts w:ascii="Verdana" w:hAnsi="Verdana"/>
          <w:sz w:val="20"/>
          <w:szCs w:val="20"/>
          <w:lang w:val="en-US"/>
        </w:rPr>
        <w:t>.</w:t>
      </w:r>
    </w:p>
    <w:p w:rsidR="00693ADE" w:rsidRDefault="00693ADE" w:rsidP="00693ADE">
      <w:pPr>
        <w:spacing w:after="120"/>
        <w:ind w:firstLine="357"/>
        <w:rPr>
          <w:b/>
        </w:rPr>
      </w:pPr>
      <w:r w:rsidRPr="00114D51">
        <w:rPr>
          <w:b/>
          <w:lang w:val="en-US"/>
        </w:rPr>
        <w:t>JSON</w:t>
      </w:r>
      <w:r w:rsidRPr="00114D51">
        <w:rPr>
          <w:b/>
        </w:rPr>
        <w:t>-</w:t>
      </w:r>
      <w:r>
        <w:rPr>
          <w:b/>
        </w:rPr>
        <w:t>представление</w:t>
      </w:r>
    </w:p>
    <w:p w:rsidR="00560E14" w:rsidRPr="00560E14" w:rsidRDefault="00560E14" w:rsidP="00693ADE">
      <w:pPr>
        <w:spacing w:after="120"/>
        <w:ind w:firstLine="357"/>
      </w:pPr>
      <w:r w:rsidRPr="00560E14">
        <w:t>Сведения о новом договоре</w:t>
      </w:r>
      <w:r>
        <w:t>:</w:t>
      </w:r>
    </w:p>
    <w:p w:rsidR="00693ADE" w:rsidRDefault="00693ADE" w:rsidP="002C6A4F">
      <w:pPr>
        <w:pStyle w:val="affffffff3"/>
        <w:rPr>
          <w:lang w:val="en-US"/>
        </w:rPr>
      </w:pPr>
      <w:r w:rsidRPr="005B502F">
        <w:rPr>
          <w:lang w:val="en-US"/>
        </w:rPr>
        <w:t>{</w:t>
      </w:r>
      <w:r w:rsidRPr="005B502F">
        <w:rPr>
          <w:lang w:val="en-US"/>
        </w:rPr>
        <w:br/>
        <w:t xml:space="preserve">    "</w:t>
      </w:r>
      <w:r w:rsidRPr="00693ADE">
        <w:rPr>
          <w:lang w:val="en-US"/>
        </w:rPr>
        <w:t>mcod</w:t>
      </w:r>
      <w:r w:rsidRPr="005B502F">
        <w:rPr>
          <w:lang w:val="en-US"/>
        </w:rPr>
        <w:t>": "999",</w:t>
      </w:r>
      <w:r w:rsidRPr="005B502F">
        <w:rPr>
          <w:lang w:val="en-US"/>
        </w:rPr>
        <w:br/>
        <w:t xml:space="preserve">    "</w:t>
      </w:r>
      <w:r w:rsidRPr="00693ADE">
        <w:rPr>
          <w:lang w:val="en-US"/>
        </w:rPr>
        <w:t>snils</w:t>
      </w:r>
      <w:r w:rsidRPr="005B502F">
        <w:rPr>
          <w:lang w:val="en-US"/>
        </w:rPr>
        <w:t>": "12345678964",</w:t>
      </w:r>
      <w:r w:rsidRPr="005B502F">
        <w:rPr>
          <w:lang w:val="en-US"/>
        </w:rPr>
        <w:br/>
        <w:t xml:space="preserve">    "</w:t>
      </w:r>
      <w:r w:rsidRPr="00693ADE">
        <w:rPr>
          <w:lang w:val="en-US"/>
        </w:rPr>
        <w:t>contractDate</w:t>
      </w:r>
      <w:r w:rsidRPr="005B502F">
        <w:rPr>
          <w:lang w:val="en-US"/>
        </w:rPr>
        <w:t>": "2015-11-1</w:t>
      </w:r>
      <w:r w:rsidRPr="00693ADE">
        <w:rPr>
          <w:lang w:val="en-US"/>
        </w:rPr>
        <w:t>9",</w:t>
      </w:r>
      <w:r w:rsidRPr="00693ADE">
        <w:rPr>
          <w:lang w:val="en-US"/>
        </w:rPr>
        <w:br/>
        <w:t xml:space="preserve">    "contractNumber": "191120150001",</w:t>
      </w:r>
      <w:r w:rsidRPr="00693ADE">
        <w:rPr>
          <w:lang w:val="en-US"/>
        </w:rPr>
        <w:br/>
        <w:t xml:space="preserve">    "services": {"ContractServiceList": [</w:t>
      </w:r>
      <w:r w:rsidRPr="00693ADE">
        <w:rPr>
          <w:lang w:val="en-US"/>
        </w:rPr>
        <w:br/>
        <w:t xml:space="preserve">        {</w:t>
      </w:r>
      <w:r w:rsidRPr="00693ADE">
        <w:rPr>
          <w:lang w:val="en-US"/>
        </w:rPr>
        <w:br/>
        <w:t xml:space="preserve">            "serviceName": "serviceName",</w:t>
      </w:r>
      <w:r w:rsidRPr="00693ADE">
        <w:rPr>
          <w:lang w:val="en-US"/>
        </w:rPr>
        <w:br/>
        <w:t xml:space="preserve">            "paymentDate": "2015-10-01",</w:t>
      </w:r>
      <w:r w:rsidRPr="00693ADE">
        <w:rPr>
          <w:lang w:val="en-US"/>
        </w:rPr>
        <w:br/>
        <w:t xml:space="preserve">            "renderDate": "2015-10-01",</w:t>
      </w:r>
      <w:r w:rsidRPr="00693ADE">
        <w:rPr>
          <w:lang w:val="en-US"/>
        </w:rPr>
        <w:br/>
        <w:t xml:space="preserve">            "cost": "123"</w:t>
      </w:r>
      <w:r w:rsidRPr="00693ADE">
        <w:rPr>
          <w:lang w:val="en-US"/>
        </w:rPr>
        <w:br/>
        <w:t xml:space="preserve">        },</w:t>
      </w:r>
      <w:r w:rsidRPr="00693ADE">
        <w:rPr>
          <w:lang w:val="en-US"/>
        </w:rPr>
        <w:br/>
        <w:t xml:space="preserve">        {</w:t>
      </w:r>
      <w:r w:rsidRPr="00693ADE">
        <w:rPr>
          <w:lang w:val="en-US"/>
        </w:rPr>
        <w:br/>
        <w:t xml:space="preserve">            "serviceName": "serviceName",</w:t>
      </w:r>
      <w:r w:rsidRPr="00693ADE">
        <w:rPr>
          <w:lang w:val="en-US"/>
        </w:rPr>
        <w:br/>
        <w:t xml:space="preserve">            "paymentDate": "2015-10-01",</w:t>
      </w:r>
      <w:r w:rsidRPr="00693ADE">
        <w:rPr>
          <w:lang w:val="en-US"/>
        </w:rPr>
        <w:br/>
        <w:t xml:space="preserve">            "cost": "123"</w:t>
      </w:r>
      <w:r w:rsidRPr="00693ADE">
        <w:rPr>
          <w:lang w:val="en-US"/>
        </w:rPr>
        <w:br/>
        <w:t xml:space="preserve">        }</w:t>
      </w:r>
      <w:r w:rsidRPr="00693ADE">
        <w:rPr>
          <w:lang w:val="en-US"/>
        </w:rPr>
        <w:br/>
        <w:t xml:space="preserve">    ]}</w:t>
      </w:r>
      <w:r w:rsidRPr="00693ADE">
        <w:rPr>
          <w:lang w:val="en-US"/>
        </w:rPr>
        <w:br/>
        <w:t>}</w:t>
      </w:r>
    </w:p>
    <w:p w:rsidR="00560E14" w:rsidRDefault="00560E14" w:rsidP="00693ADE">
      <w:pPr>
        <w:spacing w:after="120"/>
        <w:ind w:left="357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Обновление ранее зарегистрированного договора:</w:t>
      </w:r>
    </w:p>
    <w:p w:rsidR="008E4AC0" w:rsidRPr="005B502F" w:rsidRDefault="008E4AC0" w:rsidP="002C6A4F">
      <w:pPr>
        <w:pStyle w:val="affffffff3"/>
      </w:pPr>
      <w:r w:rsidRPr="005B502F">
        <w:t>{</w:t>
      </w:r>
    </w:p>
    <w:p w:rsidR="008E4AC0" w:rsidRPr="005B502F" w:rsidRDefault="008E4AC0" w:rsidP="002C6A4F">
      <w:pPr>
        <w:pStyle w:val="affffffff3"/>
        <w:rPr>
          <w:b/>
        </w:rPr>
      </w:pPr>
      <w:r w:rsidRPr="005B502F">
        <w:rPr>
          <w:b/>
        </w:rPr>
        <w:t>"</w:t>
      </w:r>
      <w:r>
        <w:rPr>
          <w:b/>
          <w:lang w:val="en-US"/>
        </w:rPr>
        <w:t>id</w:t>
      </w:r>
      <w:r w:rsidRPr="005B502F">
        <w:rPr>
          <w:b/>
        </w:rPr>
        <w:t>":"</w:t>
      </w:r>
      <w:r w:rsidRPr="008E4AC0">
        <w:rPr>
          <w:b/>
          <w:lang w:val="en-US"/>
        </w:rPr>
        <w:t>A</w:t>
      </w:r>
      <w:r w:rsidRPr="005B502F">
        <w:rPr>
          <w:b/>
        </w:rPr>
        <w:t>18049</w:t>
      </w:r>
      <w:r w:rsidRPr="008E4AC0">
        <w:rPr>
          <w:b/>
          <w:lang w:val="en-US"/>
        </w:rPr>
        <w:t>B</w:t>
      </w:r>
      <w:r w:rsidRPr="005B502F">
        <w:rPr>
          <w:b/>
        </w:rPr>
        <w:t>8-2561-42</w:t>
      </w:r>
      <w:r w:rsidRPr="008E4AC0">
        <w:rPr>
          <w:b/>
          <w:lang w:val="en-US"/>
        </w:rPr>
        <w:t>E</w:t>
      </w:r>
      <w:r w:rsidRPr="005B502F">
        <w:rPr>
          <w:b/>
        </w:rPr>
        <w:t>2-8049-</w:t>
      </w:r>
      <w:r w:rsidRPr="008E4AC0">
        <w:rPr>
          <w:b/>
          <w:lang w:val="en-US"/>
        </w:rPr>
        <w:t>B</w:t>
      </w:r>
      <w:r w:rsidRPr="005B502F">
        <w:rPr>
          <w:b/>
        </w:rPr>
        <w:t>8256152</w:t>
      </w:r>
      <w:r w:rsidRPr="008E4AC0">
        <w:rPr>
          <w:b/>
          <w:lang w:val="en-US"/>
        </w:rPr>
        <w:t>E</w:t>
      </w:r>
      <w:r w:rsidRPr="005B502F">
        <w:rPr>
          <w:b/>
        </w:rPr>
        <w:t>228",</w:t>
      </w:r>
    </w:p>
    <w:p w:rsidR="008E4AC0" w:rsidRPr="008E4AC0" w:rsidRDefault="008E4AC0" w:rsidP="002C6A4F">
      <w:pPr>
        <w:pStyle w:val="affffffff3"/>
        <w:rPr>
          <w:lang w:val="en-US"/>
        </w:rPr>
      </w:pPr>
      <w:r w:rsidRPr="005B502F">
        <w:t xml:space="preserve">    </w:t>
      </w:r>
      <w:r w:rsidRPr="008E4AC0">
        <w:rPr>
          <w:lang w:val="en-US"/>
        </w:rPr>
        <w:t>"mcod": "999",</w:t>
      </w:r>
    </w:p>
    <w:p w:rsidR="008E4AC0" w:rsidRPr="008E4AC0" w:rsidRDefault="008E4AC0" w:rsidP="002C6A4F">
      <w:pPr>
        <w:pStyle w:val="affffffff3"/>
        <w:rPr>
          <w:lang w:val="en-US"/>
        </w:rPr>
      </w:pPr>
      <w:r w:rsidRPr="008E4AC0">
        <w:rPr>
          <w:lang w:val="en-US"/>
        </w:rPr>
        <w:t xml:space="preserve">    "snils": "12345678964",</w:t>
      </w:r>
    </w:p>
    <w:p w:rsidR="008E4AC0" w:rsidRPr="008E4AC0" w:rsidRDefault="008E4AC0" w:rsidP="002C6A4F">
      <w:pPr>
        <w:pStyle w:val="affffffff3"/>
        <w:rPr>
          <w:lang w:val="en-US"/>
        </w:rPr>
      </w:pPr>
      <w:r w:rsidRPr="008E4AC0">
        <w:rPr>
          <w:lang w:val="en-US"/>
        </w:rPr>
        <w:t xml:space="preserve">    "contractDate": "2015-11-19",</w:t>
      </w:r>
    </w:p>
    <w:p w:rsidR="008E4AC0" w:rsidRPr="008E4AC0" w:rsidRDefault="008E4AC0" w:rsidP="002C6A4F">
      <w:pPr>
        <w:pStyle w:val="affffffff3"/>
        <w:rPr>
          <w:lang w:val="en-US"/>
        </w:rPr>
      </w:pPr>
      <w:r w:rsidRPr="008E4AC0">
        <w:rPr>
          <w:lang w:val="en-US"/>
        </w:rPr>
        <w:t xml:space="preserve">    "contractNumber": "191120150001",</w:t>
      </w:r>
    </w:p>
    <w:p w:rsidR="008E4AC0" w:rsidRPr="008E4AC0" w:rsidRDefault="008E4AC0" w:rsidP="002C6A4F">
      <w:pPr>
        <w:pStyle w:val="affffffff3"/>
        <w:rPr>
          <w:lang w:val="en-US"/>
        </w:rPr>
      </w:pPr>
      <w:r w:rsidRPr="008E4AC0">
        <w:rPr>
          <w:lang w:val="en-US"/>
        </w:rPr>
        <w:t xml:space="preserve">    "services": {"ContractServiceList": [</w:t>
      </w:r>
    </w:p>
    <w:p w:rsidR="008E4AC0" w:rsidRPr="008E4AC0" w:rsidRDefault="008E4AC0" w:rsidP="002C6A4F">
      <w:pPr>
        <w:pStyle w:val="affffffff3"/>
        <w:rPr>
          <w:lang w:val="en-US"/>
        </w:rPr>
      </w:pPr>
      <w:r w:rsidRPr="008E4AC0">
        <w:rPr>
          <w:lang w:val="en-US"/>
        </w:rPr>
        <w:t xml:space="preserve">        {</w:t>
      </w:r>
    </w:p>
    <w:p w:rsidR="008E4AC0" w:rsidRPr="008E4AC0" w:rsidRDefault="008E4AC0" w:rsidP="002C6A4F">
      <w:pPr>
        <w:pStyle w:val="affffffff3"/>
        <w:rPr>
          <w:lang w:val="en-US"/>
        </w:rPr>
      </w:pPr>
      <w:r w:rsidRPr="008E4AC0">
        <w:rPr>
          <w:lang w:val="en-US"/>
        </w:rPr>
        <w:t xml:space="preserve">            "serviceName": "serviceName",</w:t>
      </w:r>
    </w:p>
    <w:p w:rsidR="008E4AC0" w:rsidRPr="008E4AC0" w:rsidRDefault="008E4AC0" w:rsidP="002C6A4F">
      <w:pPr>
        <w:pStyle w:val="affffffff3"/>
        <w:rPr>
          <w:lang w:val="en-US"/>
        </w:rPr>
      </w:pPr>
      <w:r w:rsidRPr="008E4AC0">
        <w:rPr>
          <w:lang w:val="en-US"/>
        </w:rPr>
        <w:t xml:space="preserve">            "paymentDate": "2015-10-01",</w:t>
      </w:r>
    </w:p>
    <w:p w:rsidR="008E4AC0" w:rsidRPr="008E4AC0" w:rsidRDefault="008E4AC0" w:rsidP="002C6A4F">
      <w:pPr>
        <w:pStyle w:val="affffffff3"/>
        <w:rPr>
          <w:lang w:val="en-US"/>
        </w:rPr>
      </w:pPr>
      <w:r w:rsidRPr="008E4AC0">
        <w:rPr>
          <w:lang w:val="en-US"/>
        </w:rPr>
        <w:t xml:space="preserve">            "renderDate": "2015-10-01",</w:t>
      </w:r>
    </w:p>
    <w:p w:rsidR="008E4AC0" w:rsidRPr="008E4AC0" w:rsidRDefault="008E4AC0" w:rsidP="002C6A4F">
      <w:pPr>
        <w:pStyle w:val="affffffff3"/>
        <w:rPr>
          <w:lang w:val="en-US"/>
        </w:rPr>
      </w:pPr>
      <w:r w:rsidRPr="008E4AC0">
        <w:rPr>
          <w:lang w:val="en-US"/>
        </w:rPr>
        <w:t xml:space="preserve">            "cost": "123"</w:t>
      </w:r>
    </w:p>
    <w:p w:rsidR="008E4AC0" w:rsidRPr="008E4AC0" w:rsidRDefault="008E4AC0" w:rsidP="002C6A4F">
      <w:pPr>
        <w:pStyle w:val="affffffff3"/>
        <w:rPr>
          <w:lang w:val="en-US"/>
        </w:rPr>
      </w:pPr>
      <w:r w:rsidRPr="008E4AC0">
        <w:rPr>
          <w:lang w:val="en-US"/>
        </w:rPr>
        <w:t xml:space="preserve">        },</w:t>
      </w:r>
    </w:p>
    <w:p w:rsidR="008E4AC0" w:rsidRPr="008E4AC0" w:rsidRDefault="008E4AC0" w:rsidP="002C6A4F">
      <w:pPr>
        <w:pStyle w:val="affffffff3"/>
        <w:rPr>
          <w:lang w:val="en-US"/>
        </w:rPr>
      </w:pPr>
      <w:r w:rsidRPr="008E4AC0">
        <w:rPr>
          <w:lang w:val="en-US"/>
        </w:rPr>
        <w:t xml:space="preserve">        {</w:t>
      </w:r>
    </w:p>
    <w:p w:rsidR="008E4AC0" w:rsidRPr="008E4AC0" w:rsidRDefault="008E4AC0" w:rsidP="002C6A4F">
      <w:pPr>
        <w:pStyle w:val="affffffff3"/>
        <w:rPr>
          <w:lang w:val="en-US"/>
        </w:rPr>
      </w:pPr>
      <w:r w:rsidRPr="008E4AC0">
        <w:rPr>
          <w:lang w:val="en-US"/>
        </w:rPr>
        <w:t xml:space="preserve">            "serviceName": "serviceName",</w:t>
      </w:r>
    </w:p>
    <w:p w:rsidR="008E4AC0" w:rsidRPr="008E4AC0" w:rsidRDefault="008E4AC0" w:rsidP="002C6A4F">
      <w:pPr>
        <w:pStyle w:val="affffffff3"/>
        <w:rPr>
          <w:lang w:val="en-US"/>
        </w:rPr>
      </w:pPr>
      <w:r w:rsidRPr="008E4AC0">
        <w:rPr>
          <w:lang w:val="en-US"/>
        </w:rPr>
        <w:t xml:space="preserve">            "paymentDate": "2015-10-01",</w:t>
      </w:r>
    </w:p>
    <w:p w:rsidR="008E4AC0" w:rsidRPr="008E4AC0" w:rsidRDefault="008E4AC0" w:rsidP="002C6A4F">
      <w:pPr>
        <w:pStyle w:val="affffffff3"/>
        <w:rPr>
          <w:lang w:val="en-US"/>
        </w:rPr>
      </w:pPr>
      <w:r w:rsidRPr="008E4AC0">
        <w:rPr>
          <w:lang w:val="en-US"/>
        </w:rPr>
        <w:t xml:space="preserve">            "renderDate": "2015-10-02",</w:t>
      </w:r>
    </w:p>
    <w:p w:rsidR="008E4AC0" w:rsidRPr="008E4AC0" w:rsidRDefault="008E4AC0" w:rsidP="002C6A4F">
      <w:pPr>
        <w:pStyle w:val="affffffff3"/>
        <w:rPr>
          <w:lang w:val="en-US"/>
        </w:rPr>
      </w:pPr>
      <w:r w:rsidRPr="008E4AC0">
        <w:rPr>
          <w:lang w:val="en-US"/>
        </w:rPr>
        <w:t xml:space="preserve">            "cost": "123"</w:t>
      </w:r>
    </w:p>
    <w:p w:rsidR="008E4AC0" w:rsidRPr="008E4AC0" w:rsidRDefault="008E4AC0" w:rsidP="002C6A4F">
      <w:pPr>
        <w:pStyle w:val="affffffff3"/>
        <w:rPr>
          <w:lang w:val="en-US"/>
        </w:rPr>
      </w:pPr>
      <w:r w:rsidRPr="008E4AC0">
        <w:rPr>
          <w:lang w:val="en-US"/>
        </w:rPr>
        <w:t xml:space="preserve">        }</w:t>
      </w:r>
    </w:p>
    <w:p w:rsidR="008E4AC0" w:rsidRPr="008E4AC0" w:rsidRDefault="008E4AC0" w:rsidP="002C6A4F">
      <w:pPr>
        <w:pStyle w:val="affffffff3"/>
        <w:rPr>
          <w:lang w:val="en-US"/>
        </w:rPr>
      </w:pPr>
      <w:r w:rsidRPr="008E4AC0">
        <w:rPr>
          <w:lang w:val="en-US"/>
        </w:rPr>
        <w:t xml:space="preserve">    ]}</w:t>
      </w:r>
    </w:p>
    <w:p w:rsidR="00560E14" w:rsidRPr="008E4AC0" w:rsidRDefault="008E4AC0" w:rsidP="002C6A4F">
      <w:pPr>
        <w:pStyle w:val="affffffff3"/>
        <w:rPr>
          <w:lang w:val="en-US"/>
        </w:rPr>
      </w:pPr>
      <w:r w:rsidRPr="008E4AC0">
        <w:rPr>
          <w:lang w:val="en-US"/>
        </w:rPr>
        <w:t>}</w:t>
      </w:r>
    </w:p>
    <w:p w:rsidR="00693ADE" w:rsidRDefault="00693ADE" w:rsidP="00040001">
      <w:pPr>
        <w:pStyle w:val="af2"/>
        <w:numPr>
          <w:ilvl w:val="2"/>
          <w:numId w:val="33"/>
        </w:numPr>
        <w:spacing w:after="120"/>
        <w:contextualSpacing w:val="0"/>
        <w:rPr>
          <w:b/>
        </w:rPr>
      </w:pPr>
      <w:r>
        <w:rPr>
          <w:b/>
        </w:rPr>
        <w:t>Тело ответа</w:t>
      </w:r>
    </w:p>
    <w:p w:rsidR="00693ADE" w:rsidRDefault="00693ADE" w:rsidP="00693ADE">
      <w:pPr>
        <w:spacing w:after="120"/>
        <w:ind w:firstLine="357"/>
        <w:rPr>
          <w:b/>
        </w:rPr>
      </w:pPr>
      <w:r>
        <w:rPr>
          <w:b/>
        </w:rPr>
        <w:t>Формат тела ответа</w:t>
      </w:r>
    </w:p>
    <w:p w:rsidR="00693ADE" w:rsidRDefault="00693ADE" w:rsidP="00693ADE">
      <w:pPr>
        <w:spacing w:after="120"/>
        <w:ind w:firstLine="357"/>
        <w:rPr>
          <w:b/>
        </w:rPr>
      </w:pPr>
      <w:r w:rsidRPr="00693ADE">
        <w:rPr>
          <w:b/>
        </w:rPr>
        <w:lastRenderedPageBreak/>
        <w:t>JSON</w:t>
      </w:r>
      <w:r>
        <w:rPr>
          <w:b/>
        </w:rPr>
        <w:t>-представление</w:t>
      </w:r>
    </w:p>
    <w:p w:rsidR="00693ADE" w:rsidRPr="00693ADE" w:rsidRDefault="00693ADE" w:rsidP="002C6A4F">
      <w:pPr>
        <w:pStyle w:val="affffffff3"/>
        <w:rPr>
          <w:lang w:val="en-US"/>
        </w:rPr>
      </w:pPr>
      <w:r w:rsidRPr="00693ADE">
        <w:rPr>
          <w:lang w:val="en-US"/>
        </w:rPr>
        <w:t>{</w:t>
      </w:r>
    </w:p>
    <w:p w:rsidR="00693ADE" w:rsidRPr="00693ADE" w:rsidRDefault="00693ADE" w:rsidP="002C6A4F">
      <w:pPr>
        <w:pStyle w:val="affffffff3"/>
        <w:rPr>
          <w:lang w:val="en-US"/>
        </w:rPr>
      </w:pPr>
      <w:r w:rsidRPr="00693ADE">
        <w:rPr>
          <w:lang w:val="en-US"/>
        </w:rPr>
        <w:t xml:space="preserve">   "Id": "A18049B8-2561-42E2-8049-B8256152E228",</w:t>
      </w:r>
    </w:p>
    <w:p w:rsidR="00693ADE" w:rsidRPr="00693ADE" w:rsidRDefault="00693ADE" w:rsidP="002C6A4F">
      <w:pPr>
        <w:pStyle w:val="affffffff3"/>
        <w:rPr>
          <w:lang w:val="en-US"/>
        </w:rPr>
      </w:pPr>
      <w:r w:rsidRPr="00693ADE">
        <w:rPr>
          <w:lang w:val="en-US"/>
        </w:rPr>
        <w:t xml:space="preserve">   "mcod": 999,</w:t>
      </w:r>
    </w:p>
    <w:p w:rsidR="00693ADE" w:rsidRPr="00693ADE" w:rsidRDefault="00693ADE" w:rsidP="002C6A4F">
      <w:pPr>
        <w:pStyle w:val="affffffff3"/>
        <w:rPr>
          <w:lang w:val="en-US"/>
        </w:rPr>
      </w:pPr>
      <w:r w:rsidRPr="00693ADE">
        <w:rPr>
          <w:lang w:val="en-US"/>
        </w:rPr>
        <w:t xml:space="preserve">   "DocumentId": 191120150001,</w:t>
      </w:r>
    </w:p>
    <w:p w:rsidR="00693ADE" w:rsidRPr="00693ADE" w:rsidRDefault="00693ADE" w:rsidP="002C6A4F">
      <w:pPr>
        <w:pStyle w:val="affffffff3"/>
        <w:rPr>
          <w:lang w:val="en-US"/>
        </w:rPr>
      </w:pPr>
      <w:r w:rsidRPr="00693ADE">
        <w:rPr>
          <w:lang w:val="en-US"/>
        </w:rPr>
        <w:t xml:space="preserve">   "ErrorCode": 0,</w:t>
      </w:r>
    </w:p>
    <w:p w:rsidR="00693ADE" w:rsidRPr="00693ADE" w:rsidRDefault="00693ADE" w:rsidP="002C6A4F">
      <w:pPr>
        <w:pStyle w:val="affffffff3"/>
        <w:rPr>
          <w:lang w:val="en-US"/>
        </w:rPr>
      </w:pPr>
      <w:r w:rsidRPr="00693ADE">
        <w:rPr>
          <w:lang w:val="en-US"/>
        </w:rPr>
        <w:t xml:space="preserve">   "ErrorText": ""</w:t>
      </w:r>
    </w:p>
    <w:p w:rsidR="00693ADE" w:rsidRPr="00693ADE" w:rsidRDefault="00693ADE" w:rsidP="002C6A4F">
      <w:pPr>
        <w:pStyle w:val="affffffff3"/>
        <w:rPr>
          <w:lang w:val="en-US"/>
        </w:rPr>
      </w:pPr>
      <w:r w:rsidRPr="00693ADE">
        <w:rPr>
          <w:lang w:val="en-US"/>
        </w:rPr>
        <w:t>}</w:t>
      </w:r>
    </w:p>
    <w:p w:rsidR="00693ADE" w:rsidRPr="007E2C2E" w:rsidRDefault="00693ADE" w:rsidP="00693ADE">
      <w:pPr>
        <w:spacing w:after="120"/>
        <w:ind w:firstLine="357"/>
        <w:rPr>
          <w:b/>
        </w:rPr>
      </w:pPr>
      <w:r>
        <w:rPr>
          <w:b/>
        </w:rPr>
        <w:t>Список</w:t>
      </w:r>
      <w:r w:rsidRPr="007E2C2E">
        <w:rPr>
          <w:b/>
        </w:rPr>
        <w:t xml:space="preserve"> </w:t>
      </w:r>
      <w:r>
        <w:rPr>
          <w:b/>
        </w:rPr>
        <w:t>возможных</w:t>
      </w:r>
      <w:r w:rsidRPr="007E2C2E">
        <w:rPr>
          <w:b/>
        </w:rPr>
        <w:t xml:space="preserve"> </w:t>
      </w:r>
      <w:r>
        <w:rPr>
          <w:b/>
        </w:rPr>
        <w:t>ошибок</w:t>
      </w:r>
    </w:p>
    <w:p w:rsidR="007E2C2E" w:rsidRPr="00114D51" w:rsidRDefault="007E2C2E" w:rsidP="00693ADE">
      <w:pPr>
        <w:rPr>
          <w:rFonts w:ascii="Verdana" w:hAnsi="Verdana" w:cs="Times New Roman"/>
          <w:sz w:val="20"/>
          <w:szCs w:val="20"/>
        </w:rPr>
      </w:pPr>
      <w:r w:rsidRPr="00114D51">
        <w:rPr>
          <w:rFonts w:ascii="Verdana" w:hAnsi="Verdana" w:cs="Times New Roman"/>
          <w:sz w:val="20"/>
          <w:szCs w:val="20"/>
        </w:rPr>
        <w:t>-1: Неверный СНИЛС. Текст ошибки:</w:t>
      </w:r>
    </w:p>
    <w:p w:rsidR="007E2C2E" w:rsidRPr="007E2C2E" w:rsidRDefault="007E2C2E" w:rsidP="002C6A4F">
      <w:pPr>
        <w:pStyle w:val="affffffff3"/>
      </w:pPr>
      <w:r w:rsidRPr="007E2C2E">
        <w:t>{</w:t>
      </w:r>
    </w:p>
    <w:p w:rsidR="007E2C2E" w:rsidRPr="007E2C2E" w:rsidRDefault="007E2C2E" w:rsidP="002C6A4F">
      <w:pPr>
        <w:pStyle w:val="affffffff3"/>
      </w:pPr>
      <w:r w:rsidRPr="007E2C2E">
        <w:t xml:space="preserve">   "ErrorCode": -1,</w:t>
      </w:r>
    </w:p>
    <w:p w:rsidR="007E2C2E" w:rsidRPr="005B502F" w:rsidRDefault="007E2C2E" w:rsidP="002C6A4F">
      <w:pPr>
        <w:pStyle w:val="affffffff3"/>
        <w:rPr>
          <w:lang w:val="en-US"/>
        </w:rPr>
      </w:pPr>
      <w:r w:rsidRPr="005B502F">
        <w:rPr>
          <w:lang w:val="en-US"/>
        </w:rPr>
        <w:t xml:space="preserve">   "ErrorText": "Incorrect length of the SNILS code: 12 (must be 11 numbers)"</w:t>
      </w:r>
    </w:p>
    <w:p w:rsidR="007E2C2E" w:rsidRPr="007E2C2E" w:rsidRDefault="007E2C2E" w:rsidP="002C6A4F">
      <w:pPr>
        <w:pStyle w:val="affffffff3"/>
      </w:pPr>
      <w:r w:rsidRPr="007E2C2E">
        <w:t>}</w:t>
      </w:r>
    </w:p>
    <w:p w:rsidR="007E2C2E" w:rsidRPr="005B502F" w:rsidRDefault="00693ADE" w:rsidP="00693ADE">
      <w:pPr>
        <w:rPr>
          <w:lang w:val="en-US"/>
        </w:rPr>
      </w:pPr>
      <w:r w:rsidRPr="007E2C2E">
        <w:t>-</w:t>
      </w:r>
      <w:r w:rsidRPr="00114D51">
        <w:rPr>
          <w:rFonts w:ascii="Verdana" w:hAnsi="Verdana" w:cs="Times New Roman"/>
          <w:sz w:val="20"/>
          <w:szCs w:val="20"/>
        </w:rPr>
        <w:t>2</w:t>
      </w:r>
      <w:r w:rsidR="007E2C2E" w:rsidRPr="00114D51">
        <w:rPr>
          <w:rFonts w:ascii="Verdana" w:hAnsi="Verdana" w:cs="Times New Roman"/>
          <w:sz w:val="20"/>
          <w:szCs w:val="20"/>
        </w:rPr>
        <w:t xml:space="preserve">: </w:t>
      </w:r>
      <w:r w:rsidRPr="00114D51">
        <w:rPr>
          <w:rFonts w:ascii="Verdana" w:hAnsi="Verdana" w:cs="Times New Roman"/>
          <w:sz w:val="20"/>
          <w:szCs w:val="20"/>
        </w:rPr>
        <w:t>Уже существует договор с указанными реквизитами (код МО, номер договора, дата договора). Текст</w:t>
      </w:r>
      <w:r w:rsidRPr="005B502F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Pr="00114D51">
        <w:rPr>
          <w:rFonts w:ascii="Verdana" w:hAnsi="Verdana" w:cs="Times New Roman"/>
          <w:sz w:val="20"/>
          <w:szCs w:val="20"/>
        </w:rPr>
        <w:t>ошибки</w:t>
      </w:r>
      <w:r w:rsidRPr="005B502F">
        <w:rPr>
          <w:rFonts w:ascii="Verdana" w:hAnsi="Verdana" w:cs="Times New Roman"/>
          <w:sz w:val="20"/>
          <w:szCs w:val="20"/>
          <w:lang w:val="en-US"/>
        </w:rPr>
        <w:t>:</w:t>
      </w:r>
      <w:r w:rsidRPr="005B502F">
        <w:rPr>
          <w:lang w:val="en-US"/>
        </w:rPr>
        <w:t xml:space="preserve"> </w:t>
      </w:r>
    </w:p>
    <w:p w:rsidR="00693ADE" w:rsidRPr="005B502F" w:rsidRDefault="00693ADE" w:rsidP="002C6A4F">
      <w:pPr>
        <w:pStyle w:val="affffffff3"/>
        <w:rPr>
          <w:lang w:val="en-US"/>
        </w:rPr>
      </w:pPr>
      <w:r w:rsidRPr="005B502F">
        <w:rPr>
          <w:lang w:val="en-US"/>
        </w:rPr>
        <w:t>{</w:t>
      </w:r>
    </w:p>
    <w:p w:rsidR="00693ADE" w:rsidRPr="007E2C2E" w:rsidRDefault="00693ADE" w:rsidP="002C6A4F">
      <w:pPr>
        <w:pStyle w:val="affffffff3"/>
        <w:rPr>
          <w:lang w:val="en-US"/>
        </w:rPr>
      </w:pPr>
      <w:r w:rsidRPr="005B502F">
        <w:rPr>
          <w:lang w:val="en-US"/>
        </w:rPr>
        <w:t xml:space="preserve">   </w:t>
      </w:r>
      <w:r w:rsidRPr="007E2C2E">
        <w:rPr>
          <w:lang w:val="en-US"/>
        </w:rPr>
        <w:t>"ErrorCode": -2,</w:t>
      </w:r>
    </w:p>
    <w:p w:rsidR="00693ADE" w:rsidRPr="007E2C2E" w:rsidRDefault="00693ADE" w:rsidP="002C6A4F">
      <w:pPr>
        <w:pStyle w:val="affffffff3"/>
        <w:rPr>
          <w:lang w:val="en-US"/>
        </w:rPr>
      </w:pPr>
      <w:r w:rsidRPr="007E2C2E">
        <w:rPr>
          <w:lang w:val="en-US"/>
        </w:rPr>
        <w:t xml:space="preserve">   "ErrorText": "Has been found a contract with the same local identifiers, id=\"A18049B8-2561-42E2-8049-B8256152E228\""</w:t>
      </w:r>
    </w:p>
    <w:p w:rsidR="007E2C2E" w:rsidRPr="005B502F" w:rsidRDefault="00693ADE" w:rsidP="002C6A4F">
      <w:pPr>
        <w:pStyle w:val="affffffff3"/>
      </w:pPr>
      <w:r w:rsidRPr="005B502F">
        <w:t>}</w:t>
      </w:r>
    </w:p>
    <w:p w:rsidR="007E2C2E" w:rsidRPr="007E2C2E" w:rsidRDefault="007E2C2E" w:rsidP="00AF31C9">
      <w:pPr>
        <w:spacing w:line="240" w:lineRule="auto"/>
        <w:ind w:firstLine="357"/>
        <w:rPr>
          <w:rFonts w:ascii="Verdana" w:hAnsi="Verdana" w:cs="Times New Roman"/>
          <w:sz w:val="20"/>
          <w:szCs w:val="20"/>
          <w:lang w:val="en-US"/>
        </w:rPr>
      </w:pPr>
      <w:r w:rsidRPr="007E2C2E">
        <w:rPr>
          <w:rFonts w:ascii="Verdana" w:hAnsi="Verdana" w:cs="Times New Roman"/>
          <w:sz w:val="20"/>
          <w:szCs w:val="20"/>
        </w:rPr>
        <w:t>-4</w:t>
      </w:r>
      <w:r>
        <w:rPr>
          <w:rFonts w:ascii="Verdana" w:hAnsi="Verdana" w:cs="Times New Roman"/>
          <w:sz w:val="20"/>
          <w:szCs w:val="20"/>
        </w:rPr>
        <w:t>: Даты договора или оказания услуг некорректные. Текст</w:t>
      </w:r>
      <w:r w:rsidRPr="007E2C2E">
        <w:rPr>
          <w:rFonts w:ascii="Verdana" w:hAnsi="Verdana" w:cs="Times New Roman"/>
          <w:sz w:val="20"/>
          <w:szCs w:val="20"/>
          <w:lang w:val="en-US"/>
        </w:rPr>
        <w:t xml:space="preserve"> </w:t>
      </w:r>
      <w:r>
        <w:rPr>
          <w:rFonts w:ascii="Verdana" w:hAnsi="Verdana" w:cs="Times New Roman"/>
          <w:sz w:val="20"/>
          <w:szCs w:val="20"/>
        </w:rPr>
        <w:t>ошибки</w:t>
      </w:r>
      <w:r w:rsidRPr="007E2C2E">
        <w:rPr>
          <w:rFonts w:ascii="Verdana" w:hAnsi="Verdana" w:cs="Times New Roman"/>
          <w:sz w:val="20"/>
          <w:szCs w:val="20"/>
          <w:lang w:val="en-US"/>
        </w:rPr>
        <w:t>:</w:t>
      </w:r>
    </w:p>
    <w:p w:rsidR="007E2C2E" w:rsidRPr="007E2C2E" w:rsidRDefault="007E2C2E" w:rsidP="002C6A4F">
      <w:pPr>
        <w:pStyle w:val="affffffff3"/>
        <w:rPr>
          <w:lang w:val="en-US"/>
        </w:rPr>
      </w:pPr>
      <w:r w:rsidRPr="007E2C2E">
        <w:rPr>
          <w:lang w:val="en-US"/>
        </w:rPr>
        <w:t>{</w:t>
      </w:r>
    </w:p>
    <w:p w:rsidR="007E2C2E" w:rsidRPr="007E2C2E" w:rsidRDefault="007E2C2E" w:rsidP="002C6A4F">
      <w:pPr>
        <w:pStyle w:val="affffffff3"/>
        <w:rPr>
          <w:lang w:val="en-US"/>
        </w:rPr>
      </w:pPr>
      <w:r w:rsidRPr="007E2C2E">
        <w:rPr>
          <w:lang w:val="en-US"/>
        </w:rPr>
        <w:t xml:space="preserve">   "ErrorCode": -4,</w:t>
      </w:r>
    </w:p>
    <w:p w:rsidR="007E2C2E" w:rsidRPr="007E2C2E" w:rsidRDefault="007E2C2E" w:rsidP="002C6A4F">
      <w:pPr>
        <w:pStyle w:val="affffffff3"/>
        <w:rPr>
          <w:lang w:val="en-US"/>
        </w:rPr>
      </w:pPr>
      <w:r w:rsidRPr="007E2C2E">
        <w:rPr>
          <w:lang w:val="en-US"/>
        </w:rPr>
        <w:t xml:space="preserve">   "ErrorText": "Date of contract can not be in the future"</w:t>
      </w:r>
    </w:p>
    <w:p w:rsidR="007E2C2E" w:rsidRPr="005B502F" w:rsidRDefault="007E2C2E" w:rsidP="002C6A4F">
      <w:pPr>
        <w:pStyle w:val="affffffff3"/>
        <w:rPr>
          <w:lang w:val="en-US"/>
        </w:rPr>
      </w:pPr>
      <w:r w:rsidRPr="005B502F">
        <w:rPr>
          <w:lang w:val="en-US"/>
        </w:rPr>
        <w:t>}</w:t>
      </w:r>
    </w:p>
    <w:p w:rsidR="007E2C2E" w:rsidRPr="007E2C2E" w:rsidRDefault="007E2C2E" w:rsidP="002C6A4F">
      <w:pPr>
        <w:pStyle w:val="affffffff3"/>
        <w:rPr>
          <w:lang w:val="en-US"/>
        </w:rPr>
      </w:pPr>
      <w:r w:rsidRPr="007E2C2E">
        <w:rPr>
          <w:lang w:val="en-US"/>
        </w:rPr>
        <w:t>{</w:t>
      </w:r>
    </w:p>
    <w:p w:rsidR="007E2C2E" w:rsidRPr="007E2C2E" w:rsidRDefault="007E2C2E" w:rsidP="002C6A4F">
      <w:pPr>
        <w:pStyle w:val="affffffff3"/>
        <w:rPr>
          <w:lang w:val="en-US"/>
        </w:rPr>
      </w:pPr>
      <w:r w:rsidRPr="007E2C2E">
        <w:rPr>
          <w:lang w:val="en-US"/>
        </w:rPr>
        <w:t xml:space="preserve">   "ErrorCode": -4,</w:t>
      </w:r>
    </w:p>
    <w:p w:rsidR="007E2C2E" w:rsidRPr="007E2C2E" w:rsidRDefault="007E2C2E" w:rsidP="002C6A4F">
      <w:pPr>
        <w:pStyle w:val="affffffff3"/>
        <w:rPr>
          <w:lang w:val="en-US"/>
        </w:rPr>
      </w:pPr>
      <w:r w:rsidRPr="007E2C2E">
        <w:rPr>
          <w:lang w:val="en-US"/>
        </w:rPr>
        <w:t xml:space="preserve">   "ErrorText": "Payment date may not be later than the render date"</w:t>
      </w:r>
    </w:p>
    <w:p w:rsidR="007E2C2E" w:rsidRDefault="007E2C2E" w:rsidP="002C6A4F">
      <w:pPr>
        <w:pStyle w:val="affffffff3"/>
      </w:pPr>
      <w:r>
        <w:t>}</w:t>
      </w:r>
    </w:p>
    <w:p w:rsidR="008E4AC0" w:rsidRDefault="007E2C2E" w:rsidP="007E2C2E">
      <w:pPr>
        <w:spacing w:after="0" w:line="240" w:lineRule="auto"/>
        <w:ind w:firstLine="357"/>
        <w:rPr>
          <w:rFonts w:ascii="Verdana" w:hAnsi="Verdana" w:cs="Times New Roman"/>
          <w:sz w:val="20"/>
          <w:szCs w:val="20"/>
        </w:rPr>
      </w:pPr>
      <w:r w:rsidRPr="007E2C2E">
        <w:rPr>
          <w:rFonts w:ascii="Verdana" w:hAnsi="Verdana" w:cs="Times New Roman"/>
          <w:sz w:val="20"/>
          <w:szCs w:val="20"/>
        </w:rPr>
        <w:t>-1603: Неизвестная ошибка. В случае получения такой ошибки необходимо действовать согласно п. 8 настоящего регламента.</w:t>
      </w:r>
    </w:p>
    <w:p w:rsidR="008E4AC0" w:rsidRDefault="008E4AC0" w:rsidP="007E2C2E">
      <w:pPr>
        <w:spacing w:after="0" w:line="240" w:lineRule="auto"/>
        <w:ind w:firstLine="357"/>
        <w:rPr>
          <w:rFonts w:ascii="Verdana" w:hAnsi="Verdana" w:cs="Times New Roman"/>
          <w:sz w:val="20"/>
          <w:szCs w:val="20"/>
        </w:rPr>
      </w:pPr>
    </w:p>
    <w:p w:rsidR="008E4AC0" w:rsidRDefault="008E4AC0" w:rsidP="00040001">
      <w:pPr>
        <w:pStyle w:val="af2"/>
        <w:numPr>
          <w:ilvl w:val="1"/>
          <w:numId w:val="33"/>
        </w:numPr>
        <w:spacing w:after="120"/>
        <w:contextualSpacing w:val="0"/>
        <w:rPr>
          <w:b/>
        </w:rPr>
      </w:pPr>
      <w:r>
        <w:rPr>
          <w:b/>
        </w:rPr>
        <w:t xml:space="preserve"> Поиск</w:t>
      </w:r>
      <w:r w:rsidRPr="00FC3208">
        <w:rPr>
          <w:b/>
        </w:rPr>
        <w:t xml:space="preserve"> </w:t>
      </w:r>
      <w:r>
        <w:rPr>
          <w:b/>
        </w:rPr>
        <w:t>сведений о платных услугах</w:t>
      </w:r>
      <w:r w:rsidRPr="002174AF">
        <w:rPr>
          <w:b/>
        </w:rPr>
        <w:t xml:space="preserve"> </w:t>
      </w:r>
    </w:p>
    <w:p w:rsidR="008E4AC0" w:rsidRDefault="008E4AC0" w:rsidP="00040001">
      <w:pPr>
        <w:pStyle w:val="af2"/>
        <w:numPr>
          <w:ilvl w:val="2"/>
          <w:numId w:val="33"/>
        </w:numPr>
        <w:spacing w:after="120"/>
        <w:contextualSpacing w:val="0"/>
        <w:rPr>
          <w:b/>
        </w:rPr>
      </w:pPr>
      <w:r w:rsidRPr="002174AF">
        <w:rPr>
          <w:b/>
        </w:rPr>
        <w:t>Параметры</w:t>
      </w:r>
      <w:r>
        <w:rPr>
          <w:b/>
        </w:rPr>
        <w:t xml:space="preserve"> запроса</w:t>
      </w:r>
    </w:p>
    <w:p w:rsidR="008E4AC0" w:rsidRDefault="008E4AC0" w:rsidP="00040001">
      <w:pPr>
        <w:pStyle w:val="1b"/>
        <w:numPr>
          <w:ilvl w:val="0"/>
          <w:numId w:val="34"/>
        </w:numPr>
        <w:spacing w:after="120"/>
        <w:ind w:left="56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</w:rPr>
        <w:t>query Объект-фильтр с набором атрибутов для поиска</w:t>
      </w:r>
      <w:r w:rsidR="00AF31C9">
        <w:rPr>
          <w:rFonts w:ascii="Verdana" w:hAnsi="Verdana"/>
          <w:sz w:val="20"/>
          <w:szCs w:val="20"/>
        </w:rPr>
        <w:t>;</w:t>
      </w:r>
    </w:p>
    <w:p w:rsidR="008E4AC0" w:rsidRPr="00051DCE" w:rsidRDefault="008E4AC0" w:rsidP="00040001">
      <w:pPr>
        <w:pStyle w:val="1b"/>
        <w:numPr>
          <w:ilvl w:val="0"/>
          <w:numId w:val="34"/>
        </w:numPr>
        <w:spacing w:after="120"/>
        <w:ind w:left="567"/>
        <w:rPr>
          <w:rFonts w:ascii="Verdana" w:hAnsi="Verdana"/>
          <w:sz w:val="20"/>
          <w:szCs w:val="20"/>
        </w:rPr>
      </w:pPr>
      <w:r w:rsidRPr="0038441B">
        <w:rPr>
          <w:rFonts w:ascii="Verdana" w:hAnsi="Verdana"/>
          <w:sz w:val="20"/>
          <w:szCs w:val="20"/>
        </w:rPr>
        <w:t xml:space="preserve">[0..1] needChainSync </w:t>
      </w:r>
      <w:r>
        <w:rPr>
          <w:rFonts w:ascii="Verdana" w:hAnsi="Verdana"/>
          <w:sz w:val="20"/>
          <w:szCs w:val="20"/>
        </w:rPr>
        <w:t>Отметка о небходимости трансляции новых сведений о платных услугах по указанному пациенту в</w:t>
      </w:r>
      <w:r w:rsidR="00060600">
        <w:rPr>
          <w:rFonts w:ascii="Verdana" w:hAnsi="Verdana"/>
          <w:sz w:val="20"/>
          <w:szCs w:val="20"/>
        </w:rPr>
        <w:t>о внешний</w:t>
      </w:r>
      <w:r>
        <w:rPr>
          <w:rFonts w:ascii="Verdana" w:hAnsi="Verdana"/>
          <w:sz w:val="20"/>
          <w:szCs w:val="20"/>
        </w:rPr>
        <w:t xml:space="preserve"> сервис</w:t>
      </w:r>
      <w:r w:rsidR="00AF31C9">
        <w:rPr>
          <w:rFonts w:ascii="Verdana" w:hAnsi="Verdana"/>
          <w:sz w:val="20"/>
          <w:szCs w:val="20"/>
        </w:rPr>
        <w:t>.</w:t>
      </w:r>
    </w:p>
    <w:p w:rsidR="008E4AC0" w:rsidRDefault="008E4AC0" w:rsidP="008E4AC0">
      <w:pPr>
        <w:spacing w:after="120"/>
        <w:ind w:left="142"/>
        <w:rPr>
          <w:b/>
        </w:rPr>
      </w:pPr>
      <w:r w:rsidRPr="002020CD">
        <w:rPr>
          <w:b/>
        </w:rPr>
        <w:t xml:space="preserve">Формат </w:t>
      </w:r>
      <w:r>
        <w:rPr>
          <w:b/>
        </w:rPr>
        <w:t>фильтра</w:t>
      </w:r>
      <w:r w:rsidRPr="002020CD">
        <w:rPr>
          <w:b/>
        </w:rPr>
        <w:t>:</w:t>
      </w:r>
    </w:p>
    <w:p w:rsidR="008E4AC0" w:rsidRDefault="008E4AC0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FilterObject</w:t>
      </w:r>
      <w:r>
        <w:rPr>
          <w:rFonts w:ascii="Verdana" w:hAnsi="Verdana"/>
          <w:sz w:val="20"/>
          <w:szCs w:val="20"/>
        </w:rPr>
        <w:t xml:space="preserve"> Корневой элемент</w:t>
      </w:r>
    </w:p>
    <w:p w:rsidR="008E4AC0" w:rsidRDefault="008E4AC0" w:rsidP="008E4AC0">
      <w:pPr>
        <w:pStyle w:val="1b"/>
        <w:spacing w:after="120"/>
        <w:ind w:left="714" w:firstLine="0"/>
        <w:rPr>
          <w:rFonts w:ascii="Verdana" w:hAnsi="Verdana"/>
          <w:sz w:val="20"/>
          <w:szCs w:val="20"/>
        </w:rPr>
      </w:pPr>
      <w:r w:rsidRPr="005C2AC9">
        <w:rPr>
          <w:rFonts w:ascii="Verdana" w:hAnsi="Verdana"/>
          <w:sz w:val="20"/>
          <w:szCs w:val="20"/>
        </w:rPr>
        <w:t>[1..*]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Критерий поиска</w:t>
      </w:r>
    </w:p>
    <w:p w:rsidR="008E4AC0" w:rsidRDefault="008E4AC0" w:rsidP="008E4AC0">
      <w:pPr>
        <w:pStyle w:val="1b"/>
        <w:spacing w:after="120"/>
        <w:ind w:left="714" w:firstLine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ab/>
      </w:r>
      <w:r w:rsidRPr="005C2AC9">
        <w:rPr>
          <w:rFonts w:ascii="Verdana" w:hAnsi="Verdana"/>
          <w:sz w:val="20"/>
          <w:szCs w:val="20"/>
        </w:rPr>
        <w:t>[1]</w:t>
      </w:r>
      <w:r>
        <w:rPr>
          <w:rFonts w:ascii="Verdana" w:hAnsi="Verdana"/>
          <w:sz w:val="20"/>
          <w:szCs w:val="20"/>
          <w:lang w:val="en-US"/>
        </w:rPr>
        <w:t xml:space="preserve"> Property Название критерия</w:t>
      </w:r>
    </w:p>
    <w:p w:rsidR="008E4AC0" w:rsidRDefault="008E4AC0" w:rsidP="008E4AC0">
      <w:pPr>
        <w:pStyle w:val="1b"/>
        <w:spacing w:after="120"/>
        <w:ind w:left="714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ab/>
      </w:r>
      <w:r w:rsidRPr="005C2AC9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</w:rPr>
        <w:t>Value</w:t>
      </w:r>
      <w:r w:rsidRPr="005C2AC9">
        <w:rPr>
          <w:rFonts w:ascii="Verdana" w:hAnsi="Verdana"/>
          <w:sz w:val="20"/>
          <w:szCs w:val="20"/>
        </w:rPr>
        <w:t xml:space="preserve"> Значение критерия</w:t>
      </w:r>
    </w:p>
    <w:p w:rsidR="008E4AC0" w:rsidRDefault="008E4AC0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>[</w:t>
      </w:r>
      <w:r w:rsidRPr="0038441B">
        <w:rPr>
          <w:rFonts w:ascii="Verdana" w:hAnsi="Verdana"/>
          <w:sz w:val="20"/>
          <w:szCs w:val="20"/>
        </w:rPr>
        <w:t>0..</w:t>
      </w:r>
      <w:r w:rsidRPr="00036977">
        <w:rPr>
          <w:rFonts w:ascii="Verdana" w:hAnsi="Verdana"/>
          <w:sz w:val="20"/>
          <w:szCs w:val="20"/>
        </w:rPr>
        <w:t xml:space="preserve">1] </w:t>
      </w:r>
      <w:r w:rsidRPr="0038441B">
        <w:rPr>
          <w:rFonts w:ascii="Verdana" w:hAnsi="Verdana"/>
          <w:sz w:val="20"/>
          <w:szCs w:val="20"/>
        </w:rPr>
        <w:t>needChainSync</w:t>
      </w:r>
      <w:r>
        <w:rPr>
          <w:rFonts w:ascii="Verdana" w:hAnsi="Verdana"/>
          <w:sz w:val="20"/>
          <w:szCs w:val="20"/>
        </w:rPr>
        <w:t xml:space="preserve"> Признак трансляции новый документ, возможные значения: </w:t>
      </w:r>
      <w:r>
        <w:rPr>
          <w:rFonts w:ascii="Verdana" w:hAnsi="Verdana"/>
          <w:sz w:val="20"/>
          <w:szCs w:val="20"/>
          <w:lang w:val="en-US"/>
        </w:rPr>
        <w:t>true</w:t>
      </w:r>
      <w:r w:rsidRPr="0038441B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lang w:val="en-US"/>
        </w:rPr>
        <w:t>false</w:t>
      </w:r>
      <w:r w:rsidRPr="0038441B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Если не указан, распознается системой как </w:t>
      </w:r>
      <w:r>
        <w:rPr>
          <w:rFonts w:ascii="Verdana" w:hAnsi="Verdana"/>
          <w:sz w:val="20"/>
          <w:szCs w:val="20"/>
          <w:lang w:val="en-US"/>
        </w:rPr>
        <w:t>false.</w:t>
      </w:r>
    </w:p>
    <w:p w:rsidR="008E4AC0" w:rsidRPr="005C2AC9" w:rsidRDefault="008E4AC0" w:rsidP="008E4AC0">
      <w:pPr>
        <w:spacing w:after="120"/>
        <w:ind w:left="142"/>
        <w:rPr>
          <w:b/>
          <w:lang w:val="en-US"/>
        </w:rPr>
      </w:pPr>
      <w:r>
        <w:rPr>
          <w:b/>
          <w:lang w:val="en-US"/>
        </w:rPr>
        <w:t>JSON-</w:t>
      </w:r>
      <w:r>
        <w:rPr>
          <w:b/>
        </w:rPr>
        <w:t>представление</w:t>
      </w:r>
      <w:r w:rsidRPr="005C2AC9">
        <w:rPr>
          <w:b/>
          <w:lang w:val="en-US"/>
        </w:rPr>
        <w:t>:</w:t>
      </w:r>
    </w:p>
    <w:p w:rsidR="001046A2" w:rsidRDefault="001046A2" w:rsidP="00AF31C9">
      <w:pPr>
        <w:pStyle w:val="affffffff3"/>
        <w:rPr>
          <w:lang w:val="en-US"/>
        </w:rPr>
      </w:pPr>
      <w:r w:rsidRPr="001046A2">
        <w:rPr>
          <w:lang w:val="en-US"/>
        </w:rPr>
        <w:t>{</w:t>
      </w:r>
    </w:p>
    <w:p w:rsidR="001046A2" w:rsidRDefault="001046A2" w:rsidP="00AF31C9">
      <w:pPr>
        <w:pStyle w:val="affffffff3"/>
        <w:rPr>
          <w:lang w:val="en-US"/>
        </w:rPr>
      </w:pPr>
      <w:r w:rsidRPr="001046A2">
        <w:rPr>
          <w:lang w:val="en-US"/>
        </w:rPr>
        <w:t>"FilterObject": [</w:t>
      </w:r>
    </w:p>
    <w:p w:rsidR="001046A2" w:rsidRPr="001046A2" w:rsidRDefault="001046A2" w:rsidP="00AF31C9">
      <w:pPr>
        <w:pStyle w:val="affffffff3"/>
        <w:rPr>
          <w:lang w:val="en-US"/>
        </w:rPr>
      </w:pPr>
      <w:r w:rsidRPr="001046A2">
        <w:rPr>
          <w:lang w:val="en-US"/>
        </w:rPr>
        <w:t>{"Property": "id",</w:t>
      </w:r>
    </w:p>
    <w:p w:rsidR="001046A2" w:rsidRDefault="001046A2" w:rsidP="00AF31C9">
      <w:pPr>
        <w:pStyle w:val="affffffff3"/>
        <w:rPr>
          <w:lang w:val="en-US"/>
        </w:rPr>
      </w:pPr>
      <w:r w:rsidRPr="001046A2">
        <w:rPr>
          <w:lang w:val="en-US"/>
        </w:rPr>
        <w:t xml:space="preserve">  "Value": "A18049B8-2561-42E2-8049-B8256152E228"}</w:t>
      </w:r>
    </w:p>
    <w:p w:rsidR="001046A2" w:rsidRDefault="001046A2" w:rsidP="00AF31C9">
      <w:pPr>
        <w:pStyle w:val="affffffff3"/>
        <w:rPr>
          <w:lang w:val="en-US"/>
        </w:rPr>
      </w:pPr>
      <w:r w:rsidRPr="001046A2">
        <w:rPr>
          <w:lang w:val="en-US"/>
        </w:rPr>
        <w:t>]</w:t>
      </w:r>
    </w:p>
    <w:p w:rsidR="008E4AC0" w:rsidRDefault="001046A2" w:rsidP="00AF31C9">
      <w:pPr>
        <w:pStyle w:val="affffffff3"/>
        <w:rPr>
          <w:lang w:val="en-US"/>
        </w:rPr>
      </w:pPr>
      <w:r w:rsidRPr="001046A2">
        <w:rPr>
          <w:lang w:val="en-US"/>
        </w:rPr>
        <w:t>}</w:t>
      </w:r>
    </w:p>
    <w:p w:rsidR="001046A2" w:rsidRPr="001046A2" w:rsidRDefault="001046A2" w:rsidP="001046A2">
      <w:pPr>
        <w:spacing w:after="120"/>
        <w:ind w:left="142"/>
        <w:rPr>
          <w:b/>
        </w:rPr>
      </w:pPr>
      <w:r>
        <w:rPr>
          <w:b/>
        </w:rPr>
        <w:t>Список</w:t>
      </w:r>
      <w:r w:rsidRPr="001046A2">
        <w:rPr>
          <w:b/>
        </w:rPr>
        <w:t xml:space="preserve"> </w:t>
      </w:r>
      <w:r>
        <w:rPr>
          <w:b/>
        </w:rPr>
        <w:t>возможных</w:t>
      </w:r>
      <w:r w:rsidRPr="001046A2">
        <w:rPr>
          <w:b/>
        </w:rPr>
        <w:t xml:space="preserve"> </w:t>
      </w:r>
      <w:r>
        <w:rPr>
          <w:b/>
        </w:rPr>
        <w:t>критериев</w:t>
      </w:r>
      <w:r w:rsidRPr="001046A2">
        <w:rPr>
          <w:b/>
        </w:rPr>
        <w:t xml:space="preserve"> </w:t>
      </w:r>
      <w:r>
        <w:rPr>
          <w:b/>
        </w:rPr>
        <w:t>поиска</w:t>
      </w:r>
      <w:r w:rsidRPr="001046A2">
        <w:rPr>
          <w:b/>
        </w:rPr>
        <w:t>:</w:t>
      </w:r>
    </w:p>
    <w:p w:rsidR="001046A2" w:rsidRPr="001046A2" w:rsidRDefault="001046A2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 w:rsidRPr="001046A2">
        <w:rPr>
          <w:rFonts w:ascii="Verdana" w:hAnsi="Verdana"/>
          <w:sz w:val="20"/>
          <w:szCs w:val="20"/>
        </w:rPr>
        <w:t xml:space="preserve">Id </w:t>
      </w:r>
      <w:r w:rsidRPr="008209FC">
        <w:rPr>
          <w:rFonts w:ascii="Verdana" w:hAnsi="Verdana"/>
          <w:sz w:val="20"/>
          <w:szCs w:val="20"/>
        </w:rPr>
        <w:t xml:space="preserve">Идентификатор </w:t>
      </w:r>
      <w:r>
        <w:rPr>
          <w:rFonts w:ascii="Verdana" w:hAnsi="Verdana"/>
          <w:sz w:val="20"/>
          <w:szCs w:val="20"/>
        </w:rPr>
        <w:t>сведений о платных услугах</w:t>
      </w:r>
      <w:r w:rsidRPr="008209FC">
        <w:rPr>
          <w:rFonts w:ascii="Verdana" w:hAnsi="Verdana"/>
          <w:sz w:val="20"/>
          <w:szCs w:val="20"/>
        </w:rPr>
        <w:t xml:space="preserve">, полученный при регистрации </w:t>
      </w:r>
    </w:p>
    <w:p w:rsidR="001046A2" w:rsidRPr="001046A2" w:rsidRDefault="001046A2" w:rsidP="00040001">
      <w:pPr>
        <w:pStyle w:val="1b"/>
        <w:numPr>
          <w:ilvl w:val="0"/>
          <w:numId w:val="32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m</w:t>
      </w:r>
      <w:r w:rsidRPr="001046A2">
        <w:rPr>
          <w:rFonts w:ascii="Verdana" w:hAnsi="Verdana"/>
          <w:sz w:val="20"/>
          <w:szCs w:val="20"/>
        </w:rPr>
        <w:t>cod</w:t>
      </w:r>
      <w:r>
        <w:rPr>
          <w:rFonts w:ascii="Verdana" w:hAnsi="Verdana"/>
          <w:sz w:val="20"/>
          <w:szCs w:val="20"/>
        </w:rPr>
        <w:t xml:space="preserve"> Код м</w:t>
      </w:r>
      <w:r w:rsidRPr="00036977">
        <w:rPr>
          <w:rFonts w:ascii="Verdana" w:hAnsi="Verdana"/>
          <w:sz w:val="20"/>
          <w:szCs w:val="20"/>
        </w:rPr>
        <w:t>едицинск</w:t>
      </w:r>
      <w:r>
        <w:rPr>
          <w:rFonts w:ascii="Verdana" w:hAnsi="Verdana"/>
          <w:sz w:val="20"/>
          <w:szCs w:val="20"/>
        </w:rPr>
        <w:t>ой</w:t>
      </w:r>
      <w:r w:rsidRPr="00036977">
        <w:rPr>
          <w:rFonts w:ascii="Verdana" w:hAnsi="Verdana"/>
          <w:sz w:val="20"/>
          <w:szCs w:val="20"/>
        </w:rPr>
        <w:t xml:space="preserve"> организаци</w:t>
      </w:r>
      <w:r>
        <w:rPr>
          <w:rFonts w:ascii="Verdana" w:hAnsi="Verdana"/>
          <w:sz w:val="20"/>
          <w:szCs w:val="20"/>
        </w:rPr>
        <w:t>и</w:t>
      </w:r>
      <w:r w:rsidRPr="00036977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к которой относится медицинский документ (код ЛПУ в системе ФОМС)</w:t>
      </w:r>
    </w:p>
    <w:p w:rsidR="0091211F" w:rsidRPr="0091211F" w:rsidRDefault="0091211F" w:rsidP="0091211F">
      <w:pPr>
        <w:pStyle w:val="1b"/>
        <w:numPr>
          <w:ilvl w:val="0"/>
          <w:numId w:val="32"/>
        </w:numPr>
        <w:spacing w:after="120"/>
        <w:rPr>
          <w:rFonts w:ascii="Verdana" w:hAnsi="Verdana"/>
          <w:sz w:val="20"/>
          <w:szCs w:val="20"/>
          <w:lang w:val="en-US"/>
        </w:rPr>
      </w:pPr>
      <w:r w:rsidRPr="0091211F">
        <w:rPr>
          <w:rFonts w:ascii="Verdana" w:hAnsi="Verdana"/>
          <w:sz w:val="20"/>
          <w:szCs w:val="20"/>
          <w:lang w:val="en-US"/>
        </w:rPr>
        <w:t>ContractDate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Дата договора</w:t>
      </w:r>
    </w:p>
    <w:p w:rsidR="0091211F" w:rsidRPr="0091211F" w:rsidRDefault="0091211F" w:rsidP="0091211F">
      <w:pPr>
        <w:pStyle w:val="1b"/>
        <w:numPr>
          <w:ilvl w:val="0"/>
          <w:numId w:val="32"/>
        </w:numPr>
        <w:spacing w:after="120"/>
        <w:rPr>
          <w:rFonts w:ascii="Verdana" w:hAnsi="Verdana"/>
          <w:sz w:val="20"/>
          <w:szCs w:val="20"/>
          <w:lang w:val="en-US"/>
        </w:rPr>
      </w:pPr>
      <w:r w:rsidRPr="0091211F">
        <w:rPr>
          <w:rFonts w:ascii="Verdana" w:hAnsi="Verdana"/>
          <w:sz w:val="20"/>
          <w:szCs w:val="20"/>
          <w:lang w:val="en-US"/>
        </w:rPr>
        <w:t>ContractNumber</w:t>
      </w:r>
      <w:r>
        <w:rPr>
          <w:rFonts w:ascii="Verdana" w:hAnsi="Verdana"/>
          <w:sz w:val="20"/>
          <w:szCs w:val="20"/>
        </w:rPr>
        <w:t xml:space="preserve"> Номер договора</w:t>
      </w:r>
    </w:p>
    <w:p w:rsidR="0091211F" w:rsidRPr="0091211F" w:rsidRDefault="0091211F" w:rsidP="0091211F">
      <w:pPr>
        <w:pStyle w:val="1b"/>
        <w:numPr>
          <w:ilvl w:val="0"/>
          <w:numId w:val="32"/>
        </w:numPr>
        <w:spacing w:after="120"/>
        <w:rPr>
          <w:rFonts w:ascii="Verdana" w:hAnsi="Verdana"/>
          <w:sz w:val="20"/>
          <w:szCs w:val="20"/>
          <w:lang w:val="en-US"/>
        </w:rPr>
      </w:pPr>
      <w:r w:rsidRPr="0091211F">
        <w:rPr>
          <w:rFonts w:ascii="Verdana" w:hAnsi="Verdana"/>
          <w:sz w:val="20"/>
          <w:szCs w:val="20"/>
          <w:lang w:val="en-US"/>
        </w:rPr>
        <w:t>Snils</w:t>
      </w:r>
      <w:r>
        <w:rPr>
          <w:rFonts w:ascii="Verdana" w:hAnsi="Verdana"/>
          <w:sz w:val="20"/>
          <w:szCs w:val="20"/>
        </w:rPr>
        <w:t xml:space="preserve"> СНИЛС пациента</w:t>
      </w:r>
    </w:p>
    <w:p w:rsidR="005539B2" w:rsidRDefault="005539B2" w:rsidP="007E2C2E">
      <w:pPr>
        <w:spacing w:after="0" w:line="240" w:lineRule="auto"/>
        <w:ind w:firstLine="357"/>
        <w:rPr>
          <w:b/>
        </w:rPr>
      </w:pPr>
      <w:r w:rsidRPr="005539B2">
        <w:rPr>
          <w:b/>
        </w:rPr>
        <w:t>Пример http-запроса:</w:t>
      </w:r>
    </w:p>
    <w:p w:rsidR="005539B2" w:rsidRDefault="005539B2" w:rsidP="007E2C2E">
      <w:pPr>
        <w:spacing w:after="0" w:line="240" w:lineRule="auto"/>
        <w:ind w:firstLine="357"/>
        <w:rPr>
          <w:lang w:val="en-US"/>
        </w:rPr>
      </w:pPr>
      <w:r>
        <w:rPr>
          <w:lang w:val="en-US"/>
        </w:rPr>
        <w:t>GET</w:t>
      </w:r>
    </w:p>
    <w:p w:rsidR="0091211F" w:rsidRDefault="00646570" w:rsidP="00AF31C9">
      <w:pPr>
        <w:pStyle w:val="afffffc"/>
        <w:rPr>
          <w:lang w:val="en-US"/>
        </w:rPr>
      </w:pPr>
      <w:hyperlink r:id="rId51" w:history="1">
        <w:r w:rsidR="0091211F" w:rsidRPr="00DE0464">
          <w:rPr>
            <w:rStyle w:val="af9"/>
            <w:lang w:val="en-US"/>
          </w:rPr>
          <w:t>https://medved-webservices.hostco.ru/IEMKRegionalService/services/contract/search?query={%22FilterObject%22:[{%22Property%22:%22mcod%22,%22Value%22:%22999%22},{%22Property%22:%22contractNumber%22,%22Value%22:%2267648%22}]}</w:t>
        </w:r>
      </w:hyperlink>
    </w:p>
    <w:p w:rsidR="005539B2" w:rsidRDefault="005539B2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>
        <w:rPr>
          <w:b/>
        </w:rPr>
        <w:t>Тело запроса</w:t>
      </w:r>
    </w:p>
    <w:p w:rsidR="005539B2" w:rsidRPr="00C015E5" w:rsidRDefault="005539B2" w:rsidP="005539B2">
      <w:pPr>
        <w:pStyle w:val="affffb"/>
        <w:spacing w:before="0" w:beforeAutospacing="0"/>
        <w:ind w:left="360"/>
        <w:jc w:val="both"/>
      </w:pPr>
      <w:r>
        <w:rPr>
          <w:rFonts w:ascii="Verdana" w:eastAsiaTheme="majorEastAsia" w:hAnsi="Verdana"/>
          <w:sz w:val="20"/>
          <w:szCs w:val="20"/>
          <w:lang w:eastAsia="en-US"/>
        </w:rPr>
        <w:t>Отсутствует</w:t>
      </w:r>
    </w:p>
    <w:p w:rsidR="005539B2" w:rsidRDefault="005539B2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>
        <w:rPr>
          <w:b/>
        </w:rPr>
        <w:t>Тело</w:t>
      </w:r>
      <w:r w:rsidRPr="002174AF">
        <w:rPr>
          <w:b/>
        </w:rPr>
        <w:t xml:space="preserve"> ответа</w:t>
      </w:r>
    </w:p>
    <w:p w:rsidR="005539B2" w:rsidRPr="00AE72C4" w:rsidRDefault="005539B2" w:rsidP="005539B2">
      <w:pPr>
        <w:pStyle w:val="affffb"/>
        <w:spacing w:before="0" w:beforeAutospacing="0"/>
        <w:ind w:left="360"/>
        <w:rPr>
          <w:rFonts w:ascii="Verdana" w:eastAsiaTheme="majorEastAsia" w:hAnsi="Verdana"/>
          <w:sz w:val="20"/>
          <w:szCs w:val="20"/>
          <w:lang w:eastAsia="en-US"/>
        </w:rPr>
      </w:pPr>
      <w:r w:rsidRPr="002174AF">
        <w:rPr>
          <w:rFonts w:ascii="Verdana" w:eastAsiaTheme="majorEastAsia" w:hAnsi="Verdana"/>
          <w:sz w:val="20"/>
          <w:szCs w:val="20"/>
          <w:lang w:eastAsia="en-US"/>
        </w:rPr>
        <w:t xml:space="preserve">При успешном выполнении </w:t>
      </w:r>
      <w:r>
        <w:rPr>
          <w:rFonts w:ascii="Verdana" w:eastAsiaTheme="majorEastAsia" w:hAnsi="Verdana"/>
          <w:sz w:val="20"/>
          <w:szCs w:val="20"/>
          <w:lang w:val="en-US" w:eastAsia="en-US"/>
        </w:rPr>
        <w:t>HTTP</w:t>
      </w:r>
      <w:r w:rsidRPr="00AE72C4">
        <w:rPr>
          <w:rFonts w:ascii="Verdana" w:eastAsiaTheme="majorEastAsia" w:hAnsi="Verdana"/>
          <w:sz w:val="20"/>
          <w:szCs w:val="20"/>
          <w:lang w:eastAsia="en-US"/>
        </w:rPr>
        <w:t>-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запроса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возвращается ответ HTTP 200</w:t>
      </w:r>
      <w:r>
        <w:rPr>
          <w:rFonts w:ascii="Verdana" w:eastAsiaTheme="majorEastAsia" w:hAnsi="Verdana"/>
          <w:sz w:val="20"/>
          <w:szCs w:val="20"/>
          <w:lang w:eastAsia="en-US"/>
        </w:rPr>
        <w:t>. В зависимости от результатов поиска, в тело ответа включается либо сведения о платных услугах</w:t>
      </w:r>
      <w:r w:rsidRPr="002020CD">
        <w:rPr>
          <w:rFonts w:ascii="Verdana" w:eastAsiaTheme="majorEastAsia" w:hAnsi="Verdana"/>
          <w:sz w:val="20"/>
          <w:szCs w:val="20"/>
          <w:lang w:eastAsia="en-US"/>
        </w:rPr>
        <w:t xml:space="preserve"> </w:t>
      </w:r>
      <w:r>
        <w:rPr>
          <w:rFonts w:ascii="Verdana" w:eastAsiaTheme="majorEastAsia" w:hAnsi="Verdana"/>
          <w:sz w:val="20"/>
          <w:szCs w:val="20"/>
          <w:lang w:eastAsia="en-US"/>
        </w:rPr>
        <w:t>(аналогично телу запроса п.5.1.2), удовлетворяющих критериям поиска, либо сообщение об ошибке.</w:t>
      </w:r>
    </w:p>
    <w:p w:rsidR="005539B2" w:rsidRPr="002020CD" w:rsidRDefault="005539B2" w:rsidP="005539B2">
      <w:pPr>
        <w:spacing w:after="120"/>
        <w:ind w:firstLine="357"/>
        <w:rPr>
          <w:b/>
        </w:rPr>
      </w:pPr>
      <w:r w:rsidRPr="00E1180C">
        <w:rPr>
          <w:b/>
        </w:rPr>
        <w:t>Список возможных ошибок</w:t>
      </w:r>
      <w:r w:rsidRPr="002020CD">
        <w:rPr>
          <w:b/>
        </w:rPr>
        <w:t>:</w:t>
      </w:r>
    </w:p>
    <w:p w:rsidR="005539B2" w:rsidRDefault="005539B2" w:rsidP="005539B2">
      <w:pPr>
        <w:pStyle w:val="af5"/>
        <w:ind w:left="360" w:firstLine="0"/>
      </w:pPr>
      <w:r>
        <w:t>-1: Неверный СНИЛС (ошибка в вычислении контрольной суммы).</w:t>
      </w:r>
    </w:p>
    <w:p w:rsidR="005539B2" w:rsidRDefault="005539B2" w:rsidP="005539B2">
      <w:pPr>
        <w:pStyle w:val="af5"/>
        <w:ind w:left="360" w:firstLine="0"/>
      </w:pPr>
      <w:r>
        <w:t xml:space="preserve">-2: </w:t>
      </w:r>
      <w:r w:rsidRPr="00B73002">
        <w:t xml:space="preserve">Документы </w:t>
      </w:r>
      <w:r>
        <w:t>не найдены</w:t>
      </w:r>
    </w:p>
    <w:p w:rsidR="005539B2" w:rsidRDefault="005539B2" w:rsidP="005539B2">
      <w:pPr>
        <w:pStyle w:val="af5"/>
        <w:ind w:left="360" w:firstLine="0"/>
      </w:pPr>
      <w:r>
        <w:t xml:space="preserve">-10: </w:t>
      </w:r>
      <w:r w:rsidRPr="0076413D">
        <w:t>&lt;Прочие ошибки&gt;</w:t>
      </w:r>
    </w:p>
    <w:p w:rsidR="005539B2" w:rsidRPr="0076413D" w:rsidRDefault="005539B2" w:rsidP="005539B2">
      <w:pPr>
        <w:pStyle w:val="af5"/>
        <w:ind w:left="360" w:firstLine="0"/>
      </w:pPr>
      <w:r w:rsidRPr="007E2C2E">
        <w:rPr>
          <w:rFonts w:cs="Times New Roman"/>
        </w:rPr>
        <w:t>-1603: Неизвестная ошибка. В случае получения такой ошибки необходимо действовать согласно п. 8 настоящего регламента.</w:t>
      </w:r>
    </w:p>
    <w:p w:rsidR="005539B2" w:rsidRPr="00885379" w:rsidRDefault="005539B2" w:rsidP="00040001">
      <w:pPr>
        <w:pStyle w:val="af2"/>
        <w:numPr>
          <w:ilvl w:val="1"/>
          <w:numId w:val="33"/>
        </w:numPr>
        <w:spacing w:after="120"/>
        <w:ind w:left="357" w:hanging="357"/>
        <w:contextualSpacing w:val="0"/>
        <w:rPr>
          <w:b/>
          <w:lang w:val="en-US"/>
        </w:rPr>
      </w:pPr>
      <w:r>
        <w:rPr>
          <w:b/>
          <w:lang w:val="en-US"/>
        </w:rPr>
        <w:t>Удаление документа</w:t>
      </w:r>
    </w:p>
    <w:p w:rsidR="005539B2" w:rsidRPr="00885379" w:rsidRDefault="005539B2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  <w:lang w:val="en-US"/>
        </w:rPr>
      </w:pPr>
      <w:r w:rsidRPr="002174AF">
        <w:rPr>
          <w:b/>
        </w:rPr>
        <w:t>Параметры</w:t>
      </w:r>
      <w:r w:rsidRPr="00885379">
        <w:rPr>
          <w:b/>
          <w:lang w:val="en-US"/>
        </w:rPr>
        <w:t xml:space="preserve"> </w:t>
      </w:r>
      <w:r>
        <w:rPr>
          <w:b/>
        </w:rPr>
        <w:t>запроса</w:t>
      </w:r>
    </w:p>
    <w:p w:rsidR="005539B2" w:rsidRPr="00885379" w:rsidRDefault="005539B2" w:rsidP="00040001">
      <w:pPr>
        <w:pStyle w:val="1b"/>
        <w:numPr>
          <w:ilvl w:val="0"/>
          <w:numId w:val="34"/>
        </w:numPr>
        <w:spacing w:after="120"/>
        <w:ind w:left="567"/>
        <w:rPr>
          <w:rFonts w:ascii="Verdana" w:hAnsi="Verdana"/>
          <w:sz w:val="20"/>
          <w:szCs w:val="20"/>
          <w:lang w:val="en-US"/>
        </w:rPr>
      </w:pPr>
      <w:r w:rsidRPr="00885379">
        <w:rPr>
          <w:rFonts w:ascii="Verdana" w:hAnsi="Verdana"/>
          <w:sz w:val="20"/>
          <w:szCs w:val="20"/>
          <w:lang w:val="en-US"/>
        </w:rPr>
        <w:t xml:space="preserve">[1] query </w:t>
      </w:r>
      <w:r>
        <w:rPr>
          <w:rFonts w:ascii="Verdana" w:hAnsi="Verdana"/>
          <w:sz w:val="20"/>
          <w:szCs w:val="20"/>
        </w:rPr>
        <w:t>идентификатор</w:t>
      </w:r>
      <w:r w:rsidRPr="00885379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документа</w:t>
      </w:r>
    </w:p>
    <w:p w:rsidR="005539B2" w:rsidRPr="00885379" w:rsidRDefault="005539B2" w:rsidP="005539B2">
      <w:pPr>
        <w:spacing w:after="120"/>
        <w:ind w:firstLine="131"/>
        <w:rPr>
          <w:b/>
          <w:lang w:val="en-US"/>
        </w:rPr>
      </w:pPr>
      <w:r>
        <w:rPr>
          <w:b/>
        </w:rPr>
        <w:t>Пример</w:t>
      </w:r>
      <w:r w:rsidRPr="00885379">
        <w:rPr>
          <w:b/>
          <w:lang w:val="en-US"/>
        </w:rPr>
        <w:t xml:space="preserve"> http-</w:t>
      </w:r>
      <w:r>
        <w:rPr>
          <w:b/>
        </w:rPr>
        <w:t>запроса</w:t>
      </w:r>
      <w:r w:rsidRPr="00885379">
        <w:rPr>
          <w:b/>
          <w:lang w:val="en-US"/>
        </w:rPr>
        <w:t>:</w:t>
      </w:r>
    </w:p>
    <w:p w:rsidR="005539B2" w:rsidRPr="00C015E5" w:rsidRDefault="00D75C8A" w:rsidP="005539B2">
      <w:pPr>
        <w:ind w:firstLine="142"/>
        <w:rPr>
          <w:rFonts w:ascii="Verdana" w:hAnsi="Verdana" w:cs="Times New Roman"/>
          <w:sz w:val="16"/>
          <w:szCs w:val="16"/>
          <w:lang w:val="en-US"/>
        </w:rPr>
      </w:pPr>
      <w:r>
        <w:rPr>
          <w:rFonts w:ascii="Verdana" w:hAnsi="Verdana" w:cs="Times New Roman"/>
          <w:sz w:val="16"/>
          <w:szCs w:val="16"/>
          <w:lang w:val="en-US"/>
        </w:rPr>
        <w:lastRenderedPageBreak/>
        <w:t>POST</w:t>
      </w:r>
      <w:r w:rsidR="005539B2" w:rsidRPr="00C015E5">
        <w:rPr>
          <w:rFonts w:ascii="Verdana" w:hAnsi="Verdana" w:cs="Times New Roman"/>
          <w:sz w:val="16"/>
          <w:szCs w:val="16"/>
          <w:lang w:val="en-US"/>
        </w:rPr>
        <w:t xml:space="preserve"> </w:t>
      </w:r>
      <w:r w:rsidR="005539B2" w:rsidRPr="005539B2">
        <w:rPr>
          <w:rStyle w:val="af9"/>
          <w:rFonts w:ascii="Verdana" w:hAnsi="Verdana"/>
          <w:sz w:val="20"/>
          <w:szCs w:val="20"/>
          <w:lang w:val="en-US"/>
        </w:rPr>
        <w:t>https://medved-webservices.hostco.ru</w:t>
      </w:r>
      <w:r w:rsidR="005539B2">
        <w:rPr>
          <w:rStyle w:val="af9"/>
          <w:rFonts w:ascii="Verdana" w:hAnsi="Verdana"/>
          <w:sz w:val="20"/>
          <w:szCs w:val="20"/>
          <w:lang w:val="en-US"/>
        </w:rPr>
        <w:t>/</w:t>
      </w:r>
      <w:r w:rsidR="005539B2" w:rsidRPr="005539B2">
        <w:rPr>
          <w:rStyle w:val="af9"/>
          <w:rFonts w:ascii="Verdana" w:hAnsi="Verdana"/>
          <w:sz w:val="20"/>
          <w:szCs w:val="20"/>
          <w:lang w:val="en-US"/>
        </w:rPr>
        <w:t>IEMKRegionalService/services/contract/delete</w:t>
      </w:r>
      <w:r w:rsidRPr="00D75C8A">
        <w:rPr>
          <w:rStyle w:val="af9"/>
          <w:rFonts w:ascii="Verdana" w:hAnsi="Verdana"/>
          <w:sz w:val="20"/>
          <w:szCs w:val="20"/>
          <w:lang w:val="en-US"/>
        </w:rPr>
        <w:t>?query=A18049B8-2561-42E2-8049-B8256152E228</w:t>
      </w:r>
    </w:p>
    <w:p w:rsidR="005539B2" w:rsidRDefault="005539B2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>
        <w:rPr>
          <w:b/>
        </w:rPr>
        <w:t>Тело запроса</w:t>
      </w:r>
    </w:p>
    <w:p w:rsidR="005539B2" w:rsidRPr="00C015E5" w:rsidRDefault="005539B2" w:rsidP="005539B2">
      <w:pPr>
        <w:pStyle w:val="affffb"/>
        <w:spacing w:before="0" w:beforeAutospacing="0"/>
        <w:ind w:left="360"/>
        <w:jc w:val="both"/>
      </w:pPr>
      <w:r>
        <w:rPr>
          <w:rFonts w:ascii="Verdana" w:eastAsiaTheme="majorEastAsia" w:hAnsi="Verdana"/>
          <w:sz w:val="20"/>
          <w:szCs w:val="20"/>
          <w:lang w:eastAsia="en-US"/>
        </w:rPr>
        <w:t>Отсутствует</w:t>
      </w:r>
    </w:p>
    <w:p w:rsidR="005539B2" w:rsidRDefault="005539B2" w:rsidP="00040001">
      <w:pPr>
        <w:pStyle w:val="af2"/>
        <w:numPr>
          <w:ilvl w:val="2"/>
          <w:numId w:val="33"/>
        </w:numPr>
        <w:spacing w:after="120"/>
        <w:ind w:left="851"/>
        <w:contextualSpacing w:val="0"/>
        <w:rPr>
          <w:b/>
        </w:rPr>
      </w:pPr>
      <w:r>
        <w:rPr>
          <w:b/>
        </w:rPr>
        <w:t>Тело</w:t>
      </w:r>
      <w:r w:rsidRPr="002174AF">
        <w:rPr>
          <w:b/>
        </w:rPr>
        <w:t xml:space="preserve"> ответа</w:t>
      </w:r>
    </w:p>
    <w:p w:rsidR="005539B2" w:rsidRDefault="005539B2" w:rsidP="005539B2">
      <w:pPr>
        <w:pStyle w:val="affffb"/>
        <w:spacing w:before="0" w:beforeAutospacing="0"/>
        <w:ind w:left="360"/>
        <w:rPr>
          <w:rFonts w:ascii="Verdana" w:eastAsiaTheme="majorEastAsia" w:hAnsi="Verdana"/>
          <w:sz w:val="20"/>
          <w:szCs w:val="20"/>
          <w:lang w:eastAsia="en-US"/>
        </w:rPr>
      </w:pPr>
      <w:r w:rsidRPr="002174AF">
        <w:rPr>
          <w:rFonts w:ascii="Verdana" w:eastAsiaTheme="majorEastAsia" w:hAnsi="Verdana"/>
          <w:sz w:val="20"/>
          <w:szCs w:val="20"/>
          <w:lang w:eastAsia="en-US"/>
        </w:rPr>
        <w:t xml:space="preserve">При успешном выполнении </w:t>
      </w:r>
      <w:r>
        <w:rPr>
          <w:rFonts w:ascii="Verdana" w:eastAsiaTheme="majorEastAsia" w:hAnsi="Verdana"/>
          <w:sz w:val="20"/>
          <w:szCs w:val="20"/>
          <w:lang w:val="en-US" w:eastAsia="en-US"/>
        </w:rPr>
        <w:t>HTTP</w:t>
      </w:r>
      <w:r w:rsidRPr="00AE72C4">
        <w:rPr>
          <w:rFonts w:ascii="Verdana" w:eastAsiaTheme="majorEastAsia" w:hAnsi="Verdana"/>
          <w:sz w:val="20"/>
          <w:szCs w:val="20"/>
          <w:lang w:eastAsia="en-US"/>
        </w:rPr>
        <w:t>-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запроса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возвращается ответ HTTP 200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. Если документ был успешно удален, то </w:t>
      </w:r>
      <w:r>
        <w:rPr>
          <w:rFonts w:ascii="Verdana" w:eastAsiaTheme="majorEastAsia" w:hAnsi="Verdana"/>
          <w:sz w:val="20"/>
          <w:szCs w:val="20"/>
          <w:lang w:val="en-US" w:eastAsia="en-US"/>
        </w:rPr>
        <w:t>ErrorCode</w:t>
      </w:r>
      <w:r w:rsidRPr="00361CE9">
        <w:rPr>
          <w:rFonts w:ascii="Verdana" w:eastAsiaTheme="majorEastAsia" w:hAnsi="Verdana"/>
          <w:sz w:val="20"/>
          <w:szCs w:val="20"/>
          <w:lang w:eastAsia="en-US"/>
        </w:rPr>
        <w:t xml:space="preserve">=0, если возникли ошибки – то </w:t>
      </w:r>
      <w:r>
        <w:rPr>
          <w:rFonts w:ascii="Verdana" w:eastAsiaTheme="majorEastAsia" w:hAnsi="Verdana"/>
          <w:sz w:val="20"/>
          <w:szCs w:val="20"/>
          <w:lang w:eastAsia="en-US"/>
        </w:rPr>
        <w:t>возвращается ненулевой код ошибки и ее описание.</w:t>
      </w:r>
    </w:p>
    <w:p w:rsidR="00D75C8A" w:rsidRDefault="00D75C8A" w:rsidP="00D75C8A">
      <w:pPr>
        <w:spacing w:after="120"/>
        <w:ind w:firstLine="357"/>
        <w:rPr>
          <w:b/>
        </w:rPr>
      </w:pPr>
      <w:r w:rsidRPr="00D75C8A">
        <w:rPr>
          <w:b/>
        </w:rPr>
        <w:t>Пример ответа:</w:t>
      </w:r>
    </w:p>
    <w:p w:rsidR="00D75C8A" w:rsidRPr="005B502F" w:rsidRDefault="00D75C8A" w:rsidP="00AF31C9">
      <w:pPr>
        <w:pStyle w:val="affffffff3"/>
      </w:pPr>
      <w:r w:rsidRPr="005B502F">
        <w:t>{</w:t>
      </w:r>
    </w:p>
    <w:p w:rsidR="00D75C8A" w:rsidRPr="005B502F" w:rsidRDefault="00D75C8A" w:rsidP="00AF31C9">
      <w:pPr>
        <w:pStyle w:val="affffffff3"/>
      </w:pPr>
      <w:r w:rsidRPr="005B502F">
        <w:t xml:space="preserve">   "</w:t>
      </w:r>
      <w:r w:rsidRPr="00D75C8A">
        <w:rPr>
          <w:lang w:val="en-US"/>
        </w:rPr>
        <w:t>Id</w:t>
      </w:r>
      <w:r w:rsidRPr="005B502F">
        <w:t>": "</w:t>
      </w:r>
      <w:r w:rsidRPr="00D75C8A">
        <w:rPr>
          <w:lang w:val="en-US"/>
        </w:rPr>
        <w:t>A</w:t>
      </w:r>
      <w:r w:rsidRPr="005B502F">
        <w:t>18049</w:t>
      </w:r>
      <w:r w:rsidRPr="00D75C8A">
        <w:rPr>
          <w:lang w:val="en-US"/>
        </w:rPr>
        <w:t>B</w:t>
      </w:r>
      <w:r w:rsidRPr="005B502F">
        <w:t>8-2561-42</w:t>
      </w:r>
      <w:r w:rsidRPr="00D75C8A">
        <w:rPr>
          <w:lang w:val="en-US"/>
        </w:rPr>
        <w:t>E</w:t>
      </w:r>
      <w:r w:rsidRPr="005B502F">
        <w:t>2-8049-</w:t>
      </w:r>
      <w:r w:rsidRPr="00D75C8A">
        <w:rPr>
          <w:lang w:val="en-US"/>
        </w:rPr>
        <w:t>B</w:t>
      </w:r>
      <w:r w:rsidRPr="005B502F">
        <w:t>8256152</w:t>
      </w:r>
      <w:r w:rsidRPr="00D75C8A">
        <w:rPr>
          <w:lang w:val="en-US"/>
        </w:rPr>
        <w:t>E</w:t>
      </w:r>
      <w:r w:rsidRPr="005B502F">
        <w:t>228",</w:t>
      </w:r>
    </w:p>
    <w:p w:rsidR="00D75C8A" w:rsidRPr="005B502F" w:rsidRDefault="00D75C8A" w:rsidP="00AF31C9">
      <w:pPr>
        <w:pStyle w:val="affffffff3"/>
      </w:pPr>
      <w:r w:rsidRPr="005B502F">
        <w:t xml:space="preserve">   "</w:t>
      </w:r>
      <w:r w:rsidRPr="00D75C8A">
        <w:rPr>
          <w:lang w:val="en-US"/>
        </w:rPr>
        <w:t>ErrorCode</w:t>
      </w:r>
      <w:r w:rsidRPr="005B502F">
        <w:t>": 0,</w:t>
      </w:r>
    </w:p>
    <w:p w:rsidR="00D75C8A" w:rsidRPr="005B502F" w:rsidRDefault="00D75C8A" w:rsidP="00AF31C9">
      <w:pPr>
        <w:pStyle w:val="affffffff3"/>
      </w:pPr>
      <w:r w:rsidRPr="005B502F">
        <w:t xml:space="preserve">   "</w:t>
      </w:r>
      <w:r w:rsidRPr="00D75C8A">
        <w:rPr>
          <w:lang w:val="en-US"/>
        </w:rPr>
        <w:t>ErrorText</w:t>
      </w:r>
      <w:r w:rsidRPr="005B502F">
        <w:t>": ""</w:t>
      </w:r>
    </w:p>
    <w:p w:rsidR="00D75C8A" w:rsidRPr="005B502F" w:rsidRDefault="00D75C8A" w:rsidP="00AF31C9">
      <w:pPr>
        <w:pStyle w:val="affffffff3"/>
      </w:pPr>
      <w:r w:rsidRPr="005B502F">
        <w:t>}</w:t>
      </w:r>
    </w:p>
    <w:p w:rsidR="005539B2" w:rsidRPr="005B502F" w:rsidRDefault="005539B2" w:rsidP="005539B2">
      <w:pPr>
        <w:spacing w:after="120"/>
        <w:ind w:firstLine="357"/>
        <w:rPr>
          <w:b/>
        </w:rPr>
      </w:pPr>
      <w:r w:rsidRPr="00E1180C">
        <w:rPr>
          <w:b/>
        </w:rPr>
        <w:t>Список</w:t>
      </w:r>
      <w:r w:rsidRPr="005B502F">
        <w:rPr>
          <w:b/>
        </w:rPr>
        <w:t xml:space="preserve"> </w:t>
      </w:r>
      <w:r w:rsidRPr="00E1180C">
        <w:rPr>
          <w:b/>
        </w:rPr>
        <w:t>возможных</w:t>
      </w:r>
      <w:r w:rsidRPr="005B502F">
        <w:rPr>
          <w:b/>
        </w:rPr>
        <w:t xml:space="preserve"> </w:t>
      </w:r>
      <w:r w:rsidRPr="00E1180C">
        <w:rPr>
          <w:b/>
        </w:rPr>
        <w:t>ошибок</w:t>
      </w:r>
      <w:r w:rsidRPr="005B502F">
        <w:rPr>
          <w:b/>
        </w:rPr>
        <w:t>:</w:t>
      </w:r>
    </w:p>
    <w:p w:rsidR="005539B2" w:rsidRDefault="005539B2" w:rsidP="005539B2">
      <w:pPr>
        <w:pStyle w:val="af5"/>
        <w:ind w:left="360" w:firstLine="0"/>
      </w:pPr>
      <w:r w:rsidRPr="00D75C8A">
        <w:t xml:space="preserve">-3: </w:t>
      </w:r>
      <w:r w:rsidRPr="00361CE9">
        <w:t>Документ</w:t>
      </w:r>
      <w:r w:rsidRPr="00D75C8A">
        <w:t xml:space="preserve"> </w:t>
      </w:r>
      <w:r>
        <w:t>не</w:t>
      </w:r>
      <w:r w:rsidRPr="00D75C8A">
        <w:t xml:space="preserve"> </w:t>
      </w:r>
      <w:r w:rsidR="00D75C8A">
        <w:t>найден. Текст ответа:</w:t>
      </w:r>
    </w:p>
    <w:p w:rsidR="00D75C8A" w:rsidRPr="00D75C8A" w:rsidRDefault="00D75C8A" w:rsidP="00AF31C9">
      <w:pPr>
        <w:pStyle w:val="affffffff3"/>
        <w:rPr>
          <w:lang w:val="en-US"/>
        </w:rPr>
      </w:pPr>
      <w:r w:rsidRPr="00D75C8A">
        <w:rPr>
          <w:lang w:val="en-US"/>
        </w:rPr>
        <w:t>{</w:t>
      </w:r>
    </w:p>
    <w:p w:rsidR="00D75C8A" w:rsidRPr="00D75C8A" w:rsidRDefault="00D75C8A" w:rsidP="00AF31C9">
      <w:pPr>
        <w:pStyle w:val="affffffff3"/>
        <w:rPr>
          <w:lang w:val="en-US"/>
        </w:rPr>
      </w:pPr>
      <w:r w:rsidRPr="00D75C8A">
        <w:rPr>
          <w:lang w:val="en-US"/>
        </w:rPr>
        <w:t xml:space="preserve">   "ErrorCode": -3,</w:t>
      </w:r>
    </w:p>
    <w:p w:rsidR="00D75C8A" w:rsidRPr="00D75C8A" w:rsidRDefault="00D75C8A" w:rsidP="00AF31C9">
      <w:pPr>
        <w:pStyle w:val="affffffff3"/>
        <w:rPr>
          <w:lang w:val="en-US"/>
        </w:rPr>
      </w:pPr>
      <w:r w:rsidRPr="00D75C8A">
        <w:rPr>
          <w:lang w:val="en-US"/>
        </w:rPr>
        <w:t xml:space="preserve">   "ErrorText": "No records with {\"id\"=\"A18049B8-2561-42E2-8049-B8256152E228\"} was found in table \"OpContractReg\""</w:t>
      </w:r>
    </w:p>
    <w:p w:rsidR="00D75C8A" w:rsidRPr="005B502F" w:rsidRDefault="00D75C8A" w:rsidP="00AF31C9">
      <w:pPr>
        <w:pStyle w:val="affffffff3"/>
      </w:pPr>
      <w:r w:rsidRPr="005B502F">
        <w:t>}</w:t>
      </w:r>
    </w:p>
    <w:p w:rsidR="005539B2" w:rsidRDefault="005539B2" w:rsidP="005539B2">
      <w:pPr>
        <w:pStyle w:val="af5"/>
        <w:ind w:left="360" w:firstLine="0"/>
      </w:pPr>
      <w:r>
        <w:t xml:space="preserve">-10: </w:t>
      </w:r>
      <w:r w:rsidRPr="0076413D">
        <w:t>&lt;Прочие ошибки&gt;</w:t>
      </w:r>
    </w:p>
    <w:p w:rsidR="005539B2" w:rsidRPr="0076413D" w:rsidRDefault="005539B2" w:rsidP="005539B2">
      <w:pPr>
        <w:pStyle w:val="af5"/>
        <w:ind w:left="360" w:firstLine="0"/>
      </w:pPr>
      <w:r w:rsidRPr="007E2C2E">
        <w:rPr>
          <w:rFonts w:cs="Times New Roman"/>
        </w:rPr>
        <w:t>-1603: Неизвестная ошибка. В случае получения такой ошибки необходимо действовать согласно п. 8 настоящего регламента.</w:t>
      </w:r>
    </w:p>
    <w:p w:rsidR="00084D14" w:rsidRDefault="00084D14" w:rsidP="00040001">
      <w:pPr>
        <w:pStyle w:val="af2"/>
        <w:numPr>
          <w:ilvl w:val="0"/>
          <w:numId w:val="33"/>
        </w:numPr>
        <w:spacing w:after="120"/>
        <w:contextualSpacing w:val="0"/>
        <w:outlineLvl w:val="1"/>
        <w:rPr>
          <w:b/>
        </w:rPr>
      </w:pPr>
      <w:bookmarkStart w:id="11791" w:name="_Toc452015515"/>
      <w:r w:rsidRPr="00EE5A1A">
        <w:rPr>
          <w:b/>
        </w:rPr>
        <w:t xml:space="preserve">Сервис </w:t>
      </w:r>
      <w:r>
        <w:rPr>
          <w:b/>
        </w:rPr>
        <w:t>сведений о рецептах ЛЛО по СНИЛС пациента</w:t>
      </w:r>
      <w:bookmarkEnd w:id="11791"/>
    </w:p>
    <w:p w:rsidR="00084D14" w:rsidRDefault="00084D14" w:rsidP="00040001">
      <w:pPr>
        <w:pStyle w:val="af2"/>
        <w:numPr>
          <w:ilvl w:val="1"/>
          <w:numId w:val="33"/>
        </w:numPr>
        <w:spacing w:after="120"/>
        <w:contextualSpacing w:val="0"/>
        <w:rPr>
          <w:b/>
        </w:rPr>
      </w:pPr>
      <w:r w:rsidRPr="008E4AC0">
        <w:rPr>
          <w:b/>
        </w:rPr>
        <w:t xml:space="preserve"> </w:t>
      </w:r>
      <w:r w:rsidR="00B37E5D">
        <w:rPr>
          <w:b/>
        </w:rPr>
        <w:t>Получение сведений о рецептах</w:t>
      </w:r>
      <w:r w:rsidRPr="002174AF">
        <w:rPr>
          <w:b/>
        </w:rPr>
        <w:t xml:space="preserve"> </w:t>
      </w:r>
    </w:p>
    <w:p w:rsidR="00084D14" w:rsidRDefault="00084D14" w:rsidP="00040001">
      <w:pPr>
        <w:pStyle w:val="af2"/>
        <w:numPr>
          <w:ilvl w:val="2"/>
          <w:numId w:val="33"/>
        </w:numPr>
        <w:spacing w:after="120"/>
        <w:contextualSpacing w:val="0"/>
        <w:rPr>
          <w:b/>
        </w:rPr>
      </w:pPr>
      <w:r w:rsidRPr="002174AF">
        <w:rPr>
          <w:b/>
        </w:rPr>
        <w:t>Параметры</w:t>
      </w:r>
      <w:r>
        <w:rPr>
          <w:b/>
        </w:rPr>
        <w:t xml:space="preserve"> запроса</w:t>
      </w:r>
    </w:p>
    <w:p w:rsidR="00B37E5D" w:rsidRPr="00036977" w:rsidRDefault="00B37E5D" w:rsidP="00040001">
      <w:pPr>
        <w:pStyle w:val="1b"/>
        <w:numPr>
          <w:ilvl w:val="0"/>
          <w:numId w:val="34"/>
        </w:numPr>
        <w:spacing w:after="120"/>
        <w:ind w:left="567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 xml:space="preserve">[1] </w:t>
      </w:r>
      <w:r>
        <w:rPr>
          <w:rFonts w:ascii="Verdana" w:hAnsi="Verdana"/>
          <w:sz w:val="20"/>
          <w:szCs w:val="20"/>
          <w:lang w:val="en-US"/>
        </w:rPr>
        <w:t>snils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СНИЛС </w:t>
      </w:r>
      <w:r>
        <w:rPr>
          <w:rFonts w:ascii="Verdana" w:hAnsi="Verdana"/>
          <w:sz w:val="20"/>
          <w:szCs w:val="20"/>
        </w:rPr>
        <w:t>пациента</w:t>
      </w:r>
    </w:p>
    <w:p w:rsidR="00B37E5D" w:rsidRPr="00B37E5D" w:rsidRDefault="00B37E5D" w:rsidP="00B37E5D">
      <w:pPr>
        <w:pStyle w:val="af2"/>
        <w:spacing w:after="120"/>
        <w:rPr>
          <w:b/>
          <w:lang w:val="en-US"/>
        </w:rPr>
      </w:pPr>
      <w:r w:rsidRPr="00B37E5D">
        <w:rPr>
          <w:b/>
          <w:lang w:val="en-US"/>
        </w:rPr>
        <w:t>Пример http-запроса:</w:t>
      </w:r>
    </w:p>
    <w:p w:rsidR="00084D14" w:rsidRDefault="00B37E5D" w:rsidP="00B37E5D">
      <w:pPr>
        <w:pStyle w:val="af2"/>
        <w:spacing w:after="120"/>
        <w:contextualSpacing w:val="0"/>
        <w:rPr>
          <w:lang w:val="en-US"/>
        </w:rPr>
      </w:pPr>
      <w:r w:rsidRPr="00B37E5D">
        <w:rPr>
          <w:lang w:val="en-US"/>
        </w:rPr>
        <w:t>GET</w:t>
      </w:r>
      <w:r>
        <w:rPr>
          <w:lang w:val="en-US"/>
        </w:rPr>
        <w:t xml:space="preserve"> </w:t>
      </w:r>
      <w:hyperlink r:id="rId52" w:history="1">
        <w:r w:rsidRPr="00452667">
          <w:rPr>
            <w:rStyle w:val="af9"/>
            <w:lang w:val="en-US"/>
          </w:rPr>
          <w:t>https://medved-webservices.hostco.ru/DLORecipeService/services/recipeService/search?snils=10590353838</w:t>
        </w:r>
      </w:hyperlink>
    </w:p>
    <w:p w:rsidR="00084D14" w:rsidRDefault="00084D14" w:rsidP="00040001">
      <w:pPr>
        <w:pStyle w:val="af2"/>
        <w:numPr>
          <w:ilvl w:val="2"/>
          <w:numId w:val="33"/>
        </w:numPr>
        <w:spacing w:after="120"/>
        <w:contextualSpacing w:val="0"/>
        <w:rPr>
          <w:b/>
        </w:rPr>
      </w:pPr>
      <w:r>
        <w:rPr>
          <w:b/>
        </w:rPr>
        <w:t>Тело запроса</w:t>
      </w:r>
    </w:p>
    <w:p w:rsidR="00B37E5D" w:rsidRPr="00C015E5" w:rsidRDefault="00B37E5D" w:rsidP="00B37E5D">
      <w:pPr>
        <w:pStyle w:val="affffb"/>
        <w:spacing w:before="0" w:beforeAutospacing="0"/>
        <w:ind w:left="360"/>
        <w:jc w:val="both"/>
      </w:pPr>
      <w:r>
        <w:rPr>
          <w:rFonts w:ascii="Verdana" w:eastAsiaTheme="majorEastAsia" w:hAnsi="Verdana"/>
          <w:sz w:val="20"/>
          <w:szCs w:val="20"/>
          <w:lang w:eastAsia="en-US"/>
        </w:rPr>
        <w:t>Отсутствует</w:t>
      </w:r>
    </w:p>
    <w:p w:rsidR="00B37E5D" w:rsidRDefault="00B37E5D" w:rsidP="00040001">
      <w:pPr>
        <w:pStyle w:val="af2"/>
        <w:numPr>
          <w:ilvl w:val="2"/>
          <w:numId w:val="33"/>
        </w:numPr>
        <w:spacing w:after="120"/>
        <w:contextualSpacing w:val="0"/>
        <w:rPr>
          <w:b/>
        </w:rPr>
      </w:pPr>
      <w:r>
        <w:rPr>
          <w:b/>
        </w:rPr>
        <w:t>Тело</w:t>
      </w:r>
      <w:r w:rsidRPr="002174AF">
        <w:rPr>
          <w:b/>
        </w:rPr>
        <w:t xml:space="preserve"> ответа</w:t>
      </w:r>
    </w:p>
    <w:p w:rsidR="00B37E5D" w:rsidRPr="00AE72C4" w:rsidRDefault="00B37E5D" w:rsidP="00B37E5D">
      <w:pPr>
        <w:pStyle w:val="affffb"/>
        <w:spacing w:before="0" w:beforeAutospacing="0"/>
        <w:ind w:left="360"/>
        <w:rPr>
          <w:rFonts w:ascii="Verdana" w:eastAsiaTheme="majorEastAsia" w:hAnsi="Verdana"/>
          <w:sz w:val="20"/>
          <w:szCs w:val="20"/>
          <w:lang w:eastAsia="en-US"/>
        </w:rPr>
      </w:pPr>
      <w:r w:rsidRPr="002174AF">
        <w:rPr>
          <w:rFonts w:ascii="Verdana" w:eastAsiaTheme="majorEastAsia" w:hAnsi="Verdana"/>
          <w:sz w:val="20"/>
          <w:szCs w:val="20"/>
          <w:lang w:eastAsia="en-US"/>
        </w:rPr>
        <w:lastRenderedPageBreak/>
        <w:t xml:space="preserve">При успешном выполнении </w:t>
      </w:r>
      <w:r>
        <w:rPr>
          <w:rFonts w:ascii="Verdana" w:eastAsiaTheme="majorEastAsia" w:hAnsi="Verdana"/>
          <w:sz w:val="20"/>
          <w:szCs w:val="20"/>
          <w:lang w:val="en-US" w:eastAsia="en-US"/>
        </w:rPr>
        <w:t>HTTP</w:t>
      </w:r>
      <w:r w:rsidRPr="00AE72C4">
        <w:rPr>
          <w:rFonts w:ascii="Verdana" w:eastAsiaTheme="majorEastAsia" w:hAnsi="Verdana"/>
          <w:sz w:val="20"/>
          <w:szCs w:val="20"/>
          <w:lang w:eastAsia="en-US"/>
        </w:rPr>
        <w:t>-</w:t>
      </w:r>
      <w:r>
        <w:rPr>
          <w:rFonts w:ascii="Verdana" w:eastAsiaTheme="majorEastAsia" w:hAnsi="Verdana"/>
          <w:sz w:val="20"/>
          <w:szCs w:val="20"/>
          <w:lang w:eastAsia="en-US"/>
        </w:rPr>
        <w:t xml:space="preserve">запроса </w:t>
      </w:r>
      <w:r w:rsidRPr="002174AF">
        <w:rPr>
          <w:rFonts w:ascii="Verdana" w:eastAsiaTheme="majorEastAsia" w:hAnsi="Verdana"/>
          <w:sz w:val="20"/>
          <w:szCs w:val="20"/>
          <w:lang w:eastAsia="en-US"/>
        </w:rPr>
        <w:t>возвращается ответ HTTP 200</w:t>
      </w:r>
      <w:r>
        <w:rPr>
          <w:rFonts w:ascii="Verdana" w:eastAsiaTheme="majorEastAsia" w:hAnsi="Verdana"/>
          <w:sz w:val="20"/>
          <w:szCs w:val="20"/>
          <w:lang w:eastAsia="en-US"/>
        </w:rPr>
        <w:t>. В зависимости от результатов поиска, в тело ответа включается либо список сведений о рецептах, либо сообщение об ошибке.</w:t>
      </w:r>
    </w:p>
    <w:p w:rsidR="00B37E5D" w:rsidRPr="007E6F1C" w:rsidRDefault="00B37E5D" w:rsidP="00B37E5D">
      <w:pPr>
        <w:spacing w:after="120"/>
        <w:ind w:firstLine="357"/>
        <w:rPr>
          <w:b/>
        </w:rPr>
      </w:pPr>
      <w:r w:rsidRPr="00E1180C">
        <w:rPr>
          <w:b/>
        </w:rPr>
        <w:t>Список возможных ошибок</w:t>
      </w:r>
      <w:r w:rsidRPr="007E6F1C">
        <w:rPr>
          <w:b/>
        </w:rPr>
        <w:t>:</w:t>
      </w:r>
    </w:p>
    <w:p w:rsidR="00B37E5D" w:rsidRDefault="00B37E5D" w:rsidP="00B37E5D">
      <w:pPr>
        <w:pStyle w:val="af5"/>
        <w:ind w:left="360" w:firstLine="0"/>
      </w:pPr>
      <w:r>
        <w:t>-1: Неверный СНИЛС (ошибка в вычислении контрольной суммы).</w:t>
      </w:r>
    </w:p>
    <w:p w:rsidR="00B37E5D" w:rsidRDefault="00B37E5D" w:rsidP="00B37E5D">
      <w:pPr>
        <w:pStyle w:val="af5"/>
        <w:ind w:left="360" w:firstLine="0"/>
      </w:pPr>
      <w:r>
        <w:t>-2: Пациент не найден.</w:t>
      </w:r>
    </w:p>
    <w:p w:rsidR="00B37E5D" w:rsidRDefault="00B37E5D" w:rsidP="00B37E5D">
      <w:pPr>
        <w:pStyle w:val="af5"/>
        <w:ind w:left="360" w:firstLine="0"/>
      </w:pPr>
      <w:r>
        <w:t xml:space="preserve">-10: </w:t>
      </w:r>
      <w:r w:rsidRPr="0076413D">
        <w:t>&lt;Прочие ошибки&gt;</w:t>
      </w:r>
    </w:p>
    <w:p w:rsidR="00B37E5D" w:rsidRPr="00B37E5D" w:rsidRDefault="00B37E5D" w:rsidP="00B37E5D">
      <w:pPr>
        <w:pStyle w:val="af5"/>
        <w:ind w:left="360" w:firstLine="0"/>
      </w:pPr>
      <w:r w:rsidRPr="007E2C2E">
        <w:rPr>
          <w:rFonts w:cs="Times New Roman"/>
        </w:rPr>
        <w:t>-1603: Неизвестная ошибка. В случае получения такой ошибки необходимо действовать согласно п. 8 настоящего регламента.</w:t>
      </w:r>
    </w:p>
    <w:p w:rsidR="00B37E5D" w:rsidRPr="00E1180C" w:rsidRDefault="00B37E5D" w:rsidP="00B37E5D">
      <w:pPr>
        <w:spacing w:after="120"/>
        <w:ind w:firstLine="357"/>
        <w:rPr>
          <w:b/>
        </w:rPr>
      </w:pPr>
      <w:r w:rsidRPr="00E1180C">
        <w:rPr>
          <w:b/>
        </w:rPr>
        <w:t>Формат тела запроса</w:t>
      </w:r>
      <w:r>
        <w:rPr>
          <w:b/>
        </w:rPr>
        <w:t>:</w:t>
      </w:r>
    </w:p>
    <w:p w:rsidR="00B37E5D" w:rsidRPr="000031D6" w:rsidRDefault="00B37E5D" w:rsidP="00040001">
      <w:pPr>
        <w:pStyle w:val="1b"/>
        <w:numPr>
          <w:ilvl w:val="0"/>
          <w:numId w:val="32"/>
        </w:numPr>
        <w:spacing w:after="120"/>
        <w:rPr>
          <w:rFonts w:ascii="Verdana" w:hAnsi="Verdana"/>
          <w:sz w:val="20"/>
          <w:szCs w:val="20"/>
        </w:rPr>
      </w:pPr>
      <w:r w:rsidRPr="00036977">
        <w:rPr>
          <w:rFonts w:ascii="Verdana" w:hAnsi="Verdana"/>
          <w:sz w:val="20"/>
          <w:szCs w:val="20"/>
        </w:rPr>
        <w:t>[1</w:t>
      </w:r>
      <w:r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  <w:lang w:val="en-US"/>
        </w:rPr>
        <w:t>n</w:t>
      </w:r>
      <w:r w:rsidRPr="00036977">
        <w:rPr>
          <w:rFonts w:ascii="Verdana" w:hAnsi="Verdana"/>
          <w:sz w:val="20"/>
          <w:szCs w:val="20"/>
        </w:rPr>
        <w:t xml:space="preserve">] </w:t>
      </w:r>
      <w:r w:rsidRPr="00B37E5D">
        <w:rPr>
          <w:rFonts w:ascii="Verdana" w:hAnsi="Verdana"/>
          <w:sz w:val="20"/>
          <w:szCs w:val="20"/>
        </w:rPr>
        <w:t>RecipeList</w:t>
      </w:r>
      <w:r>
        <w:rPr>
          <w:rFonts w:ascii="Verdana" w:hAnsi="Verdana"/>
          <w:sz w:val="20"/>
          <w:szCs w:val="20"/>
        </w:rPr>
        <w:t xml:space="preserve"> Список рецептов:</w:t>
      </w:r>
    </w:p>
    <w:p w:rsidR="00B37E5D" w:rsidRDefault="00B37E5D" w:rsidP="00040001">
      <w:pPr>
        <w:pStyle w:val="1b"/>
        <w:numPr>
          <w:ilvl w:val="1"/>
          <w:numId w:val="32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[1] </w:t>
      </w:r>
      <w:r w:rsidRPr="00B37E5D">
        <w:rPr>
          <w:rFonts w:ascii="Verdana" w:hAnsi="Verdana"/>
          <w:sz w:val="20"/>
          <w:szCs w:val="20"/>
          <w:lang w:val="en-US"/>
        </w:rPr>
        <w:t>recipeSeries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Серия рецепта</w:t>
      </w:r>
      <w:r w:rsidR="00AF31C9">
        <w:rPr>
          <w:rFonts w:ascii="Verdana" w:hAnsi="Verdana"/>
          <w:sz w:val="20"/>
          <w:szCs w:val="20"/>
          <w:lang w:val="en-US"/>
        </w:rPr>
        <w:t>;</w:t>
      </w:r>
    </w:p>
    <w:p w:rsidR="00B37E5D" w:rsidRDefault="00B37E5D" w:rsidP="00040001">
      <w:pPr>
        <w:pStyle w:val="1b"/>
        <w:numPr>
          <w:ilvl w:val="1"/>
          <w:numId w:val="32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[1] </w:t>
      </w:r>
      <w:r w:rsidRPr="00B37E5D">
        <w:rPr>
          <w:rFonts w:ascii="Verdana" w:hAnsi="Verdana"/>
          <w:sz w:val="20"/>
          <w:szCs w:val="20"/>
          <w:lang w:val="en-US"/>
        </w:rPr>
        <w:t>recipeNumber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Номер рецепта</w:t>
      </w:r>
      <w:r w:rsidR="00AF31C9">
        <w:rPr>
          <w:rFonts w:ascii="Verdana" w:hAnsi="Verdana"/>
          <w:sz w:val="20"/>
          <w:szCs w:val="20"/>
          <w:lang w:val="en-US"/>
        </w:rPr>
        <w:t>;</w:t>
      </w:r>
    </w:p>
    <w:p w:rsidR="00B37E5D" w:rsidRDefault="00B37E5D" w:rsidP="00040001">
      <w:pPr>
        <w:pStyle w:val="1b"/>
        <w:numPr>
          <w:ilvl w:val="1"/>
          <w:numId w:val="32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[1] </w:t>
      </w:r>
      <w:r w:rsidRPr="00B37E5D">
        <w:rPr>
          <w:rFonts w:ascii="Verdana" w:hAnsi="Verdana"/>
          <w:sz w:val="20"/>
          <w:szCs w:val="20"/>
          <w:lang w:val="en-US"/>
        </w:rPr>
        <w:t>recipeDate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Дата выписки рецепта</w:t>
      </w:r>
      <w:r w:rsidR="00AF31C9">
        <w:rPr>
          <w:rFonts w:ascii="Verdana" w:hAnsi="Verdana"/>
          <w:sz w:val="20"/>
          <w:szCs w:val="20"/>
          <w:lang w:val="en-US"/>
        </w:rPr>
        <w:t>;</w:t>
      </w:r>
    </w:p>
    <w:p w:rsidR="00B37E5D" w:rsidRPr="00B37E5D" w:rsidRDefault="00B37E5D" w:rsidP="00040001">
      <w:pPr>
        <w:pStyle w:val="1b"/>
        <w:numPr>
          <w:ilvl w:val="1"/>
          <w:numId w:val="32"/>
        </w:numPr>
        <w:spacing w:after="120"/>
        <w:rPr>
          <w:rFonts w:ascii="Verdana" w:hAnsi="Verdana"/>
          <w:sz w:val="20"/>
          <w:szCs w:val="20"/>
        </w:rPr>
      </w:pPr>
      <w:r w:rsidRPr="00B37E5D">
        <w:rPr>
          <w:rFonts w:ascii="Verdana" w:hAnsi="Verdana"/>
          <w:sz w:val="20"/>
          <w:szCs w:val="20"/>
        </w:rPr>
        <w:t xml:space="preserve">[1] </w:t>
      </w:r>
      <w:r w:rsidRPr="00B37E5D">
        <w:rPr>
          <w:rFonts w:ascii="Verdana" w:hAnsi="Verdana"/>
          <w:sz w:val="20"/>
          <w:szCs w:val="20"/>
          <w:lang w:val="en-US"/>
        </w:rPr>
        <w:t>mnn</w:t>
      </w:r>
      <w:r w:rsidRPr="00B37E5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Международное непатентованное наименование (текст)</w:t>
      </w:r>
      <w:r w:rsidR="00AF31C9" w:rsidRPr="00AF31C9">
        <w:rPr>
          <w:rFonts w:ascii="Verdana" w:hAnsi="Verdana"/>
          <w:sz w:val="20"/>
          <w:szCs w:val="20"/>
        </w:rPr>
        <w:t>;</w:t>
      </w:r>
    </w:p>
    <w:p w:rsidR="00B37E5D" w:rsidRPr="00B37E5D" w:rsidRDefault="00B37E5D" w:rsidP="00040001">
      <w:pPr>
        <w:pStyle w:val="1b"/>
        <w:numPr>
          <w:ilvl w:val="1"/>
          <w:numId w:val="32"/>
        </w:numPr>
        <w:spacing w:after="120"/>
        <w:rPr>
          <w:rFonts w:ascii="Verdana" w:hAnsi="Verdana"/>
          <w:sz w:val="20"/>
          <w:szCs w:val="20"/>
        </w:rPr>
      </w:pPr>
      <w:r w:rsidRPr="00B37E5D">
        <w:rPr>
          <w:rFonts w:ascii="Verdana" w:hAnsi="Verdana"/>
          <w:sz w:val="20"/>
          <w:szCs w:val="20"/>
        </w:rPr>
        <w:t>[1]</w:t>
      </w:r>
      <w:r>
        <w:rPr>
          <w:rFonts w:ascii="Verdana" w:hAnsi="Verdana"/>
          <w:sz w:val="20"/>
          <w:szCs w:val="20"/>
        </w:rPr>
        <w:t xml:space="preserve"> </w:t>
      </w:r>
      <w:r w:rsidRPr="00B37E5D">
        <w:rPr>
          <w:rFonts w:ascii="Verdana" w:hAnsi="Verdana"/>
          <w:sz w:val="20"/>
          <w:szCs w:val="20"/>
        </w:rPr>
        <w:t>trn</w:t>
      </w:r>
      <w:r>
        <w:rPr>
          <w:rFonts w:ascii="Verdana" w:hAnsi="Verdana"/>
          <w:sz w:val="20"/>
          <w:szCs w:val="20"/>
        </w:rPr>
        <w:t xml:space="preserve"> Торгово-розничное наименование (текст)</w:t>
      </w:r>
      <w:r w:rsidR="00AF31C9" w:rsidRPr="00AF31C9">
        <w:rPr>
          <w:rFonts w:ascii="Verdana" w:hAnsi="Verdana"/>
          <w:sz w:val="20"/>
          <w:szCs w:val="20"/>
        </w:rPr>
        <w:t>;</w:t>
      </w:r>
    </w:p>
    <w:p w:rsidR="00B37E5D" w:rsidRPr="00B37E5D" w:rsidRDefault="00B37E5D" w:rsidP="00040001">
      <w:pPr>
        <w:pStyle w:val="1b"/>
        <w:numPr>
          <w:ilvl w:val="1"/>
          <w:numId w:val="32"/>
        </w:numPr>
        <w:spacing w:after="120"/>
        <w:rPr>
          <w:rFonts w:ascii="Verdana" w:hAnsi="Verdana"/>
          <w:sz w:val="20"/>
          <w:szCs w:val="20"/>
        </w:rPr>
      </w:pPr>
      <w:r w:rsidRPr="00B37E5D">
        <w:rPr>
          <w:rFonts w:ascii="Verdana" w:hAnsi="Verdana"/>
          <w:sz w:val="20"/>
          <w:szCs w:val="20"/>
        </w:rPr>
        <w:t>[1] doctorFirstname Имя врача, выписавшего рецепт</w:t>
      </w:r>
      <w:r w:rsidR="00AF31C9" w:rsidRPr="00AF31C9">
        <w:rPr>
          <w:rFonts w:ascii="Verdana" w:hAnsi="Verdana"/>
          <w:sz w:val="20"/>
          <w:szCs w:val="20"/>
        </w:rPr>
        <w:t>;</w:t>
      </w:r>
    </w:p>
    <w:p w:rsidR="00B37E5D" w:rsidRPr="00B37E5D" w:rsidRDefault="00B37E5D" w:rsidP="00040001">
      <w:pPr>
        <w:pStyle w:val="1b"/>
        <w:numPr>
          <w:ilvl w:val="1"/>
          <w:numId w:val="32"/>
        </w:numPr>
        <w:spacing w:after="120"/>
        <w:rPr>
          <w:rFonts w:ascii="Verdana" w:hAnsi="Verdana"/>
          <w:sz w:val="20"/>
          <w:szCs w:val="20"/>
        </w:rPr>
      </w:pPr>
      <w:r w:rsidRPr="00AF31C9">
        <w:rPr>
          <w:rFonts w:ascii="Verdana" w:hAnsi="Verdana"/>
          <w:sz w:val="20"/>
          <w:szCs w:val="20"/>
        </w:rPr>
        <w:t>[1]</w:t>
      </w:r>
      <w:r>
        <w:rPr>
          <w:rFonts w:ascii="Verdana" w:hAnsi="Verdana"/>
          <w:sz w:val="20"/>
          <w:szCs w:val="20"/>
        </w:rPr>
        <w:t xml:space="preserve"> </w:t>
      </w:r>
      <w:r w:rsidRPr="00B37E5D">
        <w:rPr>
          <w:rFonts w:ascii="Verdana" w:hAnsi="Verdana"/>
          <w:sz w:val="20"/>
          <w:szCs w:val="20"/>
        </w:rPr>
        <w:t>doctorLastname</w:t>
      </w:r>
      <w:r>
        <w:rPr>
          <w:rFonts w:ascii="Verdana" w:hAnsi="Verdana"/>
          <w:sz w:val="20"/>
          <w:szCs w:val="20"/>
        </w:rPr>
        <w:t xml:space="preserve"> Фамилия врача, выписавшего рецепт</w:t>
      </w:r>
      <w:r w:rsidR="00AF31C9" w:rsidRPr="00AF31C9">
        <w:rPr>
          <w:rFonts w:ascii="Verdana" w:hAnsi="Verdana"/>
          <w:sz w:val="20"/>
          <w:szCs w:val="20"/>
        </w:rPr>
        <w:t>;</w:t>
      </w:r>
    </w:p>
    <w:p w:rsidR="00B37E5D" w:rsidRDefault="00B37E5D" w:rsidP="00040001">
      <w:pPr>
        <w:pStyle w:val="1b"/>
        <w:numPr>
          <w:ilvl w:val="1"/>
          <w:numId w:val="32"/>
        </w:numPr>
        <w:spacing w:after="120"/>
        <w:rPr>
          <w:rFonts w:ascii="Verdana" w:hAnsi="Verdana"/>
          <w:sz w:val="20"/>
          <w:szCs w:val="20"/>
        </w:rPr>
      </w:pPr>
      <w:r w:rsidRPr="00AF31C9">
        <w:rPr>
          <w:rFonts w:ascii="Verdana" w:hAnsi="Verdana"/>
          <w:sz w:val="20"/>
          <w:szCs w:val="20"/>
        </w:rPr>
        <w:t>[1]</w:t>
      </w:r>
      <w:r>
        <w:rPr>
          <w:rFonts w:ascii="Verdana" w:hAnsi="Verdana"/>
          <w:sz w:val="20"/>
          <w:szCs w:val="20"/>
        </w:rPr>
        <w:t xml:space="preserve"> </w:t>
      </w:r>
      <w:r w:rsidRPr="00B37E5D">
        <w:rPr>
          <w:rFonts w:ascii="Verdana" w:hAnsi="Verdana"/>
          <w:sz w:val="20"/>
          <w:szCs w:val="20"/>
        </w:rPr>
        <w:t>doctorPatronymic</w:t>
      </w:r>
      <w:r>
        <w:rPr>
          <w:rFonts w:ascii="Verdana" w:hAnsi="Verdana"/>
          <w:sz w:val="20"/>
          <w:szCs w:val="20"/>
        </w:rPr>
        <w:t xml:space="preserve"> Отчество врача, выписавшего рецепт</w:t>
      </w:r>
      <w:r w:rsidR="00AF31C9" w:rsidRPr="00AF31C9">
        <w:rPr>
          <w:rFonts w:ascii="Verdana" w:hAnsi="Verdana"/>
          <w:sz w:val="20"/>
          <w:szCs w:val="20"/>
        </w:rPr>
        <w:t>;</w:t>
      </w:r>
    </w:p>
    <w:p w:rsidR="00B37E5D" w:rsidRDefault="00B37E5D" w:rsidP="00040001">
      <w:pPr>
        <w:pStyle w:val="1b"/>
        <w:numPr>
          <w:ilvl w:val="1"/>
          <w:numId w:val="32"/>
        </w:numPr>
        <w:spacing w:after="120"/>
        <w:rPr>
          <w:rFonts w:ascii="Verdana" w:hAnsi="Verdana"/>
          <w:sz w:val="20"/>
          <w:szCs w:val="20"/>
        </w:rPr>
      </w:pPr>
      <w:r w:rsidRPr="00B37E5D">
        <w:rPr>
          <w:rFonts w:ascii="Verdana" w:hAnsi="Verdana"/>
          <w:sz w:val="20"/>
          <w:szCs w:val="20"/>
        </w:rPr>
        <w:t xml:space="preserve">[1] </w:t>
      </w:r>
      <w:r w:rsidRPr="00B37E5D">
        <w:rPr>
          <w:rFonts w:ascii="Verdana" w:hAnsi="Verdana"/>
          <w:sz w:val="20"/>
          <w:szCs w:val="20"/>
          <w:lang w:val="en-US"/>
        </w:rPr>
        <w:t>dosageForm</w:t>
      </w:r>
      <w:r w:rsidRPr="00B37E5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Форма выпуска лекартсвенного препарата (текст)</w:t>
      </w:r>
      <w:r w:rsidR="00AF31C9" w:rsidRPr="00AF31C9">
        <w:rPr>
          <w:rFonts w:ascii="Verdana" w:hAnsi="Verdana"/>
          <w:sz w:val="20"/>
          <w:szCs w:val="20"/>
        </w:rPr>
        <w:t>;</w:t>
      </w:r>
    </w:p>
    <w:p w:rsidR="00B37E5D" w:rsidRDefault="00B37E5D" w:rsidP="00040001">
      <w:pPr>
        <w:pStyle w:val="1b"/>
        <w:numPr>
          <w:ilvl w:val="1"/>
          <w:numId w:val="32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[1] </w:t>
      </w:r>
      <w:r w:rsidRPr="00B37E5D">
        <w:rPr>
          <w:rFonts w:ascii="Verdana" w:hAnsi="Verdana"/>
          <w:sz w:val="20"/>
          <w:szCs w:val="20"/>
          <w:lang w:val="en-US"/>
        </w:rPr>
        <w:t>quantity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Количество</w:t>
      </w:r>
      <w:r w:rsidR="00AF31C9">
        <w:rPr>
          <w:rFonts w:ascii="Verdana" w:hAnsi="Verdana"/>
          <w:sz w:val="20"/>
          <w:szCs w:val="20"/>
          <w:lang w:val="en-US"/>
        </w:rPr>
        <w:t>;</w:t>
      </w:r>
    </w:p>
    <w:p w:rsidR="00B37E5D" w:rsidRDefault="00B37E5D" w:rsidP="00040001">
      <w:pPr>
        <w:pStyle w:val="1b"/>
        <w:numPr>
          <w:ilvl w:val="1"/>
          <w:numId w:val="32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[1] </w:t>
      </w:r>
      <w:r w:rsidRPr="00B37E5D">
        <w:rPr>
          <w:rFonts w:ascii="Verdana" w:hAnsi="Verdana"/>
          <w:sz w:val="20"/>
          <w:szCs w:val="20"/>
          <w:lang w:val="en-US"/>
        </w:rPr>
        <w:t>dosage</w:t>
      </w:r>
      <w:r w:rsidR="00AF31C9">
        <w:rPr>
          <w:rFonts w:ascii="Verdana" w:hAnsi="Verdana"/>
          <w:sz w:val="20"/>
          <w:szCs w:val="20"/>
        </w:rPr>
        <w:t xml:space="preserve"> Дозировка;</w:t>
      </w:r>
    </w:p>
    <w:p w:rsidR="00B37E5D" w:rsidRPr="000031D6" w:rsidRDefault="00B37E5D" w:rsidP="00040001">
      <w:pPr>
        <w:pStyle w:val="1b"/>
        <w:numPr>
          <w:ilvl w:val="1"/>
          <w:numId w:val="32"/>
        </w:num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[0..1] </w:t>
      </w:r>
      <w:r>
        <w:rPr>
          <w:rFonts w:ascii="Verdana" w:hAnsi="Verdana"/>
          <w:sz w:val="20"/>
          <w:szCs w:val="20"/>
        </w:rPr>
        <w:t>Дата отпуска</w:t>
      </w:r>
      <w:r w:rsidR="00AF31C9">
        <w:rPr>
          <w:rFonts w:ascii="Verdana" w:hAnsi="Verdana"/>
          <w:sz w:val="20"/>
          <w:szCs w:val="20"/>
          <w:lang w:val="en-US"/>
        </w:rPr>
        <w:t>.</w:t>
      </w:r>
    </w:p>
    <w:p w:rsidR="00B37E5D" w:rsidRPr="007626E7" w:rsidRDefault="00B37E5D" w:rsidP="00B37E5D">
      <w:pPr>
        <w:spacing w:after="120"/>
        <w:ind w:firstLine="357"/>
        <w:rPr>
          <w:b/>
        </w:rPr>
      </w:pPr>
      <w:r w:rsidRPr="007626E7">
        <w:rPr>
          <w:b/>
        </w:rPr>
        <w:t>JSON-представление</w:t>
      </w:r>
      <w:r>
        <w:rPr>
          <w:b/>
        </w:rPr>
        <w:t>:</w:t>
      </w:r>
    </w:p>
    <w:p w:rsidR="003B6401" w:rsidRDefault="003B6401" w:rsidP="00AF31C9">
      <w:pPr>
        <w:pStyle w:val="affffffff3"/>
      </w:pPr>
      <w:r w:rsidRPr="003B6401">
        <w:t>{</w:t>
      </w:r>
    </w:p>
    <w:p w:rsidR="003B6401" w:rsidRPr="003B6401" w:rsidRDefault="003B6401" w:rsidP="00AF31C9">
      <w:pPr>
        <w:pStyle w:val="affffffff3"/>
      </w:pPr>
      <w:r w:rsidRPr="003B6401">
        <w:t>"RecipeList": {"recipeList": {</w:t>
      </w:r>
    </w:p>
    <w:p w:rsidR="003B6401" w:rsidRPr="003B6401" w:rsidRDefault="003B6401" w:rsidP="00AF31C9">
      <w:pPr>
        <w:pStyle w:val="affffffff3"/>
      </w:pPr>
      <w:r w:rsidRPr="003B6401">
        <w:t xml:space="preserve">   </w:t>
      </w:r>
      <w:r>
        <w:tab/>
      </w:r>
      <w:r w:rsidRPr="003B6401">
        <w:t>"recipeSeries": 86,</w:t>
      </w:r>
    </w:p>
    <w:p w:rsidR="003B6401" w:rsidRPr="003B6401" w:rsidRDefault="003B6401" w:rsidP="00AF31C9">
      <w:pPr>
        <w:pStyle w:val="affffffff3"/>
      </w:pPr>
      <w:r w:rsidRPr="003B6401">
        <w:t xml:space="preserve">  </w:t>
      </w:r>
      <w:r>
        <w:tab/>
      </w:r>
      <w:r w:rsidRPr="003B6401">
        <w:t>"recipeNumber": 100000033,</w:t>
      </w:r>
    </w:p>
    <w:p w:rsidR="003B6401" w:rsidRPr="003B6401" w:rsidRDefault="003B6401" w:rsidP="00AF31C9">
      <w:pPr>
        <w:pStyle w:val="affffffff3"/>
      </w:pPr>
      <w:r w:rsidRPr="003B6401">
        <w:t xml:space="preserve">  </w:t>
      </w:r>
      <w:r>
        <w:tab/>
      </w:r>
      <w:r w:rsidRPr="003B6401">
        <w:t>"recipeDate": "2012-04-13",</w:t>
      </w:r>
    </w:p>
    <w:p w:rsidR="003B6401" w:rsidRPr="003B6401" w:rsidRDefault="003B6401" w:rsidP="00AF31C9">
      <w:pPr>
        <w:pStyle w:val="affffffff3"/>
      </w:pPr>
      <w:r w:rsidRPr="003B6401">
        <w:t xml:space="preserve">   </w:t>
      </w:r>
      <w:r>
        <w:tab/>
      </w:r>
      <w:r w:rsidRPr="003B6401">
        <w:t>"mnn": "~",</w:t>
      </w:r>
    </w:p>
    <w:p w:rsidR="003B6401" w:rsidRPr="003B6401" w:rsidRDefault="003B6401" w:rsidP="00AF31C9">
      <w:pPr>
        <w:pStyle w:val="affffffff3"/>
      </w:pPr>
      <w:r w:rsidRPr="003B6401">
        <w:t xml:space="preserve">   </w:t>
      </w:r>
      <w:r>
        <w:t xml:space="preserve"> </w:t>
      </w:r>
      <w:r>
        <w:tab/>
      </w:r>
      <w:r w:rsidRPr="003B6401">
        <w:t>"trn": "Оптипен Про-1",</w:t>
      </w:r>
    </w:p>
    <w:p w:rsidR="003B6401" w:rsidRPr="003B6401" w:rsidRDefault="003B6401" w:rsidP="00AF31C9">
      <w:pPr>
        <w:pStyle w:val="affffffff3"/>
      </w:pPr>
      <w:r w:rsidRPr="003B6401">
        <w:t xml:space="preserve">   </w:t>
      </w:r>
      <w:r>
        <w:tab/>
      </w:r>
      <w:r w:rsidRPr="003B6401">
        <w:t>"doctorFirstname": "~",</w:t>
      </w:r>
    </w:p>
    <w:p w:rsidR="003B6401" w:rsidRPr="003B6401" w:rsidRDefault="003B6401" w:rsidP="00AF31C9">
      <w:pPr>
        <w:pStyle w:val="affffffff3"/>
      </w:pPr>
      <w:r w:rsidRPr="003B6401">
        <w:t xml:space="preserve">   </w:t>
      </w:r>
      <w:r>
        <w:tab/>
      </w:r>
      <w:r w:rsidRPr="003B6401">
        <w:t>"doctorLastname": "~",</w:t>
      </w:r>
    </w:p>
    <w:p w:rsidR="003B6401" w:rsidRPr="003B6401" w:rsidRDefault="003B6401" w:rsidP="00AF31C9">
      <w:pPr>
        <w:pStyle w:val="affffffff3"/>
      </w:pPr>
      <w:r w:rsidRPr="003B6401">
        <w:t xml:space="preserve">   </w:t>
      </w:r>
      <w:r>
        <w:tab/>
      </w:r>
      <w:r w:rsidRPr="003B6401">
        <w:t>"doctorPatronymic": "~",</w:t>
      </w:r>
    </w:p>
    <w:p w:rsidR="003B6401" w:rsidRPr="003B6401" w:rsidRDefault="003B6401" w:rsidP="00AF31C9">
      <w:pPr>
        <w:pStyle w:val="affffffff3"/>
      </w:pPr>
      <w:r w:rsidRPr="003B6401">
        <w:t xml:space="preserve">   </w:t>
      </w:r>
      <w:r>
        <w:tab/>
      </w:r>
      <w:r w:rsidRPr="003B6401">
        <w:t>"dosageForm": "табл. п.о.",</w:t>
      </w:r>
    </w:p>
    <w:p w:rsidR="003B6401" w:rsidRPr="003B6401" w:rsidRDefault="003B6401" w:rsidP="00AF31C9">
      <w:pPr>
        <w:pStyle w:val="affffffff3"/>
      </w:pPr>
      <w:r w:rsidRPr="003B6401">
        <w:t xml:space="preserve">   </w:t>
      </w:r>
      <w:r>
        <w:tab/>
      </w:r>
      <w:r w:rsidRPr="003B6401">
        <w:t>"quantity": 5,</w:t>
      </w:r>
    </w:p>
    <w:p w:rsidR="003B6401" w:rsidRPr="003B6401" w:rsidRDefault="003B6401" w:rsidP="00AF31C9">
      <w:pPr>
        <w:pStyle w:val="affffffff3"/>
      </w:pPr>
      <w:r w:rsidRPr="003B6401">
        <w:t xml:space="preserve">   </w:t>
      </w:r>
      <w:r>
        <w:tab/>
      </w:r>
      <w:r w:rsidRPr="003B6401">
        <w:t>"dosage": 300</w:t>
      </w:r>
    </w:p>
    <w:p w:rsidR="00B37E5D" w:rsidRPr="00B37E5D" w:rsidRDefault="003B6401" w:rsidP="00AF31C9">
      <w:pPr>
        <w:pStyle w:val="affffffff3"/>
      </w:pPr>
      <w:r w:rsidRPr="003B6401">
        <w:t>}}}</w:t>
      </w:r>
    </w:p>
    <w:p w:rsidR="007A42D3" w:rsidRDefault="007A42D3" w:rsidP="007E2C2E">
      <w:pPr>
        <w:spacing w:after="0" w:line="240" w:lineRule="auto"/>
        <w:ind w:firstLine="357"/>
        <w:rPr>
          <w:rFonts w:ascii="Verdana" w:eastAsiaTheme="majorEastAsia" w:hAnsi="Verdana" w:cs="Times New Roman"/>
          <w:sz w:val="20"/>
          <w:szCs w:val="20"/>
        </w:rPr>
      </w:pPr>
      <w:r w:rsidRPr="007A42D3">
        <w:rPr>
          <w:rFonts w:ascii="Verdana" w:eastAsiaTheme="majorEastAsia" w:hAnsi="Verdana" w:cs="Times New Roman"/>
          <w:sz w:val="20"/>
          <w:szCs w:val="20"/>
        </w:rPr>
        <w:t>В случае</w:t>
      </w:r>
      <w:r>
        <w:rPr>
          <w:rFonts w:ascii="Verdana" w:eastAsiaTheme="majorEastAsia" w:hAnsi="Verdana" w:cs="Times New Roman"/>
          <w:sz w:val="20"/>
          <w:szCs w:val="20"/>
        </w:rPr>
        <w:t>, если по указанному СНИЛС нет сведений, возвращается пустой список.</w:t>
      </w:r>
    </w:p>
    <w:p w:rsidR="00060600" w:rsidRDefault="00060600">
      <w:pPr>
        <w:rPr>
          <w:rFonts w:ascii="Verdana" w:eastAsiaTheme="majorEastAsia" w:hAnsi="Verdana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page"/>
      </w:r>
    </w:p>
    <w:p w:rsidR="0059064B" w:rsidRDefault="0059064B" w:rsidP="0059064B">
      <w:pPr>
        <w:pStyle w:val="af5"/>
        <w:jc w:val="left"/>
        <w:outlineLvl w:val="0"/>
        <w:rPr>
          <w:rFonts w:cs="Times New Roman"/>
          <w:sz w:val="26"/>
          <w:szCs w:val="26"/>
        </w:rPr>
      </w:pPr>
      <w:bookmarkStart w:id="11792" w:name="_Toc452015516"/>
      <w:r w:rsidRPr="00F342F0">
        <w:rPr>
          <w:rFonts w:cs="Times New Roman"/>
          <w:sz w:val="26"/>
          <w:szCs w:val="26"/>
        </w:rPr>
        <w:lastRenderedPageBreak/>
        <w:t xml:space="preserve">Приложение № </w:t>
      </w:r>
      <w:r>
        <w:rPr>
          <w:rFonts w:cs="Times New Roman"/>
          <w:sz w:val="26"/>
          <w:szCs w:val="26"/>
        </w:rPr>
        <w:t>7</w:t>
      </w:r>
      <w:r w:rsidRPr="005B502F">
        <w:rPr>
          <w:rFonts w:cs="Times New Roman"/>
          <w:sz w:val="26"/>
          <w:szCs w:val="26"/>
        </w:rPr>
        <w:t xml:space="preserve"> – </w:t>
      </w:r>
      <w:r>
        <w:rPr>
          <w:rFonts w:cs="Times New Roman"/>
          <w:sz w:val="26"/>
          <w:szCs w:val="26"/>
        </w:rPr>
        <w:t>Контрольные примеры</w:t>
      </w:r>
      <w:bookmarkEnd w:id="11792"/>
    </w:p>
    <w:p w:rsidR="003B79DD" w:rsidRPr="00AF31C9" w:rsidRDefault="003B79DD" w:rsidP="005B502F">
      <w:pPr>
        <w:pStyle w:val="af5"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793" w:name="_Toc452015517"/>
      <w:r w:rsidRPr="00AF31C9">
        <w:rPr>
          <w:rFonts w:ascii="Times New Roman" w:hAnsi="Times New Roman" w:cs="Times New Roman"/>
          <w:b/>
          <w:sz w:val="24"/>
          <w:szCs w:val="24"/>
        </w:rPr>
        <w:t>Форма 025</w:t>
      </w:r>
      <w:bookmarkEnd w:id="11793"/>
    </w:p>
    <w:p w:rsidR="003B79DD" w:rsidRPr="00AF31C9" w:rsidRDefault="003B79DD" w:rsidP="00AF31C9">
      <w:pPr>
        <w:pStyle w:val="affffffff3"/>
        <w:rPr>
          <w:color w:val="auto"/>
          <w:lang w:val="en-US"/>
        </w:rPr>
      </w:pPr>
      <w:r w:rsidRPr="00AF31C9">
        <w:rPr>
          <w:color w:val="auto"/>
        </w:rPr>
        <w:t>&lt;?</w:t>
      </w:r>
      <w:r w:rsidRPr="00AF31C9">
        <w:rPr>
          <w:color w:val="auto"/>
          <w:lang w:val="en-US"/>
        </w:rPr>
        <w:t>xml</w:t>
      </w:r>
      <w:r w:rsidRPr="00AF31C9">
        <w:rPr>
          <w:color w:val="auto"/>
        </w:rPr>
        <w:t xml:space="preserve"> </w:t>
      </w:r>
      <w:r w:rsidRPr="00AF31C9">
        <w:rPr>
          <w:color w:val="auto"/>
          <w:lang w:val="en-US"/>
        </w:rPr>
        <w:t>version</w:t>
      </w:r>
      <w:r w:rsidRPr="00AF31C9">
        <w:rPr>
          <w:color w:val="auto"/>
        </w:rPr>
        <w:t xml:space="preserve">="1.0" </w:t>
      </w:r>
      <w:r w:rsidRPr="00AF31C9">
        <w:rPr>
          <w:color w:val="auto"/>
          <w:lang w:val="en-US"/>
        </w:rPr>
        <w:t>encoding</w:t>
      </w:r>
      <w:r w:rsidRPr="00AF31C9">
        <w:rPr>
          <w:color w:val="auto"/>
        </w:rPr>
        <w:t>="</w:t>
      </w:r>
      <w:r w:rsidRPr="00AF31C9">
        <w:rPr>
          <w:color w:val="auto"/>
          <w:lang w:val="en-US"/>
        </w:rPr>
        <w:t>UTF</w:t>
      </w:r>
      <w:r w:rsidRPr="00AF31C9">
        <w:rPr>
          <w:color w:val="auto"/>
        </w:rPr>
        <w:t>-8"?&gt;</w:t>
      </w:r>
      <w:r w:rsidRPr="00AF31C9">
        <w:rPr>
          <w:color w:val="auto"/>
        </w:rPr>
        <w:br/>
      </w:r>
      <w:r w:rsidRPr="00AF31C9">
        <w:rPr>
          <w:color w:val="auto"/>
          <w:lang w:val="en-US"/>
        </w:rPr>
        <w:t>&lt;!--Sample XML file generated by XMLSpy v2013 (http://www.altova.com)--&gt;</w:t>
      </w:r>
      <w:r w:rsidRPr="00AF31C9">
        <w:rPr>
          <w:color w:val="auto"/>
          <w:lang w:val="en-US"/>
        </w:rPr>
        <w:br/>
        <w:t>&lt;tns:Form025 xmlns:xsi="http://www.w3.org/2001/XMLSchema-instance"</w:t>
      </w:r>
      <w:r w:rsidRPr="00AF31C9">
        <w:rPr>
          <w:color w:val="auto"/>
          <w:lang w:val="en-US"/>
        </w:rPr>
        <w:br/>
        <w:t xml:space="preserve">    xsi:schemaLocation="http://hostco.ru/iemk file:/W:/iemk-webservices/regional-jaxb/src/main/resources/xsd/IEMKDocument.xsd"</w:t>
      </w:r>
      <w:r w:rsidRPr="00AF31C9">
        <w:rPr>
          <w:color w:val="auto"/>
          <w:lang w:val="en-US"/>
        </w:rPr>
        <w:br/>
        <w:t xml:space="preserve">    xmlns:tns="http://hostco.ru/iemk"&gt;</w:t>
      </w:r>
      <w:r w:rsidRPr="00AF31C9">
        <w:rPr>
          <w:color w:val="auto"/>
          <w:lang w:val="en-US"/>
        </w:rPr>
        <w:br/>
        <w:t xml:space="preserve">    &lt;tns:visit&gt;</w:t>
      </w:r>
      <w:r w:rsidRPr="00AF31C9">
        <w:rPr>
          <w:color w:val="auto"/>
          <w:lang w:val="en-US"/>
        </w:rPr>
        <w:br/>
        <w:t xml:space="preserve">        &lt;tns:dateTime&gt;2014-12-15T09:30:47Z&lt;/tns:dateTime&gt;</w:t>
      </w:r>
      <w:r w:rsidRPr="00AF31C9">
        <w:rPr>
          <w:color w:val="auto"/>
          <w:lang w:val="en-US"/>
        </w:rPr>
        <w:br/>
        <w:t xml:space="preserve">        &lt;tns:placeServicesCode version="1.0"&gt;1&lt;/tns:placeServicesCode&gt;</w:t>
      </w:r>
      <w:r w:rsidRPr="00AF31C9">
        <w:rPr>
          <w:color w:val="auto"/>
          <w:lang w:val="en-US"/>
        </w:rPr>
        <w:br/>
        <w:t xml:space="preserve">        &lt;tns:purposeVisitCode version="1.0"&gt;1&lt;/tns:purposeVisitCode&gt;</w:t>
      </w:r>
      <w:r w:rsidRPr="00AF31C9">
        <w:rPr>
          <w:color w:val="auto"/>
          <w:lang w:val="en-US"/>
        </w:rPr>
        <w:br/>
        <w:t xml:space="preserve">        &lt;tns:typeTreatmentCode version="1.0"&gt;1&lt;/tns:typeTreatmentCode&gt;</w:t>
      </w:r>
      <w:r w:rsidRPr="00AF31C9">
        <w:rPr>
          <w:color w:val="auto"/>
          <w:lang w:val="en-US"/>
        </w:rPr>
        <w:br/>
        <w:t xml:space="preserve">        &lt;tns:typeAssistanceCode version="1.0"&gt;1&lt;/tns:typeAssistanceCode&gt;</w:t>
      </w:r>
      <w:r w:rsidRPr="00AF31C9">
        <w:rPr>
          <w:color w:val="auto"/>
          <w:lang w:val="en-US"/>
        </w:rPr>
        <w:br/>
        <w:t xml:space="preserve">        &lt;tns:formCode version="1.0"&gt;2&lt;/tns:formCode&gt;</w:t>
      </w:r>
      <w:r w:rsidRPr="00AF31C9">
        <w:rPr>
          <w:color w:val="auto"/>
          <w:lang w:val="en-US"/>
        </w:rPr>
        <w:br/>
        <w:t xml:space="preserve">    &lt;/tns:visit&gt;</w:t>
      </w:r>
      <w:r w:rsidRPr="00AF31C9">
        <w:rPr>
          <w:color w:val="auto"/>
          <w:lang w:val="en-US"/>
        </w:rPr>
        <w:br/>
        <w:t xml:space="preserve">    &lt;tns:provisionalDiagnosis version="1.0"&gt;A08.5&lt;/tns:provisionalDiagnosis&gt;</w:t>
      </w:r>
      <w:r w:rsidRPr="00AF31C9">
        <w:rPr>
          <w:color w:val="auto"/>
          <w:lang w:val="en-US"/>
        </w:rPr>
        <w:br/>
        <w:t xml:space="preserve">    &lt;tns:mainDiagnosisCode version="1.0"&gt;A08.5&lt;/tns:mainDiagnosisCode&gt;</w:t>
      </w:r>
      <w:r w:rsidRPr="00AF31C9">
        <w:rPr>
          <w:color w:val="auto"/>
          <w:lang w:val="en-US"/>
        </w:rPr>
        <w:br/>
        <w:t xml:space="preserve">    &lt;tns:characterDiagnosisCode version="1.0"&gt;1&lt;/tns:characterDiagnosisCode&gt;</w:t>
      </w:r>
      <w:r w:rsidRPr="00AF31C9">
        <w:rPr>
          <w:color w:val="auto"/>
          <w:lang w:val="en-US"/>
        </w:rPr>
        <w:br/>
        <w:t xml:space="preserve">    &lt;tns:clinicalDiagnosis&gt;</w:t>
      </w:r>
      <w:r w:rsidRPr="00AF31C9">
        <w:rPr>
          <w:color w:val="auto"/>
        </w:rPr>
        <w:t>Клинический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диагноз</w:t>
      </w:r>
      <w:r w:rsidRPr="00AF31C9">
        <w:rPr>
          <w:color w:val="auto"/>
          <w:lang w:val="en-US"/>
        </w:rPr>
        <w:t>&lt;/tns:clinicalDiagnosis&gt;</w:t>
      </w:r>
      <w:r w:rsidRPr="00AF31C9">
        <w:rPr>
          <w:color w:val="auto"/>
          <w:lang w:val="en-US"/>
        </w:rPr>
        <w:br/>
        <w:t xml:space="preserve">    &lt;tns:concomitantDiagnosis version="1.0"&gt;Z00.0&lt;/tns:concomitantDiagnosis&gt;</w:t>
      </w:r>
      <w:r w:rsidRPr="00AF31C9">
        <w:rPr>
          <w:color w:val="auto"/>
          <w:lang w:val="en-US"/>
        </w:rPr>
        <w:br/>
        <w:t xml:space="preserve">    &lt;tns:Services&gt;</w:t>
      </w:r>
      <w:r w:rsidRPr="00AF31C9">
        <w:rPr>
          <w:color w:val="auto"/>
          <w:lang w:val="en-US"/>
        </w:rPr>
        <w:br/>
        <w:t xml:space="preserve">        &lt;tns:Service&gt;</w:t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br/>
        <w:t xml:space="preserve">            &lt;tns:serviceCode&gt;&lt;tns:serviceDictionary&gt;HST0020&lt;/tns:serviceDictionary&gt;&lt;tns:Code version="1.0"&gt;04.31.007.01&lt;/tns:Code&gt;&lt;/tns:serviceCode&gt;</w:t>
      </w:r>
      <w:r w:rsidRPr="00AF31C9">
        <w:rPr>
          <w:color w:val="auto"/>
          <w:lang w:val="en-US"/>
        </w:rPr>
        <w:br/>
        <w:t xml:space="preserve">            &lt;tns:unitCode version="1.0"&gt;1&lt;/tns:unitCode&gt;</w:t>
      </w:r>
      <w:r w:rsidRPr="00AF31C9">
        <w:rPr>
          <w:color w:val="auto"/>
          <w:lang w:val="en-US"/>
        </w:rPr>
        <w:br/>
        <w:t xml:space="preserve">            &lt;tns:quantityServices&gt;1&lt;/tns:quantityServices&gt;</w:t>
      </w:r>
      <w:r w:rsidRPr="00AF31C9">
        <w:rPr>
          <w:color w:val="auto"/>
          <w:lang w:val="en-US"/>
        </w:rPr>
        <w:br/>
        <w:t xml:space="preserve">            &lt;tns:tariff&gt;100&lt;/tns:tariff&gt;</w:t>
      </w:r>
      <w:r w:rsidRPr="00AF31C9">
        <w:rPr>
          <w:color w:val="auto"/>
          <w:lang w:val="en-US"/>
        </w:rPr>
        <w:br/>
        <w:t xml:space="preserve">            &lt;tns:PaymentData&gt;</w:t>
      </w:r>
      <w:r w:rsidRPr="00AF31C9">
        <w:rPr>
          <w:color w:val="auto"/>
          <w:lang w:val="en-US"/>
        </w:rPr>
        <w:br/>
        <w:t xml:space="preserve">                &lt;tns:typePaymentCode version="1.0"&gt;1&lt;/tns:typePaymentCode&gt;</w:t>
      </w:r>
      <w:r w:rsidRPr="00AF31C9">
        <w:rPr>
          <w:color w:val="auto"/>
          <w:lang w:val="en-US"/>
        </w:rPr>
        <w:br/>
        <w:t xml:space="preserve">                &lt;tns:policyNumber&gt;8147810874001182&lt;/tns:policyNumber&gt;</w:t>
      </w:r>
      <w:r w:rsidRPr="00AF31C9">
        <w:rPr>
          <w:color w:val="auto"/>
          <w:lang w:val="en-US"/>
        </w:rPr>
        <w:br/>
        <w:t xml:space="preserve">                &lt;tns:policySeries&gt;&lt;/tns:policySeries&gt;</w:t>
      </w:r>
      <w:r w:rsidRPr="00AF31C9">
        <w:rPr>
          <w:color w:val="auto"/>
          <w:lang w:val="en-US"/>
        </w:rPr>
        <w:br/>
        <w:t xml:space="preserve">                &lt;tns:insuranceCompanyCode version="1.1"&gt;72001&lt;/tns:insuranceCompanyCode&gt;</w:t>
      </w:r>
      <w:r w:rsidRPr="00AF31C9">
        <w:rPr>
          <w:color w:val="auto"/>
          <w:lang w:val="en-US"/>
        </w:rPr>
        <w:br/>
        <w:t xml:space="preserve">            &lt;/tns:PaymentData&gt;            </w:t>
      </w:r>
      <w:r w:rsidRPr="00AF31C9">
        <w:rPr>
          <w:color w:val="auto"/>
          <w:lang w:val="en-US"/>
        </w:rPr>
        <w:br/>
        <w:t xml:space="preserve">            &lt;tns:doctor&gt;</w:t>
      </w:r>
      <w:r w:rsidRPr="00AF31C9">
        <w:rPr>
          <w:color w:val="auto"/>
          <w:lang w:val="en-US"/>
        </w:rPr>
        <w:br/>
        <w:t xml:space="preserve">                &lt;tns:snils&gt;05327046334&lt;/tns:snils&gt;</w:t>
      </w:r>
      <w:r w:rsidRPr="00AF31C9">
        <w:rPr>
          <w:color w:val="auto"/>
          <w:lang w:val="en-US"/>
        </w:rPr>
        <w:br/>
        <w:t xml:space="preserve">                &lt;tns:postCode version="1.2"&gt;28&lt;/tns:postCode&gt;</w:t>
      </w:r>
      <w:r w:rsidRPr="00AF31C9">
        <w:rPr>
          <w:color w:val="auto"/>
          <w:lang w:val="en-US"/>
        </w:rPr>
        <w:br/>
        <w:t xml:space="preserve">                &lt;tns:specialtyCode version="2.1.3"&gt;32&lt;/tns:specialtyCode&gt;</w:t>
      </w:r>
      <w:r w:rsidRPr="00AF31C9">
        <w:rPr>
          <w:color w:val="auto"/>
          <w:lang w:val="en-US"/>
        </w:rPr>
        <w:br/>
        <w:t xml:space="preserve">            &lt;/tns:doctor&gt;</w:t>
      </w:r>
      <w:r w:rsidRPr="00AF31C9">
        <w:rPr>
          <w:color w:val="auto"/>
          <w:lang w:val="en-US"/>
        </w:rPr>
        <w:br/>
        <w:t xml:space="preserve">        &lt;/tns:Service&gt;</w:t>
      </w:r>
      <w:r w:rsidRPr="00AF31C9">
        <w:rPr>
          <w:color w:val="auto"/>
          <w:lang w:val="en-US"/>
        </w:rPr>
        <w:br/>
        <w:t xml:space="preserve">    &lt;/tns:Services&gt;</w:t>
      </w:r>
      <w:r w:rsidRPr="00AF31C9">
        <w:rPr>
          <w:color w:val="auto"/>
          <w:lang w:val="en-US"/>
        </w:rPr>
        <w:br/>
        <w:t xml:space="preserve">    &lt;tns:resultCode version="1.0"&gt;305&lt;/tns:resultCode&gt;</w:t>
      </w:r>
      <w:r w:rsidRPr="00AF31C9">
        <w:rPr>
          <w:color w:val="auto"/>
          <w:lang w:val="en-US"/>
        </w:rPr>
        <w:br/>
        <w:t xml:space="preserve">    &lt;tns:outcomeCode version="1.0"&gt;103&lt;/tns:outcomeCode&gt;</w:t>
      </w:r>
      <w:r w:rsidRPr="00AF31C9">
        <w:rPr>
          <w:color w:val="auto"/>
          <w:lang w:val="en-US"/>
        </w:rPr>
        <w:br/>
        <w:t xml:space="preserve">    &lt;tns:DisabilityCertificate&gt;</w:t>
      </w:r>
      <w:r w:rsidRPr="00AF31C9">
        <w:rPr>
          <w:color w:val="auto"/>
          <w:lang w:val="en-US"/>
        </w:rPr>
        <w:br/>
        <w:t xml:space="preserve">        &lt;tns:statusCode version="1.0"&gt;1&lt;/tns:statusCode&gt;</w:t>
      </w:r>
      <w:r w:rsidRPr="00AF31C9">
        <w:rPr>
          <w:color w:val="auto"/>
          <w:lang w:val="en-US"/>
        </w:rPr>
        <w:br/>
        <w:t xml:space="preserve">        &lt;tns:reasonCode version="1.0"&gt;1&lt;/tns:reasonCode&gt;</w:t>
      </w:r>
      <w:r w:rsidRPr="00AF31C9">
        <w:rPr>
          <w:color w:val="auto"/>
          <w:lang w:val="en-US"/>
        </w:rPr>
        <w:br/>
        <w:t xml:space="preserve">        &lt;tns:beginPeriod&gt;2014-12-15&lt;/tns:beginPeriod&gt;</w:t>
      </w:r>
      <w:r w:rsidRPr="00AF31C9">
        <w:rPr>
          <w:color w:val="auto"/>
          <w:lang w:val="en-US"/>
        </w:rPr>
        <w:br/>
        <w:t xml:space="preserve">        &lt;tns:endPeriod&gt;2014-12-24&lt;/tns:endPeriod&gt;</w:t>
      </w:r>
      <w:r w:rsidRPr="00AF31C9">
        <w:rPr>
          <w:color w:val="auto"/>
          <w:lang w:val="en-US"/>
        </w:rPr>
        <w:br/>
        <w:t xml:space="preserve">    &lt;/tns:DisabilityCertificate&gt;</w:t>
      </w:r>
      <w:r w:rsidRPr="00AF31C9">
        <w:rPr>
          <w:color w:val="auto"/>
          <w:lang w:val="en-US"/>
        </w:rPr>
        <w:br/>
        <w:t>&lt;/tns:Form025&gt;</w:t>
      </w:r>
    </w:p>
    <w:p w:rsidR="003B79DD" w:rsidRPr="00AF31C9" w:rsidRDefault="003B79DD">
      <w:pPr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</w:pPr>
      <w:r w:rsidRPr="00AF31C9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3B79DD" w:rsidRPr="00AF31C9" w:rsidRDefault="003B79DD" w:rsidP="005B502F">
      <w:pPr>
        <w:pStyle w:val="af5"/>
        <w:jc w:val="left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1794" w:name="_Toc452015518"/>
      <w:r w:rsidRPr="00AF31C9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  <w:r w:rsidRPr="00AF31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066</w:t>
      </w:r>
      <w:bookmarkEnd w:id="11794"/>
    </w:p>
    <w:p w:rsidR="003B79DD" w:rsidRPr="00AF31C9" w:rsidRDefault="003B79DD" w:rsidP="00AF31C9">
      <w:pPr>
        <w:pStyle w:val="affffffff3"/>
        <w:rPr>
          <w:color w:val="auto"/>
          <w:lang w:val="en-US"/>
        </w:rPr>
      </w:pPr>
      <w:r w:rsidRPr="00AF31C9">
        <w:rPr>
          <w:color w:val="auto"/>
          <w:lang w:val="en-US"/>
        </w:rPr>
        <w:t>&lt;?xml version="1.0" encoding="UTF-8"?&gt;</w:t>
      </w:r>
      <w:r w:rsidRPr="00AF31C9">
        <w:rPr>
          <w:color w:val="auto"/>
          <w:lang w:val="en-US"/>
        </w:rPr>
        <w:br/>
        <w:t>&lt;tns:Form066 xmlns:tns="http://hostco.ru/iemk" xmlns:xsi="http://www.w3.org/2001/XMLSchema-instance"&gt;</w:t>
      </w:r>
      <w:r w:rsidRPr="00AF31C9">
        <w:rPr>
          <w:color w:val="auto"/>
          <w:lang w:val="en-US"/>
        </w:rPr>
        <w:br/>
        <w:t xml:space="preserve">    &lt;tns:PrimaryInformationAdmission&gt;</w:t>
      </w:r>
      <w:r w:rsidRPr="00AF31C9">
        <w:rPr>
          <w:color w:val="auto"/>
          <w:lang w:val="en-US"/>
        </w:rPr>
        <w:br/>
        <w:t xml:space="preserve">        &lt;tns:dateTimeReceipt&gt;2016-01-19T01:01:34Z&lt;/tns:dateTimeReceipt&gt;</w:t>
      </w:r>
      <w:r w:rsidRPr="00AF31C9">
        <w:rPr>
          <w:color w:val="auto"/>
          <w:lang w:val="en-US"/>
        </w:rPr>
        <w:br/>
        <w:t xml:space="preserve">        &lt;tns:indicationsHospitalizationCode version="1.0"&gt;1&lt;/tns:indicationsHospitalizationCode&gt;</w:t>
      </w:r>
      <w:r w:rsidRPr="00AF31C9">
        <w:rPr>
          <w:color w:val="auto"/>
          <w:lang w:val="en-US"/>
        </w:rPr>
        <w:br/>
        <w:t xml:space="preserve">        &lt;tns:channelHospitalizationCode version="1.0"&gt;8&lt;/tns:channelHospitalizationCode&gt;</w:t>
      </w:r>
      <w:r w:rsidRPr="00AF31C9">
        <w:rPr>
          <w:color w:val="auto"/>
          <w:lang w:val="en-US"/>
        </w:rPr>
        <w:br/>
        <w:t xml:space="preserve">        &lt;tns:informationsDirection&gt;</w:t>
      </w:r>
      <w:r w:rsidRPr="00AF31C9">
        <w:rPr>
          <w:color w:val="auto"/>
          <w:lang w:val="en-US"/>
        </w:rPr>
        <w:br/>
        <w:t xml:space="preserve">            &lt;tns:roomDirections&gt;34&lt;/tns:roomDirections&gt;</w:t>
      </w:r>
      <w:r w:rsidRPr="00AF31C9">
        <w:rPr>
          <w:color w:val="auto"/>
          <w:lang w:val="en-US"/>
        </w:rPr>
        <w:br/>
        <w:t xml:space="preserve">            &lt;tns:dateTimeDirection&gt;2016-01-04T12:01:00Z&lt;/tns:dateTimeDirection&gt;</w:t>
      </w:r>
      <w:r w:rsidRPr="00AF31C9">
        <w:rPr>
          <w:color w:val="auto"/>
          <w:lang w:val="en-US"/>
        </w:rPr>
        <w:br/>
        <w:t xml:space="preserve">            &lt;tns:diagnosisLPU version="1.0"&gt;O10.0&lt;/tns:diagnosisLPU&gt;</w:t>
      </w:r>
      <w:r w:rsidRPr="00AF31C9">
        <w:rPr>
          <w:color w:val="auto"/>
          <w:lang w:val="en-US"/>
        </w:rPr>
        <w:br/>
        <w:t xml:space="preserve">        &lt;/tns:informationsDirection&gt;</w:t>
      </w:r>
      <w:r w:rsidRPr="00AF31C9">
        <w:rPr>
          <w:color w:val="auto"/>
          <w:lang w:val="en-US"/>
        </w:rPr>
        <w:br/>
        <w:t xml:space="preserve">        &lt;tns:caseGivenYear version="1.1"&gt;1&lt;/tns:caseGivenYear&gt;</w:t>
      </w:r>
      <w:r w:rsidRPr="00AF31C9">
        <w:rPr>
          <w:color w:val="auto"/>
          <w:lang w:val="en-US"/>
        </w:rPr>
        <w:br/>
        <w:t xml:space="preserve">        &lt;tns:hospitalized version="1.0"&gt;1&lt;/tns:hospitalized&gt;</w:t>
      </w:r>
      <w:r w:rsidRPr="00AF31C9">
        <w:rPr>
          <w:color w:val="auto"/>
          <w:lang w:val="en-US"/>
        </w:rPr>
        <w:br/>
        <w:t xml:space="preserve">    &lt;/tns:PrimaryInformationAdmission&gt;</w:t>
      </w:r>
      <w:r w:rsidRPr="00AF31C9">
        <w:rPr>
          <w:color w:val="auto"/>
          <w:lang w:val="en-US"/>
        </w:rPr>
        <w:br/>
        <w:t xml:space="preserve">    &lt;tns:CertifiedExtract&gt;</w:t>
      </w:r>
      <w:r w:rsidRPr="00AF31C9">
        <w:rPr>
          <w:color w:val="auto"/>
          <w:lang w:val="en-US"/>
        </w:rPr>
        <w:br/>
        <w:t xml:space="preserve">        &lt;tns:dischargeDate&gt;2016-02-20T12:02:00Z&lt;/tns:dischargeDate&gt;</w:t>
      </w:r>
      <w:r w:rsidRPr="00AF31C9">
        <w:rPr>
          <w:color w:val="auto"/>
          <w:lang w:val="en-US"/>
        </w:rPr>
        <w:br/>
        <w:t xml:space="preserve">        &lt;tns:numberBedDays&gt;32&lt;/tns:numberBedDays&gt;</w:t>
      </w:r>
      <w:r w:rsidRPr="00AF31C9">
        <w:rPr>
          <w:color w:val="auto"/>
          <w:lang w:val="en-US"/>
        </w:rPr>
        <w:br/>
        <w:t xml:space="preserve">        &lt;tns:ConditionsMedAssistance version="1.1"&gt;1&lt;/tns:ConditionsMedAssistance&gt;</w:t>
      </w:r>
      <w:r w:rsidRPr="00AF31C9">
        <w:rPr>
          <w:color w:val="auto"/>
          <w:lang w:val="en-US"/>
        </w:rPr>
        <w:br/>
        <w:t xml:space="preserve">        &lt;tns:TypeAssistence version="1.0"&gt;4&lt;/tns:TypeAssistence&gt;</w:t>
      </w:r>
      <w:r w:rsidRPr="00AF31C9">
        <w:rPr>
          <w:color w:val="auto"/>
          <w:lang w:val="en-US"/>
        </w:rPr>
        <w:br/>
        <w:t xml:space="preserve">        &lt;tns:OutcomeCode version="1.0"&gt;101&lt;/tns:OutcomeCode&gt;</w:t>
      </w:r>
      <w:r w:rsidRPr="00AF31C9">
        <w:rPr>
          <w:color w:val="auto"/>
          <w:lang w:val="en-US"/>
        </w:rPr>
        <w:br/>
        <w:t xml:space="preserve">        &lt;tns:resultCode version="2.0"&gt;101&lt;/tns:resultCode&gt;</w:t>
      </w:r>
      <w:r w:rsidRPr="00AF31C9">
        <w:rPr>
          <w:color w:val="auto"/>
          <w:lang w:val="en-US"/>
        </w:rPr>
        <w:br/>
        <w:t xml:space="preserve">        &lt;tns:movementDepartment&gt;</w:t>
      </w:r>
      <w:r w:rsidRPr="00AF31C9">
        <w:rPr>
          <w:color w:val="auto"/>
          <w:lang w:val="en-US"/>
        </w:rPr>
        <w:br/>
        <w:t xml:space="preserve">            &lt;tns:MovementPatientDepartment&gt;</w:t>
      </w:r>
      <w:r w:rsidRPr="00AF31C9">
        <w:rPr>
          <w:color w:val="auto"/>
          <w:lang w:val="en-US"/>
        </w:rPr>
        <w:br/>
        <w:t xml:space="preserve">                &lt;tns:Department&gt;</w:t>
      </w:r>
      <w:r w:rsidRPr="00AF31C9">
        <w:rPr>
          <w:color w:val="auto"/>
        </w:rPr>
        <w:t>Роддом</w:t>
      </w:r>
      <w:r w:rsidRPr="00AF31C9">
        <w:rPr>
          <w:color w:val="auto"/>
          <w:lang w:val="en-US"/>
        </w:rPr>
        <w:t>&lt;/tns:Department&gt;</w:t>
      </w:r>
      <w:r w:rsidRPr="00AF31C9">
        <w:rPr>
          <w:color w:val="auto"/>
          <w:lang w:val="en-US"/>
        </w:rPr>
        <w:br/>
        <w:t xml:space="preserve">                &lt;tns:ProfileBeds version="1.3"&gt;31&lt;/tns:ProfileBeds&gt;</w:t>
      </w:r>
      <w:r w:rsidRPr="00AF31C9">
        <w:rPr>
          <w:color w:val="auto"/>
          <w:lang w:val="en-US"/>
        </w:rPr>
        <w:br/>
        <w:t xml:space="preserve">                &lt;tns:dateDepartmentBegin&gt;2016-01-19T01:01:36Z&lt;/tns:dateDepartmentBegin&gt;</w:t>
      </w:r>
      <w:r w:rsidRPr="00AF31C9">
        <w:rPr>
          <w:color w:val="auto"/>
          <w:lang w:val="en-US"/>
        </w:rPr>
        <w:br/>
        <w:t xml:space="preserve">                &lt;tns:dateDepartmentEnd&gt;2016-02-20T12:02:00Z&lt;/tns:dateDepartmentEnd&gt;</w:t>
      </w:r>
      <w:r w:rsidRPr="00AF31C9">
        <w:rPr>
          <w:color w:val="auto"/>
          <w:lang w:val="en-US"/>
        </w:rPr>
        <w:br/>
        <w:t xml:space="preserve">                &lt;tns:durationStay&gt;32&lt;/tns:durationStay&gt;</w:t>
      </w:r>
      <w:r w:rsidRPr="00AF31C9">
        <w:rPr>
          <w:color w:val="auto"/>
          <w:lang w:val="en-US"/>
        </w:rPr>
        <w:br/>
        <w:t xml:space="preserve">                &lt;tns:doctor&gt;</w:t>
      </w:r>
      <w:r w:rsidRPr="00AF31C9">
        <w:rPr>
          <w:color w:val="auto"/>
          <w:lang w:val="en-US"/>
        </w:rPr>
        <w:br/>
        <w:t xml:space="preserve">                    &lt;tns:snils&gt;07362206850&lt;/tns:snils&gt;</w:t>
      </w:r>
      <w:r w:rsidRPr="00AF31C9">
        <w:rPr>
          <w:color w:val="auto"/>
          <w:lang w:val="en-US"/>
        </w:rPr>
        <w:br/>
        <w:t xml:space="preserve">                    &lt;tns:postCode version="1.2"&gt;91&lt;/tns:postCode&gt;</w:t>
      </w:r>
      <w:r w:rsidRPr="00AF31C9">
        <w:rPr>
          <w:color w:val="auto"/>
          <w:lang w:val="en-US"/>
        </w:rPr>
        <w:br/>
        <w:t xml:space="preserve">                    &lt;tns:specialtyCode version="2.1.3"&gt;30&lt;/tns:specialtyCode&gt;</w:t>
      </w:r>
      <w:r w:rsidRPr="00AF31C9">
        <w:rPr>
          <w:color w:val="auto"/>
          <w:lang w:val="en-US"/>
        </w:rPr>
        <w:br/>
        <w:t xml:space="preserve">                &lt;/tns:doctor&gt;</w:t>
      </w:r>
      <w:r w:rsidRPr="00AF31C9">
        <w:rPr>
          <w:color w:val="auto"/>
          <w:lang w:val="en-US"/>
        </w:rPr>
        <w:br/>
        <w:t xml:space="preserve">            &lt;/tns:MovementPatientDepartment&gt;</w:t>
      </w:r>
      <w:r w:rsidRPr="00AF31C9">
        <w:rPr>
          <w:color w:val="auto"/>
          <w:lang w:val="en-US"/>
        </w:rPr>
        <w:br/>
        <w:t xml:space="preserve">        &lt;/tns:movementDepartment&gt;</w:t>
      </w:r>
      <w:r w:rsidRPr="00AF31C9">
        <w:rPr>
          <w:color w:val="auto"/>
          <w:lang w:val="en-US"/>
        </w:rPr>
        <w:br/>
        <w:t xml:space="preserve">        &lt;tns:DiagnosisCertifiedExtract&gt;</w:t>
      </w:r>
      <w:r w:rsidRPr="00AF31C9">
        <w:rPr>
          <w:color w:val="auto"/>
          <w:lang w:val="en-US"/>
        </w:rPr>
        <w:br/>
        <w:t xml:space="preserve">            &lt;tns:mainDiagnosis version="1.0"&gt;O80.0&lt;/tns:mainDiagnosis&gt;</w:t>
      </w:r>
      <w:r w:rsidRPr="00AF31C9">
        <w:rPr>
          <w:color w:val="auto"/>
          <w:lang w:val="en-US"/>
        </w:rPr>
        <w:br/>
        <w:t xml:space="preserve">        &lt;/tns:DiagnosisCertifiedExtract&gt;</w:t>
      </w:r>
      <w:r w:rsidRPr="00AF31C9">
        <w:rPr>
          <w:color w:val="auto"/>
          <w:lang w:val="en-US"/>
        </w:rPr>
        <w:br/>
        <w:t xml:space="preserve">    &lt;/tns:CertifiedExtract&gt;</w:t>
      </w:r>
      <w:r w:rsidRPr="00AF31C9">
        <w:rPr>
          <w:color w:val="auto"/>
          <w:lang w:val="en-US"/>
        </w:rPr>
        <w:br/>
        <w:t xml:space="preserve">    &lt;tns:Services&gt;</w:t>
      </w:r>
      <w:r w:rsidRPr="00AF31C9">
        <w:rPr>
          <w:color w:val="auto"/>
          <w:lang w:val="en-US"/>
        </w:rPr>
        <w:br/>
        <w:t xml:space="preserve">        &lt;tns:Service&gt;</w:t>
      </w:r>
      <w:r w:rsidRPr="00AF31C9">
        <w:rPr>
          <w:color w:val="auto"/>
          <w:lang w:val="en-US"/>
        </w:rPr>
        <w:br/>
        <w:t xml:space="preserve">            &lt;tns:serviceCode&gt;</w:t>
      </w:r>
      <w:r w:rsidRPr="00AF31C9">
        <w:rPr>
          <w:color w:val="auto"/>
          <w:lang w:val="en-US"/>
        </w:rPr>
        <w:br/>
        <w:t xml:space="preserve">                &lt;tns:serviceDictionary&gt;HST0020&lt;/tns:serviceDictionary&gt;</w:t>
      </w:r>
      <w:r w:rsidRPr="00AF31C9">
        <w:rPr>
          <w:color w:val="auto"/>
          <w:lang w:val="en-US"/>
        </w:rPr>
        <w:br/>
        <w:t xml:space="preserve">                &lt;tns:Code version="1.0"&gt;G.3C.VII.32.11.2&lt;/tns:Code&gt;</w:t>
      </w:r>
      <w:r w:rsidRPr="00AF31C9">
        <w:rPr>
          <w:color w:val="auto"/>
          <w:lang w:val="en-US"/>
        </w:rPr>
        <w:br/>
        <w:t xml:space="preserve">            &lt;/tns:serviceCode&gt;</w:t>
      </w:r>
      <w:r w:rsidRPr="00AF31C9">
        <w:rPr>
          <w:color w:val="auto"/>
          <w:lang w:val="en-US"/>
        </w:rPr>
        <w:br/>
        <w:t xml:space="preserve">            &lt;tns:unitCode version="1.0"&gt;5&lt;/tns:unitCode&gt;</w:t>
      </w:r>
      <w:r w:rsidRPr="00AF31C9">
        <w:rPr>
          <w:color w:val="auto"/>
          <w:lang w:val="en-US"/>
        </w:rPr>
        <w:br/>
        <w:t xml:space="preserve">            &lt;tns:quantityServices&gt;1&lt;/tns:quantityServices&gt;</w:t>
      </w:r>
      <w:r w:rsidRPr="00AF31C9">
        <w:rPr>
          <w:color w:val="auto"/>
          <w:lang w:val="en-US"/>
        </w:rPr>
        <w:br/>
        <w:t xml:space="preserve">            &lt;tns:PaymentData&gt;</w:t>
      </w:r>
      <w:r w:rsidRPr="00AF31C9">
        <w:rPr>
          <w:color w:val="auto"/>
          <w:lang w:val="en-US"/>
        </w:rPr>
        <w:br/>
        <w:t xml:space="preserve">                &lt;tns:typePaymentCode version="1.0"&gt;1&lt;/tns:typePaymentCode&gt;</w:t>
      </w:r>
      <w:r w:rsidRPr="00AF31C9">
        <w:rPr>
          <w:color w:val="auto"/>
          <w:lang w:val="en-US"/>
        </w:rPr>
        <w:br/>
        <w:t xml:space="preserve">                &lt;tns:policyNumber&gt;01234567891&lt;/tns:policyNumber&gt;</w:t>
      </w:r>
      <w:r w:rsidRPr="00AF31C9">
        <w:rPr>
          <w:color w:val="auto"/>
          <w:lang w:val="en-US"/>
        </w:rPr>
        <w:br/>
        <w:t xml:space="preserve">                &lt;tns:insuranceCompanyCode version="1.1"&gt;44003&lt;/tns:insuranceCompanyCode&gt;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lastRenderedPageBreak/>
        <w:t xml:space="preserve">            &lt;/tns:PaymentData&gt;</w:t>
      </w:r>
      <w:r w:rsidRPr="00AF31C9">
        <w:rPr>
          <w:color w:val="auto"/>
          <w:lang w:val="en-US"/>
        </w:rPr>
        <w:br/>
        <w:t xml:space="preserve">            &lt;tns:doctor&gt;</w:t>
      </w:r>
      <w:r w:rsidRPr="00AF31C9">
        <w:rPr>
          <w:color w:val="auto"/>
          <w:lang w:val="en-US"/>
        </w:rPr>
        <w:br/>
        <w:t xml:space="preserve">                &lt;tns:snils&gt;07362206850&lt;/tns:snils&gt;</w:t>
      </w:r>
      <w:r w:rsidRPr="00AF31C9">
        <w:rPr>
          <w:color w:val="auto"/>
          <w:lang w:val="en-US"/>
        </w:rPr>
        <w:br/>
        <w:t xml:space="preserve">                &lt;tns:postCode version="1.2"&gt;91&lt;/tns:postCode&gt;</w:t>
      </w:r>
      <w:r w:rsidRPr="00AF31C9">
        <w:rPr>
          <w:color w:val="auto"/>
          <w:lang w:val="en-US"/>
        </w:rPr>
        <w:br/>
        <w:t xml:space="preserve">                &lt;tns:specialtyCode version="2.1.3"&gt;30&lt;/tns:specialtyCode&gt;</w:t>
      </w:r>
      <w:r w:rsidRPr="00AF31C9">
        <w:rPr>
          <w:color w:val="auto"/>
          <w:lang w:val="en-US"/>
        </w:rPr>
        <w:br/>
        <w:t xml:space="preserve">            &lt;/tns:doctor&gt;</w:t>
      </w:r>
      <w:r w:rsidRPr="00AF31C9">
        <w:rPr>
          <w:color w:val="auto"/>
          <w:lang w:val="en-US"/>
        </w:rPr>
        <w:br/>
        <w:t xml:space="preserve">        &lt;/tns:Service&gt;</w:t>
      </w:r>
      <w:r w:rsidRPr="00AF31C9">
        <w:rPr>
          <w:color w:val="auto"/>
          <w:lang w:val="en-US"/>
        </w:rPr>
        <w:br/>
        <w:t xml:space="preserve">    &lt;/tns:Services&gt;</w:t>
      </w:r>
      <w:r w:rsidRPr="00AF31C9">
        <w:rPr>
          <w:color w:val="auto"/>
          <w:lang w:val="en-US"/>
        </w:rPr>
        <w:br/>
        <w:t>&lt;/tns:Form066&gt;</w:t>
      </w:r>
    </w:p>
    <w:p w:rsidR="00AF31C9" w:rsidRPr="00A95083" w:rsidRDefault="003B79DD" w:rsidP="00AF31C9">
      <w:pPr>
        <w:pStyle w:val="af5"/>
        <w:jc w:val="left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1795" w:name="_Toc452015519"/>
      <w:r w:rsidRPr="00AF31C9">
        <w:rPr>
          <w:rFonts w:ascii="Times New Roman" w:hAnsi="Times New Roman" w:cs="Times New Roman"/>
          <w:b/>
          <w:sz w:val="24"/>
          <w:szCs w:val="24"/>
        </w:rPr>
        <w:t>Амбулаторный</w:t>
      </w:r>
      <w:r w:rsidRPr="00AF31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1C9">
        <w:rPr>
          <w:rFonts w:ascii="Times New Roman" w:hAnsi="Times New Roman" w:cs="Times New Roman"/>
          <w:b/>
          <w:sz w:val="24"/>
          <w:szCs w:val="24"/>
        </w:rPr>
        <w:t>эпикриз</w:t>
      </w:r>
      <w:bookmarkEnd w:id="11795"/>
    </w:p>
    <w:p w:rsidR="003B79DD" w:rsidRPr="00AF31C9" w:rsidRDefault="003B79DD" w:rsidP="00AF31C9">
      <w:pPr>
        <w:pStyle w:val="affffffff3"/>
        <w:rPr>
          <w:color w:val="auto"/>
          <w:lang w:val="en-US"/>
        </w:rPr>
      </w:pPr>
      <w:r w:rsidRPr="00AF31C9">
        <w:rPr>
          <w:color w:val="auto"/>
          <w:lang w:val="en-US"/>
        </w:rPr>
        <w:t>&lt;?xml version="1.0" encoding="UTF-8"?&gt;</w:t>
      </w:r>
      <w:r w:rsidRPr="00AF31C9">
        <w:rPr>
          <w:color w:val="auto"/>
          <w:lang w:val="en-US"/>
        </w:rPr>
        <w:br/>
        <w:t>&lt;tns:AmbulatorySummary xmlns:tns="http://hostco.ru/iemk" xmlns:xsi="http://www.w3.org/2001/XMLSchema-instance"&gt;</w:t>
      </w:r>
      <w:r w:rsidRPr="00AF31C9">
        <w:rPr>
          <w:color w:val="auto"/>
          <w:lang w:val="en-US"/>
        </w:rPr>
        <w:br/>
        <w:t xml:space="preserve">    &lt;tns:mainDiagnosisCode version="1.0"&gt;B34.1&lt;/tns:mainDiagnosisCode&gt;</w:t>
      </w:r>
      <w:r w:rsidRPr="00AF31C9">
        <w:rPr>
          <w:color w:val="auto"/>
          <w:lang w:val="en-US"/>
        </w:rPr>
        <w:br/>
        <w:t xml:space="preserve">    &lt;tns:characterDiagnosisCode version="1.0"&gt;2&lt;/tns:characterDiagnosisCode&gt;</w:t>
      </w:r>
      <w:r w:rsidRPr="00AF31C9">
        <w:rPr>
          <w:color w:val="auto"/>
          <w:lang w:val="en-US"/>
        </w:rPr>
        <w:br/>
        <w:t xml:space="preserve">    &lt;tns:clinicalDiagnosis&gt;</w:t>
      </w:r>
      <w:r w:rsidRPr="00AF31C9">
        <w:rPr>
          <w:color w:val="auto"/>
        </w:rPr>
        <w:t>тестовая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болезнь</w:t>
      </w:r>
      <w:r w:rsidRPr="00AF31C9">
        <w:rPr>
          <w:color w:val="auto"/>
          <w:lang w:val="en-US"/>
        </w:rPr>
        <w:t>&lt;/tns:clinicalDiagnosis&gt;</w:t>
      </w:r>
      <w:r w:rsidRPr="00AF31C9">
        <w:rPr>
          <w:color w:val="auto"/>
          <w:lang w:val="en-US"/>
        </w:rPr>
        <w:br/>
        <w:t xml:space="preserve">    &lt;tns:concomitantDiagnosis version="1.0"&gt;B97.0&lt;/tns:concomitantDiagnosis&gt;</w:t>
      </w:r>
      <w:r w:rsidRPr="00AF31C9">
        <w:rPr>
          <w:color w:val="auto"/>
          <w:lang w:val="en-US"/>
        </w:rPr>
        <w:br/>
        <w:t xml:space="preserve">    &lt;tns:concomitantDiagnosis version="1.0"&gt;A93.0&lt;/tns:concomitantDiagnosis&gt;</w:t>
      </w:r>
      <w:r w:rsidRPr="00AF31C9">
        <w:rPr>
          <w:color w:val="auto"/>
          <w:lang w:val="en-US"/>
        </w:rPr>
        <w:br/>
        <w:t xml:space="preserve">    &lt;tns:concomitantDiagnosis version="1.0"&gt;H95.8&lt;/tns:concomitantDiagnosis&gt;</w:t>
      </w:r>
      <w:r w:rsidRPr="00AF31C9">
        <w:rPr>
          <w:color w:val="auto"/>
          <w:lang w:val="en-US"/>
        </w:rPr>
        <w:br/>
        <w:t xml:space="preserve">    &lt;tns:concomitantDiagnosis version="1.0"&gt;F53.8&lt;/tns:concomitantDiagnosis&gt;</w:t>
      </w:r>
      <w:r w:rsidRPr="00AF31C9">
        <w:rPr>
          <w:color w:val="auto"/>
          <w:lang w:val="en-US"/>
        </w:rPr>
        <w:br/>
        <w:t xml:space="preserve">    &lt;tns:concomitantDiagnosis version="1.0"&gt;F91.1&lt;/tns:concomitantDiagnosis&gt;</w:t>
      </w:r>
      <w:r w:rsidRPr="00AF31C9">
        <w:rPr>
          <w:color w:val="auto"/>
          <w:lang w:val="en-US"/>
        </w:rPr>
        <w:br/>
        <w:t xml:space="preserve">    &lt;tns:Services&gt;</w:t>
      </w:r>
      <w:r w:rsidRPr="00AF31C9">
        <w:rPr>
          <w:color w:val="auto"/>
          <w:lang w:val="en-US"/>
        </w:rPr>
        <w:br/>
        <w:t xml:space="preserve">        &lt;tns:Service&gt;</w:t>
      </w:r>
      <w:r w:rsidRPr="00AF31C9">
        <w:rPr>
          <w:color w:val="auto"/>
          <w:lang w:val="en-US"/>
        </w:rPr>
        <w:br/>
        <w:t xml:space="preserve">            &lt;tns:serviceCode&gt;&lt;tns:serviceDictionary&gt;HST0020&lt;/tns:serviceDictionary&gt;&lt;tns:Code version="1.0"&gt;04.31.007.01&lt;/tns:Code&gt;&lt;/tns:serviceCode&gt;</w:t>
      </w:r>
      <w:r w:rsidRPr="00AF31C9">
        <w:rPr>
          <w:color w:val="auto"/>
          <w:lang w:val="en-US"/>
        </w:rPr>
        <w:br/>
        <w:t xml:space="preserve">            &lt;tns:unitCode version="1.0"&gt;1&lt;/tns:unitCode&gt;</w:t>
      </w:r>
      <w:r w:rsidRPr="00AF31C9">
        <w:rPr>
          <w:color w:val="auto"/>
          <w:lang w:val="en-US"/>
        </w:rPr>
        <w:br/>
        <w:t xml:space="preserve">            &lt;tns:quantityServices&gt;1&lt;/tns:quantityServices&gt;</w:t>
      </w:r>
      <w:r w:rsidRPr="00AF31C9">
        <w:rPr>
          <w:color w:val="auto"/>
          <w:lang w:val="en-US"/>
        </w:rPr>
        <w:br/>
        <w:t xml:space="preserve">            &lt;tns:tariff&gt;100&lt;/tns:tariff&gt;</w:t>
      </w:r>
      <w:r w:rsidRPr="00AF31C9">
        <w:rPr>
          <w:color w:val="auto"/>
          <w:lang w:val="en-US"/>
        </w:rPr>
        <w:br/>
        <w:t xml:space="preserve">            &lt;tns:PaymentData&gt;</w:t>
      </w:r>
      <w:r w:rsidRPr="00AF31C9">
        <w:rPr>
          <w:color w:val="auto"/>
          <w:lang w:val="en-US"/>
        </w:rPr>
        <w:br/>
        <w:t xml:space="preserve">                &lt;tns:typePaymentCode version="1.0"&gt;1&lt;/tns:typePaymentCode&gt;</w:t>
      </w:r>
      <w:r w:rsidRPr="00AF31C9">
        <w:rPr>
          <w:color w:val="auto"/>
          <w:lang w:val="en-US"/>
        </w:rPr>
        <w:br/>
        <w:t xml:space="preserve">                &lt;tns:policyNumber&gt;8147810874001182&lt;/tns:policyNumber&gt;</w:t>
      </w:r>
      <w:r w:rsidRPr="00AF31C9">
        <w:rPr>
          <w:color w:val="auto"/>
          <w:lang w:val="en-US"/>
        </w:rPr>
        <w:br/>
        <w:t xml:space="preserve">                &lt;tns:policySeries&gt;&lt;/tns:policySeries&gt;</w:t>
      </w:r>
      <w:r w:rsidRPr="00AF31C9">
        <w:rPr>
          <w:color w:val="auto"/>
          <w:lang w:val="en-US"/>
        </w:rPr>
        <w:br/>
        <w:t xml:space="preserve">                &lt;tns:insuranceCompanyCode version="1.1"&gt;72001&lt;/tns:insuranceCompanyCode&gt;</w:t>
      </w:r>
      <w:r w:rsidRPr="00AF31C9">
        <w:rPr>
          <w:color w:val="auto"/>
          <w:lang w:val="en-US"/>
        </w:rPr>
        <w:br/>
        <w:t xml:space="preserve">            &lt;/tns:PaymentData&gt;</w:t>
      </w:r>
      <w:r w:rsidRPr="00AF31C9">
        <w:rPr>
          <w:color w:val="auto"/>
          <w:lang w:val="en-US"/>
        </w:rPr>
        <w:br/>
        <w:t xml:space="preserve">            &lt;tns:doctor&gt;</w:t>
      </w:r>
      <w:r w:rsidRPr="00AF31C9">
        <w:rPr>
          <w:color w:val="auto"/>
          <w:lang w:val="en-US"/>
        </w:rPr>
        <w:br/>
        <w:t xml:space="preserve">                &lt;tns:snils&gt;05327046334&lt;/tns:snils&gt;</w:t>
      </w:r>
      <w:r w:rsidRPr="00AF31C9">
        <w:rPr>
          <w:color w:val="auto"/>
          <w:lang w:val="en-US"/>
        </w:rPr>
        <w:br/>
        <w:t xml:space="preserve">                &lt;tns:postCode version="1.2"&gt;28&lt;/tns:postCode&gt;</w:t>
      </w:r>
      <w:r w:rsidRPr="00AF31C9">
        <w:rPr>
          <w:color w:val="auto"/>
          <w:lang w:val="en-US"/>
        </w:rPr>
        <w:br/>
        <w:t xml:space="preserve">                &lt;tns:specialtyCode version="2.1.3"&gt;32&lt;/tns:specialtyCode&gt;</w:t>
      </w:r>
      <w:r w:rsidRPr="00AF31C9">
        <w:rPr>
          <w:color w:val="auto"/>
          <w:lang w:val="en-US"/>
        </w:rPr>
        <w:br/>
        <w:t xml:space="preserve">            &lt;/tns:doctor&gt;</w:t>
      </w:r>
      <w:r w:rsidRPr="00AF31C9">
        <w:rPr>
          <w:color w:val="auto"/>
          <w:lang w:val="en-US"/>
        </w:rPr>
        <w:br/>
        <w:t xml:space="preserve">        &lt;/tns:Service&gt;</w:t>
      </w:r>
      <w:r w:rsidRPr="00AF31C9">
        <w:rPr>
          <w:color w:val="auto"/>
          <w:lang w:val="en-US"/>
        </w:rPr>
        <w:br/>
        <w:t xml:space="preserve">    &lt;/tns:Services&gt;</w:t>
      </w:r>
      <w:r w:rsidRPr="00AF31C9">
        <w:rPr>
          <w:color w:val="auto"/>
          <w:lang w:val="en-US"/>
        </w:rPr>
        <w:br/>
        <w:t xml:space="preserve">    &lt;tns:DisabilityCertificate&gt;</w:t>
      </w:r>
      <w:r w:rsidRPr="00AF31C9">
        <w:rPr>
          <w:color w:val="auto"/>
          <w:lang w:val="en-US"/>
        </w:rPr>
        <w:br/>
        <w:t xml:space="preserve">        &lt;tns:statusCode version="1.0"&gt;1&lt;/tns:statusCode&gt;</w:t>
      </w:r>
      <w:r w:rsidRPr="00AF31C9">
        <w:rPr>
          <w:color w:val="auto"/>
          <w:lang w:val="en-US"/>
        </w:rPr>
        <w:br/>
        <w:t xml:space="preserve">        &lt;tns:reasonCode version="1.0"&gt;1&lt;/tns:reasonCode&gt;</w:t>
      </w:r>
      <w:r w:rsidRPr="00AF31C9">
        <w:rPr>
          <w:color w:val="auto"/>
          <w:lang w:val="en-US"/>
        </w:rPr>
        <w:br/>
        <w:t xml:space="preserve">        &lt;tns:beginPeriod&gt;2014-12-12&lt;/tns:beginPeriod&gt;</w:t>
      </w:r>
      <w:r w:rsidRPr="00AF31C9">
        <w:rPr>
          <w:color w:val="auto"/>
          <w:lang w:val="en-US"/>
        </w:rPr>
        <w:br/>
        <w:t xml:space="preserve">        &lt;tns:endPeriod&gt;2014-12-19&lt;/tns:endPeriod&gt;</w:t>
      </w:r>
      <w:r w:rsidRPr="00AF31C9">
        <w:rPr>
          <w:color w:val="auto"/>
          <w:lang w:val="en-US"/>
        </w:rPr>
        <w:br/>
        <w:t xml:space="preserve">    &lt;/tns:DisabilityCertificate&gt;</w:t>
      </w:r>
      <w:r w:rsidRPr="00AF31C9">
        <w:rPr>
          <w:color w:val="auto"/>
          <w:lang w:val="en-US"/>
        </w:rPr>
        <w:br/>
        <w:t xml:space="preserve">    &lt;tns:InformationDisease&gt;</w:t>
      </w:r>
      <w:r w:rsidRPr="00AF31C9">
        <w:rPr>
          <w:color w:val="auto"/>
          <w:lang w:val="en-US"/>
        </w:rPr>
        <w:br/>
        <w:t xml:space="preserve">        &lt;tns:Visit&gt;</w:t>
      </w:r>
      <w:r w:rsidRPr="00AF31C9">
        <w:rPr>
          <w:color w:val="auto"/>
          <w:lang w:val="en-US"/>
        </w:rPr>
        <w:br/>
        <w:t xml:space="preserve">            &lt;tns:dateTime&gt;2014-12-12T09:30:47Z&lt;/tns:dateTime&gt;</w:t>
      </w:r>
      <w:r w:rsidRPr="00AF31C9">
        <w:rPr>
          <w:color w:val="auto"/>
          <w:lang w:val="en-US"/>
        </w:rPr>
        <w:br/>
        <w:t xml:space="preserve">            &lt;tns:placeServicesCode version="1.0"&gt;1&lt;/tns:placeServicesCode&gt;</w:t>
      </w:r>
      <w:r w:rsidRPr="00AF31C9">
        <w:rPr>
          <w:color w:val="auto"/>
          <w:lang w:val="en-US"/>
        </w:rPr>
        <w:br/>
        <w:t xml:space="preserve">            &lt;tns:purposeVisitCode version="1.0"&gt;1&lt;/tns:purposeVisitCode&gt;</w:t>
      </w:r>
      <w:r w:rsidRPr="00AF31C9">
        <w:rPr>
          <w:color w:val="auto"/>
          <w:lang w:val="en-US"/>
        </w:rPr>
        <w:br/>
        <w:t xml:space="preserve">            &lt;tns:typeTreatmentCode version="1.0"&gt;1&lt;/tns:typeTreatmentCode&gt;</w:t>
      </w:r>
      <w:r w:rsidRPr="00AF31C9">
        <w:rPr>
          <w:color w:val="auto"/>
          <w:lang w:val="en-US"/>
        </w:rPr>
        <w:br/>
        <w:t xml:space="preserve">            &lt;tns:typeAssistanceCode version="1.0"&gt;1&lt;/tns:typeAssistanceCode&gt;</w:t>
      </w:r>
      <w:r w:rsidRPr="00AF31C9">
        <w:rPr>
          <w:color w:val="auto"/>
          <w:lang w:val="en-US"/>
        </w:rPr>
        <w:br/>
        <w:t xml:space="preserve">            &lt;tns:formCode version="1.0"&gt;1&lt;/tns:formCode&gt;</w:t>
      </w:r>
      <w:r w:rsidRPr="00AF31C9">
        <w:rPr>
          <w:color w:val="auto"/>
          <w:lang w:val="en-US"/>
        </w:rPr>
        <w:br/>
        <w:t xml:space="preserve">        &lt;/tns:Visit&gt;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lastRenderedPageBreak/>
        <w:t xml:space="preserve">        &lt;tns:Visit&gt;</w:t>
      </w:r>
      <w:r w:rsidRPr="00AF31C9">
        <w:rPr>
          <w:color w:val="auto"/>
          <w:lang w:val="en-US"/>
        </w:rPr>
        <w:br/>
        <w:t xml:space="preserve">            &lt;tns:dateTime&gt;2014-12-15T09:30:47Z&lt;/tns:dateTime&gt;</w:t>
      </w:r>
      <w:r w:rsidRPr="00AF31C9">
        <w:rPr>
          <w:color w:val="auto"/>
          <w:lang w:val="en-US"/>
        </w:rPr>
        <w:br/>
        <w:t xml:space="preserve">            &lt;tns:placeServicesCode version="1.0"&gt;1&lt;/tns:placeServicesCode&gt;</w:t>
      </w:r>
      <w:r w:rsidRPr="00AF31C9">
        <w:rPr>
          <w:color w:val="auto"/>
          <w:lang w:val="en-US"/>
        </w:rPr>
        <w:br/>
        <w:t xml:space="preserve">            &lt;tns:purposeVisitCode version="1.0"&gt;1&lt;/tns:purposeVisitCode&gt;</w:t>
      </w:r>
      <w:r w:rsidRPr="00AF31C9">
        <w:rPr>
          <w:color w:val="auto"/>
          <w:lang w:val="en-US"/>
        </w:rPr>
        <w:br/>
        <w:t xml:space="preserve">            &lt;tns:typeTreatmentCode version="1.0"&gt;2&lt;/tns:typeTreatmentCode&gt;</w:t>
      </w:r>
      <w:r w:rsidRPr="00AF31C9">
        <w:rPr>
          <w:color w:val="auto"/>
          <w:lang w:val="en-US"/>
        </w:rPr>
        <w:br/>
        <w:t xml:space="preserve">            &lt;tns:typeAssistanceCode version="1.0"&gt;3&lt;/tns:typeAssistanceCode&gt;</w:t>
      </w:r>
      <w:r w:rsidRPr="00AF31C9">
        <w:rPr>
          <w:color w:val="auto"/>
          <w:lang w:val="en-US"/>
        </w:rPr>
        <w:br/>
        <w:t xml:space="preserve">            &lt;tns:formCode version="1.0"&gt;3&lt;/tns:formCode&gt;</w:t>
      </w:r>
      <w:r w:rsidRPr="00AF31C9">
        <w:rPr>
          <w:color w:val="auto"/>
          <w:lang w:val="en-US"/>
        </w:rPr>
        <w:br/>
        <w:t xml:space="preserve">        &lt;/tns:Visit&gt;</w:t>
      </w:r>
      <w:r w:rsidRPr="00AF31C9">
        <w:rPr>
          <w:color w:val="auto"/>
          <w:lang w:val="en-US"/>
        </w:rPr>
        <w:br/>
        <w:t xml:space="preserve">        &lt;tns:ResultDisease version="1.0"&gt;109&lt;/tns:ResultDisease&gt;</w:t>
      </w:r>
      <w:r w:rsidRPr="00AF31C9">
        <w:rPr>
          <w:color w:val="auto"/>
          <w:lang w:val="en-US"/>
        </w:rPr>
        <w:br/>
        <w:t xml:space="preserve">        &lt;tns:OutcomeDisease version="1.0"&gt;102&lt;/tns:OutcomeDisease&gt;</w:t>
      </w:r>
      <w:r w:rsidRPr="00AF31C9">
        <w:rPr>
          <w:color w:val="auto"/>
          <w:lang w:val="en-US"/>
        </w:rPr>
        <w:br/>
        <w:t xml:space="preserve">    &lt;/tns:InformationDisease&gt;</w:t>
      </w:r>
      <w:r w:rsidRPr="00AF31C9">
        <w:rPr>
          <w:color w:val="auto"/>
          <w:lang w:val="en-US"/>
        </w:rPr>
        <w:br/>
        <w:t xml:space="preserve">    &lt;tns:PrimaryExamination&gt;</w:t>
      </w:r>
      <w:r w:rsidRPr="00AF31C9">
        <w:rPr>
          <w:color w:val="auto"/>
          <w:lang w:val="en-US"/>
        </w:rPr>
        <w:br/>
        <w:t xml:space="preserve">        &lt;tns:complaining&gt;</w:t>
      </w:r>
      <w:r w:rsidRPr="00AF31C9">
        <w:rPr>
          <w:color w:val="auto"/>
        </w:rPr>
        <w:t>Температура</w:t>
      </w:r>
      <w:r w:rsidRPr="00AF31C9">
        <w:rPr>
          <w:color w:val="auto"/>
          <w:lang w:val="en-US"/>
        </w:rPr>
        <w:t xml:space="preserve">, </w:t>
      </w:r>
      <w:r w:rsidRPr="00AF31C9">
        <w:rPr>
          <w:color w:val="auto"/>
        </w:rPr>
        <w:t>кашель</w:t>
      </w:r>
      <w:r w:rsidRPr="00AF31C9">
        <w:rPr>
          <w:color w:val="auto"/>
          <w:lang w:val="en-US"/>
        </w:rPr>
        <w:t>&lt;/tns:complaining&gt;</w:t>
      </w:r>
      <w:r w:rsidRPr="00AF31C9">
        <w:rPr>
          <w:color w:val="auto"/>
          <w:lang w:val="en-US"/>
        </w:rPr>
        <w:br/>
        <w:t xml:space="preserve">        &lt;tns:anamnesisDisease&gt;</w:t>
      </w:r>
      <w:r w:rsidRPr="00AF31C9">
        <w:rPr>
          <w:color w:val="auto"/>
          <w:lang w:val="en-US"/>
        </w:rPr>
        <w:br/>
        <w:t xml:space="preserve">            &lt;tns:historyDisease&gt;</w:t>
      </w:r>
      <w:r w:rsidRPr="00AF31C9">
        <w:rPr>
          <w:color w:val="auto"/>
        </w:rPr>
        <w:t>Считает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себя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заболевшим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с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ноября</w:t>
      </w:r>
      <w:r w:rsidRPr="00AF31C9">
        <w:rPr>
          <w:color w:val="auto"/>
          <w:lang w:val="en-US"/>
        </w:rPr>
        <w:t xml:space="preserve"> 2014 </w:t>
      </w:r>
      <w:r w:rsidRPr="00AF31C9">
        <w:rPr>
          <w:color w:val="auto"/>
        </w:rPr>
        <w:t>года</w:t>
      </w:r>
      <w:r w:rsidRPr="00AF31C9">
        <w:rPr>
          <w:color w:val="auto"/>
          <w:lang w:val="en-US"/>
        </w:rPr>
        <w:t>&lt;/tns:historyDisease&gt;</w:t>
      </w:r>
      <w:r w:rsidRPr="00AF31C9">
        <w:rPr>
          <w:color w:val="auto"/>
          <w:lang w:val="en-US"/>
        </w:rPr>
        <w:br/>
        <w:t xml:space="preserve">            &lt;tns:TransferredDiseases&gt;</w:t>
      </w:r>
      <w:r w:rsidRPr="00AF31C9">
        <w:rPr>
          <w:color w:val="auto"/>
          <w:lang w:val="en-US"/>
        </w:rPr>
        <w:br/>
        <w:t xml:space="preserve">                &lt;tns:datePeriod&gt;1998&lt;/tns:datePeriod&gt;</w:t>
      </w:r>
      <w:r w:rsidRPr="00AF31C9">
        <w:rPr>
          <w:color w:val="auto"/>
          <w:lang w:val="en-US"/>
        </w:rPr>
        <w:br/>
        <w:t xml:space="preserve">                &lt;tns:circumstances&gt;</w:t>
      </w:r>
      <w:r w:rsidRPr="00AF31C9">
        <w:rPr>
          <w:color w:val="auto"/>
        </w:rPr>
        <w:t>В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детском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возрасте</w:t>
      </w:r>
      <w:r w:rsidRPr="00AF31C9">
        <w:rPr>
          <w:color w:val="auto"/>
          <w:lang w:val="en-US"/>
        </w:rPr>
        <w:t>&lt;/tns:circumstances&gt;</w:t>
      </w:r>
      <w:r w:rsidRPr="00AF31C9">
        <w:rPr>
          <w:color w:val="auto"/>
          <w:lang w:val="en-US"/>
        </w:rPr>
        <w:br/>
        <w:t xml:space="preserve">                &lt;tns:diagnosisHistory&gt;A37.0 - </w:t>
      </w:r>
      <w:r w:rsidRPr="00AF31C9">
        <w:rPr>
          <w:color w:val="auto"/>
        </w:rPr>
        <w:t>Коклюш</w:t>
      </w:r>
      <w:r w:rsidRPr="00AF31C9">
        <w:rPr>
          <w:color w:val="auto"/>
          <w:lang w:val="en-US"/>
        </w:rPr>
        <w:t>,</w:t>
      </w:r>
      <w:r w:rsidRPr="00AF31C9">
        <w:rPr>
          <w:color w:val="auto"/>
        </w:rPr>
        <w:t>вызв</w:t>
      </w:r>
      <w:r w:rsidRPr="00AF31C9">
        <w:rPr>
          <w:color w:val="auto"/>
          <w:lang w:val="en-US"/>
        </w:rPr>
        <w:t>. Bordetella pertussis&lt;/tns:diagnosisHistory&gt;</w:t>
      </w:r>
      <w:r w:rsidRPr="00AF31C9">
        <w:rPr>
          <w:color w:val="auto"/>
          <w:lang w:val="en-US"/>
        </w:rPr>
        <w:br/>
        <w:t xml:space="preserve">            &lt;/tns:TransferredDiseases&gt;</w:t>
      </w:r>
      <w:r w:rsidRPr="00AF31C9">
        <w:rPr>
          <w:color w:val="auto"/>
          <w:lang w:val="en-US"/>
        </w:rPr>
        <w:br/>
        <w:t xml:space="preserve">        &lt;/tns:anamnesisDisease&gt;</w:t>
      </w:r>
      <w:r w:rsidRPr="00AF31C9">
        <w:rPr>
          <w:color w:val="auto"/>
          <w:lang w:val="en-US"/>
        </w:rPr>
        <w:br/>
        <w:t xml:space="preserve">        &lt;tns:anamnesisLife&gt;</w:t>
      </w:r>
      <w:r w:rsidRPr="00AF31C9">
        <w:rPr>
          <w:color w:val="auto"/>
          <w:lang w:val="en-US"/>
        </w:rPr>
        <w:br/>
        <w:t xml:space="preserve">            &lt;tns:GeneralBioInfo&gt;</w:t>
      </w:r>
      <w:r w:rsidRPr="00AF31C9">
        <w:rPr>
          <w:color w:val="auto"/>
        </w:rPr>
        <w:t>Рос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и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развивался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без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особенностей</w:t>
      </w:r>
      <w:r w:rsidRPr="00AF31C9">
        <w:rPr>
          <w:color w:val="auto"/>
          <w:lang w:val="en-US"/>
        </w:rPr>
        <w:t>&lt;/tns:GeneralBioInfo&gt;</w:t>
      </w:r>
      <w:r w:rsidRPr="00AF31C9">
        <w:rPr>
          <w:color w:val="auto"/>
          <w:lang w:val="en-US"/>
        </w:rPr>
        <w:br/>
        <w:t xml:space="preserve">            &lt;tns:socialHistory&gt;</w:t>
      </w:r>
      <w:r w:rsidRPr="00AF31C9">
        <w:rPr>
          <w:color w:val="auto"/>
        </w:rPr>
        <w:t>Не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отягощен</w:t>
      </w:r>
      <w:r w:rsidRPr="00AF31C9">
        <w:rPr>
          <w:color w:val="auto"/>
          <w:lang w:val="en-US"/>
        </w:rPr>
        <w:t>&lt;/tns:socialHistory&gt;</w:t>
      </w:r>
      <w:r w:rsidRPr="00AF31C9">
        <w:rPr>
          <w:color w:val="auto"/>
          <w:lang w:val="en-US"/>
        </w:rPr>
        <w:br/>
        <w:t xml:space="preserve">            &lt;tns:familyHistory&gt;</w:t>
      </w:r>
      <w:r w:rsidRPr="00AF31C9">
        <w:rPr>
          <w:color w:val="auto"/>
        </w:rPr>
        <w:t>Отец</w:t>
      </w:r>
      <w:r w:rsidRPr="00AF31C9">
        <w:rPr>
          <w:color w:val="auto"/>
          <w:lang w:val="en-US"/>
        </w:rPr>
        <w:t xml:space="preserve">: </w:t>
      </w:r>
      <w:r w:rsidRPr="00AF31C9">
        <w:rPr>
          <w:color w:val="auto"/>
        </w:rPr>
        <w:t>Гипертензивная</w:t>
      </w:r>
      <w:r w:rsidRPr="00AF31C9">
        <w:rPr>
          <w:color w:val="auto"/>
          <w:lang w:val="en-US"/>
        </w:rPr>
        <w:t xml:space="preserve"> [</w:t>
      </w:r>
      <w:r w:rsidRPr="00AF31C9">
        <w:rPr>
          <w:color w:val="auto"/>
        </w:rPr>
        <w:t>гипертоническая</w:t>
      </w:r>
      <w:r w:rsidRPr="00AF31C9">
        <w:rPr>
          <w:color w:val="auto"/>
          <w:lang w:val="en-US"/>
        </w:rPr>
        <w:t xml:space="preserve">] </w:t>
      </w:r>
      <w:r w:rsidRPr="00AF31C9">
        <w:rPr>
          <w:color w:val="auto"/>
        </w:rPr>
        <w:t>болезнь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с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преимущ</w:t>
      </w:r>
      <w:r w:rsidRPr="00AF31C9">
        <w:rPr>
          <w:color w:val="auto"/>
          <w:lang w:val="en-US"/>
        </w:rPr>
        <w:t xml:space="preserve">. </w:t>
      </w:r>
      <w:r w:rsidRPr="00AF31C9">
        <w:rPr>
          <w:color w:val="auto"/>
        </w:rPr>
        <w:t>поражением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почек</w:t>
      </w:r>
      <w:r w:rsidRPr="00AF31C9">
        <w:rPr>
          <w:color w:val="auto"/>
          <w:lang w:val="en-US"/>
        </w:rPr>
        <w:t xml:space="preserve">; </w:t>
      </w:r>
      <w:r w:rsidRPr="00AF31C9">
        <w:rPr>
          <w:color w:val="auto"/>
        </w:rPr>
        <w:t>Брат</w:t>
      </w:r>
      <w:r w:rsidRPr="00AF31C9">
        <w:rPr>
          <w:color w:val="auto"/>
          <w:lang w:val="en-US"/>
        </w:rPr>
        <w:t>:</w:t>
      </w:r>
      <w:r w:rsidRPr="00AF31C9">
        <w:rPr>
          <w:color w:val="auto"/>
        </w:rPr>
        <w:t>Инсулинзависимый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сахарный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диабет</w:t>
      </w:r>
      <w:r w:rsidRPr="00AF31C9">
        <w:rPr>
          <w:color w:val="auto"/>
          <w:lang w:val="en-US"/>
        </w:rPr>
        <w:t>&lt;/tns:familyHistory&gt;</w:t>
      </w:r>
      <w:r w:rsidRPr="00AF31C9">
        <w:rPr>
          <w:color w:val="auto"/>
          <w:lang w:val="en-US"/>
        </w:rPr>
        <w:br/>
        <w:t xml:space="preserve">            &lt;tns:riskFactors&gt;</w:t>
      </w:r>
      <w:r w:rsidRPr="00AF31C9">
        <w:rPr>
          <w:color w:val="auto"/>
        </w:rPr>
        <w:t>Отсутсвуют</w:t>
      </w:r>
      <w:r w:rsidRPr="00AF31C9">
        <w:rPr>
          <w:color w:val="auto"/>
          <w:lang w:val="en-US"/>
        </w:rPr>
        <w:t>&lt;/tns:riskFactors&gt;</w:t>
      </w:r>
      <w:r w:rsidRPr="00AF31C9">
        <w:rPr>
          <w:color w:val="auto"/>
          <w:lang w:val="en-US"/>
        </w:rPr>
        <w:br/>
        <w:t xml:space="preserve">        &lt;/tns:anamnesisLife&gt;</w:t>
      </w:r>
      <w:r w:rsidRPr="00AF31C9">
        <w:rPr>
          <w:color w:val="auto"/>
          <w:lang w:val="en-US"/>
        </w:rPr>
        <w:br/>
        <w:t xml:space="preserve">        &lt;tns:ObjectiveData&gt;</w:t>
      </w:r>
      <w:r w:rsidRPr="00AF31C9">
        <w:rPr>
          <w:color w:val="auto"/>
          <w:lang w:val="en-US"/>
        </w:rPr>
        <w:br/>
        <w:t xml:space="preserve">            &lt;tns:functionalExamination&gt;</w:t>
      </w:r>
      <w:r w:rsidRPr="00AF31C9">
        <w:rPr>
          <w:color w:val="auto"/>
          <w:lang w:val="en-US"/>
        </w:rPr>
        <w:br/>
        <w:t xml:space="preserve">                &lt;tns:functionalParameter&gt;</w:t>
      </w:r>
      <w:r w:rsidRPr="00AF31C9">
        <w:rPr>
          <w:color w:val="auto"/>
          <w:lang w:val="en-US"/>
        </w:rPr>
        <w:br/>
        <w:t xml:space="preserve">                    &lt;tns:nameParameter version="1.0"&gt;1&lt;/tns:nameParameter&gt;</w:t>
      </w:r>
      <w:r w:rsidRPr="00AF31C9">
        <w:rPr>
          <w:color w:val="auto"/>
          <w:lang w:val="en-US"/>
        </w:rPr>
        <w:br/>
        <w:t xml:space="preserve">                    &lt;tns:valueParameter&gt;20&lt;/tns:valueParameter&gt;</w:t>
      </w:r>
      <w:r w:rsidRPr="00AF31C9">
        <w:rPr>
          <w:color w:val="auto"/>
          <w:lang w:val="en-US"/>
        </w:rPr>
        <w:br/>
        <w:t xml:space="preserve">                    &lt;tns:controlValue&gt;16-20&lt;/tns:controlValue&gt;</w:t>
      </w:r>
      <w:r w:rsidRPr="00AF31C9">
        <w:rPr>
          <w:color w:val="auto"/>
          <w:lang w:val="en-US"/>
        </w:rPr>
        <w:br/>
        <w:t xml:space="preserve">                    &lt;tns:measuringUnit&gt;</w:t>
      </w:r>
      <w:r w:rsidRPr="00AF31C9">
        <w:rPr>
          <w:color w:val="auto"/>
        </w:rPr>
        <w:t>в</w:t>
      </w:r>
      <w:r w:rsidRPr="00AF31C9">
        <w:rPr>
          <w:color w:val="auto"/>
          <w:lang w:val="en-US"/>
        </w:rPr>
        <w:t>/</w:t>
      </w:r>
      <w:r w:rsidRPr="00AF31C9">
        <w:rPr>
          <w:color w:val="auto"/>
        </w:rPr>
        <w:t>мин</w:t>
      </w:r>
      <w:r w:rsidRPr="00AF31C9">
        <w:rPr>
          <w:color w:val="auto"/>
          <w:lang w:val="en-US"/>
        </w:rPr>
        <w:t>&lt;/tns:measuringUnit&gt;</w:t>
      </w:r>
      <w:r w:rsidRPr="00AF31C9">
        <w:rPr>
          <w:color w:val="auto"/>
          <w:lang w:val="en-US"/>
        </w:rPr>
        <w:br/>
        <w:t xml:space="preserve">                &lt;/tns:functionalParameter&gt;</w:t>
      </w:r>
      <w:r w:rsidRPr="00AF31C9">
        <w:rPr>
          <w:color w:val="auto"/>
          <w:lang w:val="en-US"/>
        </w:rPr>
        <w:br/>
        <w:t xml:space="preserve">                &lt;tns:functionalParameter&gt;</w:t>
      </w:r>
      <w:r w:rsidRPr="00AF31C9">
        <w:rPr>
          <w:color w:val="auto"/>
          <w:lang w:val="en-US"/>
        </w:rPr>
        <w:br/>
        <w:t xml:space="preserve">                    &lt;tns:nameParameter version="1.0"&gt;2&lt;/tns:nameParameter&gt;</w:t>
      </w:r>
      <w:r w:rsidRPr="00AF31C9">
        <w:rPr>
          <w:color w:val="auto"/>
          <w:lang w:val="en-US"/>
        </w:rPr>
        <w:br/>
        <w:t xml:space="preserve">                    &lt;tns:valueParameter&gt;75&lt;/tns:valueParameter&gt;</w:t>
      </w:r>
      <w:r w:rsidRPr="00AF31C9">
        <w:rPr>
          <w:color w:val="auto"/>
          <w:lang w:val="en-US"/>
        </w:rPr>
        <w:br/>
        <w:t xml:space="preserve">                    &lt;tns:controlValue&gt;60-90&lt;/tns:controlValue&gt;</w:t>
      </w:r>
      <w:r w:rsidRPr="00AF31C9">
        <w:rPr>
          <w:color w:val="auto"/>
          <w:lang w:val="en-US"/>
        </w:rPr>
        <w:br/>
        <w:t xml:space="preserve">                    &lt;tns:measuringUnit&gt;</w:t>
      </w:r>
      <w:r w:rsidRPr="00AF31C9">
        <w:rPr>
          <w:color w:val="auto"/>
        </w:rPr>
        <w:t>в</w:t>
      </w:r>
      <w:r w:rsidRPr="00AF31C9">
        <w:rPr>
          <w:color w:val="auto"/>
          <w:lang w:val="en-US"/>
        </w:rPr>
        <w:t>/</w:t>
      </w:r>
      <w:r w:rsidRPr="00AF31C9">
        <w:rPr>
          <w:color w:val="auto"/>
        </w:rPr>
        <w:t>мин</w:t>
      </w:r>
      <w:r w:rsidRPr="00AF31C9">
        <w:rPr>
          <w:color w:val="auto"/>
          <w:lang w:val="en-US"/>
        </w:rPr>
        <w:t>&lt;/tns:measuringUnit&gt;</w:t>
      </w:r>
      <w:r w:rsidRPr="00AF31C9">
        <w:rPr>
          <w:color w:val="auto"/>
          <w:lang w:val="en-US"/>
        </w:rPr>
        <w:br/>
        <w:t xml:space="preserve">                &lt;/tns:functionalParameter&gt;</w:t>
      </w:r>
      <w:r w:rsidRPr="00AF31C9">
        <w:rPr>
          <w:color w:val="auto"/>
          <w:lang w:val="en-US"/>
        </w:rPr>
        <w:br/>
        <w:t xml:space="preserve">            &lt;/tns:functionalExamination&gt;</w:t>
      </w:r>
      <w:r w:rsidRPr="00AF31C9">
        <w:rPr>
          <w:color w:val="auto"/>
          <w:lang w:val="en-US"/>
        </w:rPr>
        <w:br/>
        <w:t xml:space="preserve">            &lt;tns:psychicStatus&gt;</w:t>
      </w:r>
      <w:r w:rsidRPr="00AF31C9">
        <w:rPr>
          <w:color w:val="auto"/>
        </w:rPr>
        <w:t>Сознание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ясное</w:t>
      </w:r>
      <w:r w:rsidRPr="00AF31C9">
        <w:rPr>
          <w:color w:val="auto"/>
          <w:lang w:val="en-US"/>
        </w:rPr>
        <w:t xml:space="preserve">. </w:t>
      </w:r>
      <w:r w:rsidRPr="00AF31C9">
        <w:rPr>
          <w:color w:val="auto"/>
        </w:rPr>
        <w:t>Контактен, поведение адекватное. Реально оценивает тяжесть собственного состояния. Настроение спокойное, подавленности, раздражительности не отмечено&lt;/tns:psychicStatus&gt;</w:t>
      </w:r>
      <w:r w:rsidRPr="00AF31C9">
        <w:rPr>
          <w:color w:val="auto"/>
        </w:rPr>
        <w:br/>
        <w:t xml:space="preserve">            &lt;tns:neurologyStatus&gt;Координация движений в норме. Глубокие сухожильные рефлексы в норме. Чувствительность сохранена в полном объеме. Патологические симптомы: функция черепно-мозговых нервов сохранны. Патологических рефлексов и менингеальных знаков не выявлено. Дермографизм нестойкий розовый.&lt;/tns:neurologyStatus&gt;</w:t>
      </w:r>
      <w:r w:rsidRPr="00AF31C9">
        <w:rPr>
          <w:color w:val="auto"/>
        </w:rPr>
        <w:br/>
        <w:t xml:space="preserve">            &lt;tns:physicalExamination&gt;</w:t>
      </w:r>
      <w:r w:rsidRPr="00AF31C9">
        <w:rPr>
          <w:color w:val="auto"/>
        </w:rPr>
        <w:br/>
        <w:t xml:space="preserve">                &lt;tns:physicalParameter&gt;</w:t>
      </w:r>
      <w:r w:rsidRPr="00AF31C9">
        <w:rPr>
          <w:color w:val="auto"/>
        </w:rPr>
        <w:br/>
        <w:t xml:space="preserve">                    &lt;tns:ParameterPhysical version="1.0"&gt;1&lt;/tns:ParameterPhysical&gt;</w:t>
      </w:r>
      <w:r w:rsidRPr="00AF31C9">
        <w:rPr>
          <w:color w:val="auto"/>
        </w:rPr>
        <w:br/>
        <w:t xml:space="preserve">                    &lt;tns:parameterStatus version="1.0"&gt;NORMAL&lt;/tns:parameterStatus&gt;</w:t>
      </w:r>
      <w:r w:rsidRPr="00AF31C9">
        <w:rPr>
          <w:color w:val="auto"/>
        </w:rPr>
        <w:br/>
        <w:t xml:space="preserve">                    &lt;tns:description&gt;Кожные покровы без патологических </w:t>
      </w:r>
      <w:r w:rsidRPr="00AF31C9">
        <w:rPr>
          <w:color w:val="auto"/>
        </w:rPr>
        <w:lastRenderedPageBreak/>
        <w:t>изменений, физиологической окраски. Тургор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и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эластичность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кожи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удовлетворительные</w:t>
      </w:r>
      <w:r w:rsidRPr="00AF31C9">
        <w:rPr>
          <w:color w:val="auto"/>
          <w:lang w:val="en-US"/>
        </w:rPr>
        <w:t>&lt;/tns:description&gt;</w:t>
      </w:r>
      <w:r w:rsidRPr="00AF31C9">
        <w:rPr>
          <w:color w:val="auto"/>
          <w:lang w:val="en-US"/>
        </w:rPr>
        <w:br/>
        <w:t xml:space="preserve">                &lt;/tns:physicalParameter&gt;</w:t>
      </w:r>
      <w:r w:rsidRPr="00AF31C9">
        <w:rPr>
          <w:color w:val="auto"/>
          <w:lang w:val="en-US"/>
        </w:rPr>
        <w:br/>
        <w:t xml:space="preserve">            &lt;/tns:physicalExamination&gt;</w:t>
      </w:r>
      <w:r w:rsidRPr="00AF31C9">
        <w:rPr>
          <w:color w:val="auto"/>
          <w:lang w:val="en-US"/>
        </w:rPr>
        <w:br/>
        <w:t xml:space="preserve">        &lt;/tns:ObjectiveData&gt;</w:t>
      </w:r>
      <w:r w:rsidRPr="00AF31C9">
        <w:rPr>
          <w:color w:val="auto"/>
          <w:lang w:val="en-US"/>
        </w:rPr>
        <w:br/>
        <w:t xml:space="preserve">        &lt;tns:provisionalDiagnosis version="1.0"&gt;A08.5&lt;/tns:provisionalDiagnosis&gt;</w:t>
      </w:r>
      <w:r w:rsidRPr="00AF31C9">
        <w:rPr>
          <w:color w:val="auto"/>
          <w:lang w:val="en-US"/>
        </w:rPr>
        <w:br/>
        <w:t xml:space="preserve">        &lt;tns:planSurvey&gt;</w:t>
      </w:r>
      <w:r w:rsidRPr="00AF31C9">
        <w:rPr>
          <w:color w:val="auto"/>
        </w:rPr>
        <w:t>Общий</w:t>
      </w:r>
      <w:r w:rsidRPr="00AF31C9">
        <w:rPr>
          <w:color w:val="auto"/>
          <w:lang w:val="en-US"/>
        </w:rPr>
        <w:t xml:space="preserve"> (</w:t>
      </w:r>
      <w:r w:rsidRPr="00AF31C9">
        <w:rPr>
          <w:color w:val="auto"/>
        </w:rPr>
        <w:t>клинический</w:t>
      </w:r>
      <w:r w:rsidRPr="00AF31C9">
        <w:rPr>
          <w:color w:val="auto"/>
          <w:lang w:val="en-US"/>
        </w:rPr>
        <w:t xml:space="preserve">) </w:t>
      </w:r>
      <w:r w:rsidRPr="00AF31C9">
        <w:rPr>
          <w:color w:val="auto"/>
        </w:rPr>
        <w:t>анализ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крови</w:t>
      </w:r>
      <w:r w:rsidRPr="00AF31C9">
        <w:rPr>
          <w:color w:val="auto"/>
          <w:lang w:val="en-US"/>
        </w:rPr>
        <w:t xml:space="preserve">; </w:t>
      </w:r>
      <w:r w:rsidRPr="00AF31C9">
        <w:rPr>
          <w:color w:val="auto"/>
        </w:rPr>
        <w:t>Биохимический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анализ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крови</w:t>
      </w:r>
      <w:r w:rsidRPr="00AF31C9">
        <w:rPr>
          <w:color w:val="auto"/>
          <w:lang w:val="en-US"/>
        </w:rPr>
        <w:t xml:space="preserve">; </w:t>
      </w:r>
      <w:r w:rsidRPr="00AF31C9">
        <w:rPr>
          <w:color w:val="auto"/>
        </w:rPr>
        <w:t>Общий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анализ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мочи</w:t>
      </w:r>
      <w:r w:rsidRPr="00AF31C9">
        <w:rPr>
          <w:color w:val="auto"/>
          <w:lang w:val="en-US"/>
        </w:rPr>
        <w:t>&lt;/tns:planSurvey&gt;</w:t>
      </w:r>
      <w:r w:rsidRPr="00AF31C9">
        <w:rPr>
          <w:color w:val="auto"/>
          <w:lang w:val="en-US"/>
        </w:rPr>
        <w:br/>
        <w:t xml:space="preserve">        &lt;tns:planTreatment&gt;</w:t>
      </w:r>
      <w:r w:rsidRPr="00AF31C9">
        <w:rPr>
          <w:color w:val="auto"/>
        </w:rPr>
        <w:t>Протезирование</w:t>
      </w:r>
      <w:r w:rsidRPr="00AF31C9">
        <w:rPr>
          <w:color w:val="auto"/>
          <w:lang w:val="en-US"/>
        </w:rPr>
        <w:t>&lt;/tns:planTreatment&gt;</w:t>
      </w:r>
      <w:r w:rsidRPr="00AF31C9">
        <w:rPr>
          <w:color w:val="auto"/>
          <w:lang w:val="en-US"/>
        </w:rPr>
        <w:br/>
        <w:t xml:space="preserve">    &lt;/tns:PrimaryExamination&gt;</w:t>
      </w:r>
      <w:r w:rsidRPr="00AF31C9">
        <w:rPr>
          <w:color w:val="auto"/>
          <w:lang w:val="en-US"/>
        </w:rPr>
        <w:br/>
        <w:t xml:space="preserve">    &lt;tns:ResearchProcedures&gt;</w:t>
      </w:r>
      <w:r w:rsidRPr="00AF31C9">
        <w:rPr>
          <w:color w:val="auto"/>
          <w:lang w:val="en-US"/>
        </w:rPr>
        <w:br/>
        <w:t xml:space="preserve">        &lt;tns:nameStudy&gt;</w:t>
      </w:r>
      <w:r w:rsidRPr="00AF31C9">
        <w:rPr>
          <w:color w:val="auto"/>
        </w:rPr>
        <w:t>Общий</w:t>
      </w:r>
      <w:r w:rsidRPr="00AF31C9">
        <w:rPr>
          <w:color w:val="auto"/>
          <w:lang w:val="en-US"/>
        </w:rPr>
        <w:t xml:space="preserve"> (</w:t>
      </w:r>
      <w:r w:rsidRPr="00AF31C9">
        <w:rPr>
          <w:color w:val="auto"/>
        </w:rPr>
        <w:t>клинический</w:t>
      </w:r>
      <w:r w:rsidRPr="00AF31C9">
        <w:rPr>
          <w:color w:val="auto"/>
          <w:lang w:val="en-US"/>
        </w:rPr>
        <w:t xml:space="preserve">) </w:t>
      </w:r>
      <w:r w:rsidRPr="00AF31C9">
        <w:rPr>
          <w:color w:val="auto"/>
        </w:rPr>
        <w:t>анализ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крови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от</w:t>
      </w:r>
      <w:r w:rsidRPr="00AF31C9">
        <w:rPr>
          <w:color w:val="auto"/>
          <w:lang w:val="en-US"/>
        </w:rPr>
        <w:t xml:space="preserve"> 05-12-2014&lt;/tns:nameStudy&gt;</w:t>
      </w:r>
      <w:r w:rsidRPr="00AF31C9">
        <w:rPr>
          <w:color w:val="auto"/>
          <w:lang w:val="en-US"/>
        </w:rPr>
        <w:br/>
        <w:t xml:space="preserve">        &lt;tns:ParametersResearchProcedures&gt;</w:t>
      </w:r>
      <w:r w:rsidRPr="00AF31C9">
        <w:rPr>
          <w:color w:val="auto"/>
          <w:lang w:val="en-US"/>
        </w:rPr>
        <w:br/>
        <w:t xml:space="preserve">            &lt;tns:nameResearchProcedures&gt;</w:t>
      </w:r>
      <w:r w:rsidRPr="00AF31C9">
        <w:rPr>
          <w:color w:val="auto"/>
        </w:rPr>
        <w:t>Гемоглобин</w:t>
      </w:r>
      <w:r w:rsidRPr="00AF31C9">
        <w:rPr>
          <w:color w:val="auto"/>
          <w:lang w:val="en-US"/>
        </w:rPr>
        <w:t>&lt;/tns:nameResearchProcedures&gt;</w:t>
      </w:r>
      <w:r w:rsidRPr="00AF31C9">
        <w:rPr>
          <w:color w:val="auto"/>
          <w:lang w:val="en-US"/>
        </w:rPr>
        <w:br/>
        <w:t xml:space="preserve">            &lt;tns:resultResearchProcedures&gt;121.3&lt;/tns:resultResearchProcedures&gt;</w:t>
      </w:r>
      <w:r w:rsidRPr="00AF31C9">
        <w:rPr>
          <w:color w:val="auto"/>
          <w:lang w:val="en-US"/>
        </w:rPr>
        <w:br/>
        <w:t xml:space="preserve">            &lt;tns:valueResearchProcedures&gt;130-175&lt;/tns:valueResearchProcedures&gt;</w:t>
      </w:r>
      <w:r w:rsidRPr="00AF31C9">
        <w:rPr>
          <w:color w:val="auto"/>
          <w:lang w:val="en-US"/>
        </w:rPr>
        <w:br/>
        <w:t xml:space="preserve">            &lt;tns:UnitResearchProcedures&gt;</w:t>
      </w:r>
      <w:r w:rsidRPr="00AF31C9">
        <w:rPr>
          <w:color w:val="auto"/>
        </w:rPr>
        <w:t>г</w:t>
      </w:r>
      <w:r w:rsidRPr="00AF31C9">
        <w:rPr>
          <w:color w:val="auto"/>
          <w:lang w:val="en-US"/>
        </w:rPr>
        <w:t>/</w:t>
      </w:r>
      <w:r w:rsidRPr="00AF31C9">
        <w:rPr>
          <w:color w:val="auto"/>
        </w:rPr>
        <w:t>л</w:t>
      </w:r>
      <w:r w:rsidRPr="00AF31C9">
        <w:rPr>
          <w:color w:val="auto"/>
          <w:lang w:val="en-US"/>
        </w:rPr>
        <w:t>&lt;/tns:UnitResearchProcedures&gt;</w:t>
      </w:r>
      <w:r w:rsidRPr="00AF31C9">
        <w:rPr>
          <w:color w:val="auto"/>
          <w:lang w:val="en-US"/>
        </w:rPr>
        <w:br/>
        <w:t xml:space="preserve">        &lt;/tns:ParametersResearchProcedures&gt;</w:t>
      </w:r>
      <w:r w:rsidRPr="00AF31C9">
        <w:rPr>
          <w:color w:val="auto"/>
          <w:lang w:val="en-US"/>
        </w:rPr>
        <w:br/>
        <w:t xml:space="preserve">        &lt;tns:ParametersResearchProcedures&gt;</w:t>
      </w:r>
      <w:r w:rsidRPr="00AF31C9">
        <w:rPr>
          <w:color w:val="auto"/>
          <w:lang w:val="en-US"/>
        </w:rPr>
        <w:br/>
        <w:t xml:space="preserve">            &lt;tns:nameResearchProcedures&gt;</w:t>
      </w:r>
      <w:r w:rsidRPr="00AF31C9">
        <w:rPr>
          <w:color w:val="auto"/>
        </w:rPr>
        <w:t>Эритроциты</w:t>
      </w:r>
      <w:r w:rsidRPr="00AF31C9">
        <w:rPr>
          <w:color w:val="auto"/>
          <w:lang w:val="en-US"/>
        </w:rPr>
        <w:t>&lt;/tns:nameResearchProcedures&gt;</w:t>
      </w:r>
      <w:r w:rsidRPr="00AF31C9">
        <w:rPr>
          <w:color w:val="auto"/>
          <w:lang w:val="en-US"/>
        </w:rPr>
        <w:br/>
        <w:t xml:space="preserve">            &lt;tns:resultResearchProcedures&gt;3.93&lt;/tns:resultResearchProcedures&gt;</w:t>
      </w:r>
      <w:r w:rsidRPr="00AF31C9">
        <w:rPr>
          <w:color w:val="auto"/>
          <w:lang w:val="en-US"/>
        </w:rPr>
        <w:br/>
        <w:t xml:space="preserve">            &lt;tns:valueResearchProcedures&gt;4-5.6&lt;/tns:valueResearchProcedures&gt;</w:t>
      </w:r>
      <w:r w:rsidRPr="00AF31C9">
        <w:rPr>
          <w:color w:val="auto"/>
          <w:lang w:val="en-US"/>
        </w:rPr>
        <w:br/>
        <w:t xml:space="preserve">            &lt;tns:UnitResearchProcedures&gt;10*12/</w:t>
      </w:r>
      <w:r w:rsidRPr="00AF31C9">
        <w:rPr>
          <w:color w:val="auto"/>
        </w:rPr>
        <w:t>л</w:t>
      </w:r>
      <w:r w:rsidRPr="00AF31C9">
        <w:rPr>
          <w:color w:val="auto"/>
          <w:lang w:val="en-US"/>
        </w:rPr>
        <w:t>&lt;/tns:UnitResearchProcedures&gt;</w:t>
      </w:r>
      <w:r w:rsidRPr="00AF31C9">
        <w:rPr>
          <w:color w:val="auto"/>
          <w:lang w:val="en-US"/>
        </w:rPr>
        <w:br/>
        <w:t xml:space="preserve">        &lt;/tns:ParametersResearchProcedures&gt;</w:t>
      </w:r>
      <w:r w:rsidRPr="00AF31C9">
        <w:rPr>
          <w:color w:val="auto"/>
          <w:lang w:val="en-US"/>
        </w:rPr>
        <w:br/>
        <w:t xml:space="preserve">        &lt;tns:ParametersResearchProcedures&gt;</w:t>
      </w:r>
      <w:r w:rsidRPr="00AF31C9">
        <w:rPr>
          <w:color w:val="auto"/>
          <w:lang w:val="en-US"/>
        </w:rPr>
        <w:br/>
        <w:t xml:space="preserve">            &lt;tns:nameResearchProcedures&gt;</w:t>
      </w:r>
      <w:r w:rsidRPr="00AF31C9">
        <w:rPr>
          <w:color w:val="auto"/>
        </w:rPr>
        <w:t>СОЭ</w:t>
      </w:r>
      <w:r w:rsidRPr="00AF31C9">
        <w:rPr>
          <w:color w:val="auto"/>
          <w:lang w:val="en-US"/>
        </w:rPr>
        <w:t>&lt;/tns:nameResearchProcedures&gt;</w:t>
      </w:r>
      <w:r w:rsidRPr="00AF31C9">
        <w:rPr>
          <w:color w:val="auto"/>
          <w:lang w:val="en-US"/>
        </w:rPr>
        <w:br/>
        <w:t xml:space="preserve">            &lt;tns:resultResearchProcedures&gt;30&lt;/tns:resultResearchProcedures&gt;</w:t>
      </w:r>
      <w:r w:rsidRPr="00AF31C9">
        <w:rPr>
          <w:color w:val="auto"/>
          <w:lang w:val="en-US"/>
        </w:rPr>
        <w:br/>
        <w:t xml:space="preserve">            &lt;tns:valueResearchProcedures&gt;1-14.6&lt;/tns:valueResearchProcedures&gt;</w:t>
      </w:r>
      <w:r w:rsidRPr="00AF31C9">
        <w:rPr>
          <w:color w:val="auto"/>
          <w:lang w:val="en-US"/>
        </w:rPr>
        <w:br/>
        <w:t xml:space="preserve">            &lt;tns:UnitResearchProcedures&gt;</w:t>
      </w:r>
      <w:r w:rsidRPr="00AF31C9">
        <w:rPr>
          <w:color w:val="auto"/>
        </w:rPr>
        <w:t>мм</w:t>
      </w:r>
      <w:r w:rsidRPr="00AF31C9">
        <w:rPr>
          <w:color w:val="auto"/>
          <w:lang w:val="en-US"/>
        </w:rPr>
        <w:t>/</w:t>
      </w:r>
      <w:r w:rsidRPr="00AF31C9">
        <w:rPr>
          <w:color w:val="auto"/>
        </w:rPr>
        <w:t>ч</w:t>
      </w:r>
      <w:r w:rsidRPr="00AF31C9">
        <w:rPr>
          <w:color w:val="auto"/>
          <w:lang w:val="en-US"/>
        </w:rPr>
        <w:t>&lt;/tns:UnitResearchProcedures&gt;</w:t>
      </w:r>
      <w:r w:rsidRPr="00AF31C9">
        <w:rPr>
          <w:color w:val="auto"/>
          <w:lang w:val="en-US"/>
        </w:rPr>
        <w:br/>
        <w:t xml:space="preserve">        &lt;/tns:ParametersResearchProcedures&gt;</w:t>
      </w:r>
      <w:r w:rsidRPr="00AF31C9">
        <w:rPr>
          <w:color w:val="auto"/>
          <w:lang w:val="en-US"/>
        </w:rPr>
        <w:br/>
        <w:t xml:space="preserve">        &lt;tns:conclude&gt;</w:t>
      </w:r>
      <w:r w:rsidRPr="00AF31C9">
        <w:rPr>
          <w:color w:val="auto"/>
        </w:rPr>
        <w:t>Заключение</w:t>
      </w:r>
      <w:r w:rsidRPr="00AF31C9">
        <w:rPr>
          <w:color w:val="auto"/>
          <w:lang w:val="en-US"/>
        </w:rPr>
        <w:t xml:space="preserve"> 1&lt;/tns:conclude&gt;</w:t>
      </w:r>
      <w:r w:rsidRPr="00AF31C9">
        <w:rPr>
          <w:color w:val="auto"/>
          <w:lang w:val="en-US"/>
        </w:rPr>
        <w:br/>
        <w:t xml:space="preserve">    &lt;/tns:ResearchProcedures&gt;</w:t>
      </w:r>
      <w:r w:rsidRPr="00AF31C9">
        <w:rPr>
          <w:color w:val="auto"/>
          <w:lang w:val="en-US"/>
        </w:rPr>
        <w:br/>
        <w:t xml:space="preserve">    &lt;tns:ResearchProcedures&gt;</w:t>
      </w:r>
      <w:r w:rsidRPr="00AF31C9">
        <w:rPr>
          <w:color w:val="auto"/>
          <w:lang w:val="en-US"/>
        </w:rPr>
        <w:br/>
        <w:t xml:space="preserve">        &lt;tns:nameStudy&gt;</w:t>
      </w:r>
      <w:r w:rsidRPr="00AF31C9">
        <w:rPr>
          <w:color w:val="auto"/>
        </w:rPr>
        <w:t>Определение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резус</w:t>
      </w:r>
      <w:r w:rsidRPr="00AF31C9">
        <w:rPr>
          <w:color w:val="auto"/>
          <w:lang w:val="en-US"/>
        </w:rPr>
        <w:t>-</w:t>
      </w:r>
      <w:r w:rsidRPr="00AF31C9">
        <w:rPr>
          <w:color w:val="auto"/>
        </w:rPr>
        <w:t>принадлежности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от</w:t>
      </w:r>
      <w:r w:rsidRPr="00AF31C9">
        <w:rPr>
          <w:color w:val="auto"/>
          <w:lang w:val="en-US"/>
        </w:rPr>
        <w:t xml:space="preserve"> 05-12-2014&lt;/tns:nameStudy&gt;</w:t>
      </w:r>
      <w:r w:rsidRPr="00AF31C9">
        <w:rPr>
          <w:color w:val="auto"/>
          <w:lang w:val="en-US"/>
        </w:rPr>
        <w:br/>
        <w:t xml:space="preserve">        &lt;tns:ParametersResearchProcedures&gt;</w:t>
      </w:r>
      <w:r w:rsidRPr="00AF31C9">
        <w:rPr>
          <w:color w:val="auto"/>
          <w:lang w:val="en-US"/>
        </w:rPr>
        <w:br/>
        <w:t xml:space="preserve">            &lt;tns:nameResearchProcedures&gt;</w:t>
      </w:r>
      <w:r w:rsidRPr="00AF31C9">
        <w:rPr>
          <w:color w:val="auto"/>
        </w:rPr>
        <w:t>Резус</w:t>
      </w:r>
      <w:r w:rsidRPr="00AF31C9">
        <w:rPr>
          <w:color w:val="auto"/>
          <w:lang w:val="en-US"/>
        </w:rPr>
        <w:t>-</w:t>
      </w:r>
      <w:r w:rsidRPr="00AF31C9">
        <w:rPr>
          <w:color w:val="auto"/>
        </w:rPr>
        <w:t>фактор</w:t>
      </w:r>
      <w:r w:rsidRPr="00AF31C9">
        <w:rPr>
          <w:color w:val="auto"/>
          <w:lang w:val="en-US"/>
        </w:rPr>
        <w:t>&lt;/tns:nameResearchProcedures&gt;</w:t>
      </w:r>
      <w:r w:rsidRPr="00AF31C9">
        <w:rPr>
          <w:color w:val="auto"/>
          <w:lang w:val="en-US"/>
        </w:rPr>
        <w:br/>
        <w:t xml:space="preserve">            &lt;tns:resultResearchProcedures&gt;Rh+&lt;/tns:resultResearchProcedures&gt;</w:t>
      </w:r>
      <w:r w:rsidRPr="00AF31C9">
        <w:rPr>
          <w:color w:val="auto"/>
          <w:lang w:val="en-US"/>
        </w:rPr>
        <w:br/>
        <w:t xml:space="preserve">            &lt;tns:valueResearchProcedures&gt;&lt;/tns:valueResearchProcedures&gt;</w:t>
      </w:r>
      <w:r w:rsidRPr="00AF31C9">
        <w:rPr>
          <w:color w:val="auto"/>
          <w:lang w:val="en-US"/>
        </w:rPr>
        <w:br/>
        <w:t xml:space="preserve">            &lt;tns:UnitResearchProcedures&gt;&lt;/tns:UnitResearchProcedures&gt;</w:t>
      </w:r>
      <w:r w:rsidRPr="00AF31C9">
        <w:rPr>
          <w:color w:val="auto"/>
          <w:lang w:val="en-US"/>
        </w:rPr>
        <w:br/>
        <w:t xml:space="preserve">        &lt;/tns:ParametersResearchProcedures&gt;</w:t>
      </w:r>
      <w:r w:rsidRPr="00AF31C9">
        <w:rPr>
          <w:color w:val="auto"/>
          <w:lang w:val="en-US"/>
        </w:rPr>
        <w:br/>
        <w:t xml:space="preserve">        &lt;tns:conclude&gt;</w:t>
      </w:r>
      <w:r w:rsidRPr="00AF31C9">
        <w:rPr>
          <w:color w:val="auto"/>
        </w:rPr>
        <w:t>Заключение</w:t>
      </w:r>
      <w:r w:rsidRPr="00AF31C9">
        <w:rPr>
          <w:color w:val="auto"/>
          <w:lang w:val="en-US"/>
        </w:rPr>
        <w:t xml:space="preserve"> 2&lt;/tns:conclude&gt;</w:t>
      </w:r>
      <w:r w:rsidRPr="00AF31C9">
        <w:rPr>
          <w:color w:val="auto"/>
          <w:lang w:val="en-US"/>
        </w:rPr>
        <w:br/>
        <w:t xml:space="preserve">    &lt;/tns:ResearchProcedures&gt;</w:t>
      </w:r>
      <w:r w:rsidRPr="00AF31C9">
        <w:rPr>
          <w:color w:val="auto"/>
          <w:lang w:val="en-US"/>
        </w:rPr>
        <w:br/>
        <w:t xml:space="preserve">    &lt;tns:informationTreatment&gt;</w:t>
      </w:r>
      <w:r w:rsidRPr="00AF31C9">
        <w:rPr>
          <w:color w:val="auto"/>
        </w:rPr>
        <w:t>Применяемые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стандарты</w:t>
      </w:r>
      <w:r w:rsidRPr="00AF31C9">
        <w:rPr>
          <w:color w:val="auto"/>
          <w:lang w:val="en-US"/>
        </w:rPr>
        <w:t>: C</w:t>
      </w:r>
      <w:r w:rsidRPr="00AF31C9">
        <w:rPr>
          <w:color w:val="auto"/>
        </w:rPr>
        <w:t>тандарт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специализированной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медицинской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помощи</w:t>
      </w:r>
      <w:r w:rsidRPr="00AF31C9">
        <w:rPr>
          <w:color w:val="auto"/>
          <w:lang w:val="en-US"/>
        </w:rPr>
        <w:t>&lt;/tns:informationTreatment&gt;</w:t>
      </w:r>
      <w:r w:rsidRPr="00AF31C9">
        <w:rPr>
          <w:color w:val="auto"/>
          <w:lang w:val="en-US"/>
        </w:rPr>
        <w:br/>
        <w:t xml:space="preserve">    &lt;tns:Recommendations&gt;</w:t>
      </w:r>
      <w:r w:rsidRPr="00AF31C9">
        <w:rPr>
          <w:color w:val="auto"/>
          <w:lang w:val="en-US"/>
        </w:rPr>
        <w:br/>
        <w:t xml:space="preserve">        &lt;tns:mode&gt;</w:t>
      </w:r>
      <w:r w:rsidRPr="00AF31C9">
        <w:rPr>
          <w:color w:val="auto"/>
        </w:rPr>
        <w:t>Общий</w:t>
      </w:r>
      <w:r w:rsidRPr="00AF31C9">
        <w:rPr>
          <w:color w:val="auto"/>
          <w:lang w:val="en-US"/>
        </w:rPr>
        <w:t>&lt;/tns:mode&gt;</w:t>
      </w:r>
      <w:r w:rsidRPr="00AF31C9">
        <w:rPr>
          <w:color w:val="auto"/>
          <w:lang w:val="en-US"/>
        </w:rPr>
        <w:br/>
        <w:t xml:space="preserve">        &lt;tns:diet&gt;</w:t>
      </w:r>
      <w:r w:rsidRPr="00AF31C9">
        <w:rPr>
          <w:color w:val="auto"/>
        </w:rPr>
        <w:t>Стол</w:t>
      </w:r>
      <w:r w:rsidRPr="00AF31C9">
        <w:rPr>
          <w:color w:val="auto"/>
          <w:lang w:val="en-US"/>
        </w:rPr>
        <w:t xml:space="preserve"> №0&lt;/tns:diet&gt;</w:t>
      </w:r>
      <w:r w:rsidRPr="00AF31C9">
        <w:rPr>
          <w:color w:val="auto"/>
          <w:lang w:val="en-US"/>
        </w:rPr>
        <w:br/>
        <w:t xml:space="preserve">        &lt;tns:recommendations&gt;</w:t>
      </w:r>
      <w:r w:rsidRPr="00AF31C9">
        <w:rPr>
          <w:color w:val="auto"/>
        </w:rPr>
        <w:t>Динамическое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наблюдение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лечащего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врача</w:t>
      </w:r>
      <w:r w:rsidRPr="00AF31C9">
        <w:rPr>
          <w:color w:val="auto"/>
          <w:lang w:val="en-US"/>
        </w:rPr>
        <w:t>&lt;/tns:recommendations&gt;</w:t>
      </w:r>
      <w:r w:rsidRPr="00AF31C9">
        <w:rPr>
          <w:color w:val="auto"/>
          <w:lang w:val="en-US"/>
        </w:rPr>
        <w:br/>
        <w:t xml:space="preserve">        &lt;tns:prophylaxis&gt;</w:t>
      </w:r>
      <w:r w:rsidRPr="00AF31C9">
        <w:rPr>
          <w:color w:val="auto"/>
        </w:rPr>
        <w:t>Плавание</w:t>
      </w:r>
      <w:r w:rsidRPr="00AF31C9">
        <w:rPr>
          <w:color w:val="auto"/>
          <w:lang w:val="en-US"/>
        </w:rPr>
        <w:t>&lt;/tns:prophylaxis&gt;</w:t>
      </w:r>
      <w:r w:rsidRPr="00AF31C9">
        <w:rPr>
          <w:color w:val="auto"/>
          <w:lang w:val="en-US"/>
        </w:rPr>
        <w:br/>
        <w:t xml:space="preserve">    &lt;/tns:Recommendations&gt;</w:t>
      </w:r>
      <w:r w:rsidRPr="00AF31C9">
        <w:rPr>
          <w:color w:val="auto"/>
          <w:lang w:val="en-US"/>
        </w:rPr>
        <w:br/>
        <w:t xml:space="preserve">    &lt;tns:Drugs&gt;</w:t>
      </w:r>
      <w:r w:rsidRPr="00AF31C9">
        <w:rPr>
          <w:color w:val="auto"/>
          <w:lang w:val="en-US"/>
        </w:rPr>
        <w:br/>
        <w:t xml:space="preserve">        &lt;tns:Drug&gt;</w:t>
      </w:r>
      <w:r w:rsidRPr="00AF31C9">
        <w:rPr>
          <w:color w:val="auto"/>
          <w:lang w:val="en-US"/>
        </w:rPr>
        <w:br/>
        <w:t xml:space="preserve">            &lt;tns:dateDrug&gt;2014-12-15&lt;/tns:dateDrug&gt;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lastRenderedPageBreak/>
        <w:t xml:space="preserve">            &lt;tns:recipeNumber&gt;123&lt;/tns:recipeNumber&gt;</w:t>
      </w:r>
      <w:r w:rsidRPr="00AF31C9">
        <w:rPr>
          <w:color w:val="auto"/>
          <w:lang w:val="en-US"/>
        </w:rPr>
        <w:br/>
        <w:t xml:space="preserve">            &lt;tns:nameDrug&gt;Amoxicillin&lt;/tns:nameDrug&gt;</w:t>
      </w:r>
      <w:r w:rsidRPr="00AF31C9">
        <w:rPr>
          <w:color w:val="auto"/>
          <w:lang w:val="en-US"/>
        </w:rPr>
        <w:br/>
        <w:t xml:space="preserve">            &lt;tns:dosageDrug&gt;300 mg&lt;/tns:dosageDrug&gt;</w:t>
      </w:r>
      <w:r w:rsidRPr="00AF31C9">
        <w:rPr>
          <w:color w:val="auto"/>
          <w:lang w:val="en-US"/>
        </w:rPr>
        <w:br/>
        <w:t xml:space="preserve">            &lt;tns:pharmaceuticalForm version="1.0"&gt;136&lt;/tns:pharmaceuticalForm&gt;</w:t>
      </w:r>
      <w:r w:rsidRPr="00AF31C9">
        <w:rPr>
          <w:color w:val="auto"/>
          <w:lang w:val="en-US"/>
        </w:rPr>
        <w:br/>
        <w:t xml:space="preserve">            &lt;tns:methodApplication version="1.0"&gt;7&lt;/tns:methodApplication&gt;</w:t>
      </w:r>
      <w:r w:rsidRPr="00AF31C9">
        <w:rPr>
          <w:color w:val="auto"/>
          <w:lang w:val="en-US"/>
        </w:rPr>
        <w:br/>
        <w:t xml:space="preserve">            &lt;tns:multiplicity&gt;3 </w:t>
      </w:r>
      <w:r w:rsidRPr="00AF31C9">
        <w:rPr>
          <w:color w:val="auto"/>
        </w:rPr>
        <w:t>раза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в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день</w:t>
      </w:r>
      <w:r w:rsidRPr="00AF31C9">
        <w:rPr>
          <w:color w:val="auto"/>
          <w:lang w:val="en-US"/>
        </w:rPr>
        <w:t>&lt;/tns:multiplicity&gt;</w:t>
      </w:r>
      <w:r w:rsidRPr="00AF31C9">
        <w:rPr>
          <w:color w:val="auto"/>
          <w:lang w:val="en-US"/>
        </w:rPr>
        <w:br/>
        <w:t xml:space="preserve">        &lt;/tns:Drug&gt;</w:t>
      </w:r>
      <w:r w:rsidRPr="00AF31C9">
        <w:rPr>
          <w:color w:val="auto"/>
          <w:lang w:val="en-US"/>
        </w:rPr>
        <w:br/>
        <w:t xml:space="preserve">        &lt;tns:Drug&gt;</w:t>
      </w:r>
      <w:r w:rsidRPr="00AF31C9">
        <w:rPr>
          <w:color w:val="auto"/>
          <w:lang w:val="en-US"/>
        </w:rPr>
        <w:br/>
        <w:t xml:space="preserve">            &lt;tns:dateDrug&gt;2014-12-15&lt;/tns:dateDrug&gt;</w:t>
      </w:r>
      <w:r w:rsidRPr="00AF31C9">
        <w:rPr>
          <w:color w:val="auto"/>
          <w:lang w:val="en-US"/>
        </w:rPr>
        <w:br/>
        <w:t xml:space="preserve">            &lt;tns:recipeNumber&gt;&lt;/tns:recipeNumber&gt;</w:t>
      </w:r>
      <w:r w:rsidRPr="00AF31C9">
        <w:rPr>
          <w:color w:val="auto"/>
          <w:lang w:val="en-US"/>
        </w:rPr>
        <w:br/>
        <w:t xml:space="preserve">            &lt;tns:nameDrug&gt;Diclofenac&lt;/tns:nameDrug&gt;</w:t>
      </w:r>
      <w:r w:rsidRPr="00AF31C9">
        <w:rPr>
          <w:color w:val="auto"/>
          <w:lang w:val="en-US"/>
        </w:rPr>
        <w:br/>
        <w:t xml:space="preserve">            &lt;tns:dosageDrug&gt;50 mg&lt;/tns:dosageDrug&gt;</w:t>
      </w:r>
      <w:r w:rsidRPr="00AF31C9">
        <w:rPr>
          <w:color w:val="auto"/>
          <w:lang w:val="en-US"/>
        </w:rPr>
        <w:br/>
        <w:t xml:space="preserve">            &lt;tns:pharmaceuticalForm version="1.0"&gt;136&lt;/tns:pharmaceuticalForm&gt;</w:t>
      </w:r>
      <w:r w:rsidRPr="00AF31C9">
        <w:rPr>
          <w:color w:val="auto"/>
          <w:lang w:val="en-US"/>
        </w:rPr>
        <w:br/>
        <w:t xml:space="preserve">            &lt;tns:methodApplication version="1.0"&gt;7&lt;/tns:methodApplication&gt;</w:t>
      </w:r>
      <w:r w:rsidRPr="00AF31C9">
        <w:rPr>
          <w:color w:val="auto"/>
          <w:lang w:val="en-US"/>
        </w:rPr>
        <w:br/>
        <w:t xml:space="preserve">            &lt;tns:multiplicity&gt;2</w:t>
      </w:r>
      <w:r w:rsidRPr="00AF31C9">
        <w:rPr>
          <w:color w:val="auto"/>
        </w:rPr>
        <w:t>раза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в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день</w:t>
      </w:r>
      <w:r w:rsidRPr="00AF31C9">
        <w:rPr>
          <w:color w:val="auto"/>
          <w:lang w:val="en-US"/>
        </w:rPr>
        <w:t>&lt;/tns:multiplicity&gt;</w:t>
      </w:r>
      <w:r w:rsidRPr="00AF31C9">
        <w:rPr>
          <w:color w:val="auto"/>
          <w:lang w:val="en-US"/>
        </w:rPr>
        <w:br/>
        <w:t xml:space="preserve">        &lt;/tns:Drug&gt;</w:t>
      </w:r>
      <w:r w:rsidRPr="00AF31C9">
        <w:rPr>
          <w:color w:val="auto"/>
          <w:lang w:val="en-US"/>
        </w:rPr>
        <w:br/>
        <w:t xml:space="preserve">    &lt;/tns:Drugs&gt;</w:t>
      </w:r>
      <w:r w:rsidRPr="00AF31C9">
        <w:rPr>
          <w:color w:val="auto"/>
          <w:lang w:val="en-US"/>
        </w:rPr>
        <w:br/>
        <w:t xml:space="preserve">    &lt;tns:Immunization&gt;</w:t>
      </w:r>
      <w:r w:rsidRPr="00AF31C9">
        <w:rPr>
          <w:color w:val="auto"/>
          <w:lang w:val="en-US"/>
        </w:rPr>
        <w:br/>
        <w:t xml:space="preserve">        &lt;tns:dateImmunization&gt;2014-08-08&lt;/tns:dateImmunization&gt;</w:t>
      </w:r>
      <w:r w:rsidRPr="00AF31C9">
        <w:rPr>
          <w:color w:val="auto"/>
          <w:lang w:val="en-US"/>
        </w:rPr>
        <w:br/>
        <w:t xml:space="preserve">        &lt;tns:rationaleNeed version="1.0"&gt;26&lt;/tns:rationaleNeed&gt;</w:t>
      </w:r>
      <w:r w:rsidRPr="00AF31C9">
        <w:rPr>
          <w:color w:val="auto"/>
          <w:lang w:val="en-US"/>
        </w:rPr>
        <w:br/>
        <w:t xml:space="preserve">        &lt;tns:indicationsDrug version="1.0"&gt;1&lt;/tns:indicationsDrug&gt;</w:t>
      </w:r>
      <w:r w:rsidRPr="00AF31C9">
        <w:rPr>
          <w:color w:val="auto"/>
          <w:lang w:val="en-US"/>
        </w:rPr>
        <w:br/>
        <w:t xml:space="preserve">        &lt;tns:medicament version="1.5"&gt;J06BB04&lt;/tns:medicament&gt;</w:t>
      </w:r>
      <w:r w:rsidRPr="00AF31C9">
        <w:rPr>
          <w:color w:val="auto"/>
          <w:lang w:val="en-US"/>
        </w:rPr>
        <w:br/>
        <w:t xml:space="preserve">        &lt;tns:methodIntroducingDrug version="1.0"&gt;3&lt;/tns:methodIntroducingDrug&gt;</w:t>
      </w:r>
      <w:r w:rsidRPr="00AF31C9">
        <w:rPr>
          <w:color w:val="auto"/>
          <w:lang w:val="en-US"/>
        </w:rPr>
        <w:br/>
        <w:t xml:space="preserve">        &lt;tns:dosageDrug&gt;10&lt;/tns:dosageDrug&gt;</w:t>
      </w:r>
      <w:r w:rsidRPr="00AF31C9">
        <w:rPr>
          <w:color w:val="auto"/>
          <w:lang w:val="en-US"/>
        </w:rPr>
        <w:br/>
        <w:t xml:space="preserve">        &lt;tns:unitDose&gt;</w:t>
      </w:r>
      <w:r w:rsidRPr="00AF31C9">
        <w:rPr>
          <w:color w:val="auto"/>
        </w:rPr>
        <w:t>млн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ЕД</w:t>
      </w:r>
      <w:r w:rsidRPr="00AF31C9">
        <w:rPr>
          <w:color w:val="auto"/>
          <w:lang w:val="en-US"/>
        </w:rPr>
        <w:t>&lt;/tns:unitDose&gt;</w:t>
      </w:r>
      <w:r w:rsidRPr="00AF31C9">
        <w:rPr>
          <w:color w:val="auto"/>
          <w:lang w:val="en-US"/>
        </w:rPr>
        <w:br/>
        <w:t xml:space="preserve">        &lt;tns:pharmaceuticalFormImmun version="1.0"&gt;1073&lt;/tns:pharmaceuticalFormImmun&gt;</w:t>
      </w:r>
      <w:r w:rsidRPr="00AF31C9">
        <w:rPr>
          <w:color w:val="auto"/>
          <w:lang w:val="en-US"/>
        </w:rPr>
        <w:br/>
        <w:t xml:space="preserve">        &lt;tns:manufacturerDrug&gt;</w:t>
      </w:r>
      <w:r w:rsidRPr="00AF31C9">
        <w:rPr>
          <w:color w:val="auto"/>
        </w:rPr>
        <w:t>Фирма</w:t>
      </w:r>
      <w:r w:rsidRPr="00AF31C9">
        <w:rPr>
          <w:color w:val="auto"/>
          <w:lang w:val="en-US"/>
        </w:rPr>
        <w:t xml:space="preserve"> 1&lt;/tns:manufacturerDrug&gt;</w:t>
      </w:r>
      <w:r w:rsidRPr="00AF31C9">
        <w:rPr>
          <w:color w:val="auto"/>
          <w:lang w:val="en-US"/>
        </w:rPr>
        <w:br/>
        <w:t xml:space="preserve">        &lt;tns:batchNumber&gt;12345&lt;/tns:batchNumber&gt;</w:t>
      </w:r>
      <w:r w:rsidRPr="00AF31C9">
        <w:rPr>
          <w:color w:val="auto"/>
          <w:lang w:val="en-US"/>
        </w:rPr>
        <w:br/>
        <w:t xml:space="preserve">        &lt;tns:reactionAllergic version="1.0"&gt;17&lt;/tns:reactionAllergic&gt;</w:t>
      </w:r>
      <w:r w:rsidRPr="00AF31C9">
        <w:rPr>
          <w:color w:val="auto"/>
          <w:lang w:val="en-US"/>
        </w:rPr>
        <w:br/>
        <w:t xml:space="preserve">        &lt;tns:responseAllergen version="1.0"&gt;3&lt;/tns:responseAllergen&gt;</w:t>
      </w:r>
      <w:r w:rsidRPr="00AF31C9">
        <w:rPr>
          <w:color w:val="auto"/>
          <w:lang w:val="en-US"/>
        </w:rPr>
        <w:br/>
        <w:t xml:space="preserve">        &lt;tns:docImmunization&gt;</w:t>
      </w:r>
      <w:r w:rsidRPr="00AF31C9">
        <w:rPr>
          <w:color w:val="auto"/>
          <w:lang w:val="en-US"/>
        </w:rPr>
        <w:br/>
        <w:t xml:space="preserve">            &lt;tns:snils&gt;05327046334&lt;/tns:snils&gt;</w:t>
      </w:r>
      <w:r w:rsidRPr="00AF31C9">
        <w:rPr>
          <w:color w:val="auto"/>
          <w:lang w:val="en-US"/>
        </w:rPr>
        <w:br/>
        <w:t xml:space="preserve">            &lt;tns:postCode version="1.2"&gt;73&lt;/tns:postCode&gt;</w:t>
      </w:r>
      <w:r w:rsidRPr="00AF31C9">
        <w:rPr>
          <w:color w:val="auto"/>
          <w:lang w:val="en-US"/>
        </w:rPr>
        <w:br/>
        <w:t xml:space="preserve">            &lt;tns:specialtyCode version="2.1.3"&gt;27&lt;/tns:specialtyCode&gt;</w:t>
      </w:r>
      <w:r w:rsidRPr="00AF31C9">
        <w:rPr>
          <w:color w:val="auto"/>
          <w:lang w:val="en-US"/>
        </w:rPr>
        <w:br/>
        <w:t xml:space="preserve">        &lt;/tns:docImmunization&gt;</w:t>
      </w:r>
      <w:r w:rsidRPr="00AF31C9">
        <w:rPr>
          <w:color w:val="auto"/>
          <w:lang w:val="en-US"/>
        </w:rPr>
        <w:br/>
        <w:t xml:space="preserve">    &lt;/tns:Immunization&gt;</w:t>
      </w:r>
      <w:r w:rsidRPr="00AF31C9">
        <w:rPr>
          <w:color w:val="auto"/>
          <w:lang w:val="en-US"/>
        </w:rPr>
        <w:br/>
        <w:t>&lt;/tns:AmbulatorySummary&gt;</w:t>
      </w:r>
    </w:p>
    <w:p w:rsidR="005B502F" w:rsidRPr="00AF31C9" w:rsidRDefault="003B79DD" w:rsidP="005B502F">
      <w:pPr>
        <w:pStyle w:val="af5"/>
        <w:jc w:val="left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1796" w:name="_Toc452015520"/>
      <w:r w:rsidRPr="00AF31C9">
        <w:rPr>
          <w:rFonts w:ascii="Times New Roman" w:hAnsi="Times New Roman" w:cs="Times New Roman"/>
          <w:b/>
          <w:sz w:val="24"/>
          <w:szCs w:val="24"/>
        </w:rPr>
        <w:t>Стационарный</w:t>
      </w:r>
      <w:r w:rsidRPr="00AF31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1C9">
        <w:rPr>
          <w:rFonts w:ascii="Times New Roman" w:hAnsi="Times New Roman" w:cs="Times New Roman"/>
          <w:b/>
          <w:sz w:val="24"/>
          <w:szCs w:val="24"/>
        </w:rPr>
        <w:t>эпикриз</w:t>
      </w:r>
      <w:bookmarkEnd w:id="11796"/>
    </w:p>
    <w:p w:rsidR="0074044E" w:rsidRPr="00AF31C9" w:rsidRDefault="0074044E" w:rsidP="00AF31C9">
      <w:pPr>
        <w:pStyle w:val="affffffff3"/>
        <w:rPr>
          <w:b/>
          <w:color w:val="auto"/>
          <w:sz w:val="24"/>
          <w:lang w:val="en-US"/>
        </w:rPr>
      </w:pPr>
      <w:r w:rsidRPr="00AF31C9">
        <w:rPr>
          <w:color w:val="auto"/>
          <w:lang w:val="en-US"/>
        </w:rPr>
        <w:t>&lt;?xml version="1.0" encoding="UTF-8"?&gt;</w:t>
      </w:r>
      <w:r w:rsidRPr="00AF31C9">
        <w:rPr>
          <w:color w:val="auto"/>
          <w:lang w:val="en-US"/>
        </w:rPr>
        <w:br/>
        <w:t>&lt;!--Sample XML file generated by XMLSpy v2013 (http://www.altova.com)--&gt;</w:t>
      </w:r>
      <w:r w:rsidRPr="00AF31C9">
        <w:rPr>
          <w:color w:val="auto"/>
          <w:lang w:val="en-US"/>
        </w:rPr>
        <w:br/>
        <w:t>&lt;tns:StationarySummary xmlns:tns="http://hostco.ru/iemk" xmlns:xsi="http://www.w3.org/2001/XMLSchema-instance"&gt;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&lt;tns:PrimaryInformationAdmission&gt;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&lt;tns:dateTimeReceipt&gt;2014-12-15T09:30:47Z&lt;/tns:dateTimeReceipt&gt;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&lt;tns:indicationsHospitalizationCode version="1.0"&gt;1&lt;/tns:indicationsHospitalizationCode&gt;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&lt;tns:channelHospitalizationCode version="1.0"&gt;8&lt;/tns:channelHospitalizationCode&gt;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&lt;tns:informationsDirection&gt;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&lt;tns:anotherLPUCode version="1.0"&gt;21126&lt;/tns:anotherLPUCode&gt;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&lt;tns:roomDirections&gt;234&lt;/tns:roomDirections&gt;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&lt;tns:dateTimeDirection&gt;2014-12-01T09:30:47Z&lt;/tns:dateTimeDirection&gt;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lastRenderedPageBreak/>
        <w:tab/>
        <w:t>&lt;tns:submittingDepartment&gt;</w:t>
      </w:r>
      <w:r w:rsidRPr="00AF31C9">
        <w:rPr>
          <w:color w:val="auto"/>
        </w:rPr>
        <w:t>Терапетическое</w:t>
      </w:r>
      <w:r w:rsidRPr="00AF31C9">
        <w:rPr>
          <w:color w:val="auto"/>
          <w:lang w:val="en-US"/>
        </w:rPr>
        <w:t>&lt;/tns:submittingDepartment&gt;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&lt;tns:diagnosisLPU version="1.0"&gt;C38.8&lt;/tns:diagnosisLPU&gt;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&lt;/tns:informationsDirection&gt;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&lt;tns:caseGivenYear version="1.1"&gt;2&lt;/tns:caseGivenYear&gt;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&lt;tns:hospitalized version="1.0"&gt;3&lt;/tns:hospitalized&gt;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&lt;/tns:PrimaryInformationAdmission&gt;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&lt;tns:CertifiedExtract&gt;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&lt;tns:dischargeDate&gt;2014-12-24T12:30:47Z&lt;/tns:dischargeDate&gt;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&lt;tns:numberBedDays&gt;9&lt;/tns:numberBedDays&gt;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&lt;tns:ConditionsMedAssistance version="1.1"&gt;1&lt;/tns:ConditionsMedAssistance&gt;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&lt;tns:TypeAssistence  version="1.0"&gt;32&lt;/tns:TypeAssistence&gt;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&lt;tns:OutcomeCode  version="1.0"&gt;101&lt;/tns:OutcomeCode&gt;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&lt;tns:resultCode  version="1.0"&gt;101&lt;/tns:resultCode&gt;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&lt;tns:notes&gt;</w:t>
      </w:r>
      <w:r w:rsidRPr="00AF31C9">
        <w:rPr>
          <w:color w:val="auto"/>
        </w:rPr>
        <w:t>Заметки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лечащего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врача</w:t>
      </w:r>
      <w:r w:rsidRPr="00AF31C9">
        <w:rPr>
          <w:color w:val="auto"/>
          <w:lang w:val="en-US"/>
        </w:rPr>
        <w:t>&lt;/tns:notes&gt;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&lt;tns:movementDepartment&gt;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&lt;tns:MovementPatientDepartment&gt;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&lt;tns:Department&gt;</w:t>
      </w:r>
      <w:r w:rsidRPr="00AF31C9">
        <w:rPr>
          <w:color w:val="auto"/>
        </w:rPr>
        <w:t>Терапетическое</w:t>
      </w:r>
      <w:r w:rsidRPr="00AF31C9">
        <w:rPr>
          <w:color w:val="auto"/>
          <w:lang w:val="en-US"/>
        </w:rPr>
        <w:t>&lt;/tns:Department&gt;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&lt;tns:ProfileBeds version="1.3"&gt;1&lt;/tns:ProfileBeds&gt;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&lt;tns:dateDepartmentBegin&gt;2014-12-15T09:30:47Z&lt;/tns:dateDepartmentBegin&gt;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&lt;tns:dateDepartmentEnd&gt;2014-12-24T12:30:47Z&lt;/tns:dateDepartmentEnd&gt;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&lt;tns:durationStay&gt;9&lt;/tns:durationStay&gt;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&lt;tns:doctor&gt;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&lt;tns:snils&gt;05327046334&lt;/tns:snils&gt;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&lt;tns:postCode version="1.2"&gt;66&lt;/tns:postCode&gt;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&lt;tns:specialtyCode version="2.1.3"&gt;45&lt;/tns:specialtyCode&gt;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&lt;/tns:doctor&gt;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&lt;/tns:MovementPatientDepartment&gt;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&lt;/tns:movementDepartment&gt;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&lt;tns:operations&gt;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&lt;tns:operation&gt;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&lt;tns:dateOperation&gt;2014-12-17T09:30:47Z&lt;/tns:dateOperation&gt;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&lt;tns:operation version="1.2"&gt;A16.30.056&lt;/tns:operation&gt;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&lt;tns:typeOperation version="1.3"&gt;7&lt;/tns:typeOperation&gt;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&lt;/tns:operation&gt;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&lt;/tns:operations&gt;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&lt;tns:DiagnosisCertifiedExtract&gt;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&lt;tns:mainDiagnosis version="1.0"&gt;C38.8&lt;/tns:mainDiagnosis&gt;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&lt;tns:complicationMainDiagnosis version="1.0"&gt;I01.9&lt;/tns:complicationMainDiagnosis&gt;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&lt;tns:complicationMainDiagnosis version="1.0"&gt;I45.5&lt;/tns:complicationMainDiagnosis&gt;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&lt;tns:concomitantDiagnosis version="1.0"&gt;B97.0&lt;/tns:concomitantDiagnosis&gt;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&lt;tns:clinicalDiagnosis&gt;</w:t>
      </w:r>
      <w:r w:rsidRPr="00AF31C9">
        <w:rPr>
          <w:color w:val="auto"/>
        </w:rPr>
        <w:t>Болезнь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сердца</w:t>
      </w:r>
      <w:r w:rsidRPr="00AF31C9">
        <w:rPr>
          <w:color w:val="auto"/>
          <w:lang w:val="en-US"/>
        </w:rPr>
        <w:t>&lt;/tns:clinicalDiagnosis&gt;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&lt;/tns:DiagnosisCertifiedExtract&gt;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&lt;/tns:CertifiedExtract&gt;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&lt;tns:Services&gt;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&lt;tns:Service&gt;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&lt;tns:serviceCode&gt;&lt;tns:serviceDictionary&gt;HST0020&lt;/tns:serviceDictionary&gt;&lt;tns:Code version="1.0"&gt;A01.10.001.02&lt;/tns:Code&gt;&lt;/tns:serviceCode&gt;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&lt;tns:unitCode version="1.0"&gt;2&lt;/tns:unitCode&gt;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&lt;tns:quantityServices&gt;1&lt;/tns:quantityServices&gt;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&lt;tns:tariff&gt;50&lt;/tns:tariff&gt;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&lt;tns:PaymentData&gt;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&lt;tns:typePaymentCode version="1.0"&gt;1&lt;/tns:typePaymentCode&gt;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lastRenderedPageBreak/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&lt;tns:policyNumber&gt;8147810874001182&lt;/tns:policyNumber&gt;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&lt;tns:policySeries&gt;&lt;/tns:policySeries&gt;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&lt;tns:insuranceCompanyCode version="1.1"&gt;72001&lt;/tns:insuranceCompanyCode&gt;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&lt;/tns:PaymentData&gt;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&lt;tns:doctor&gt;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&lt;tns:snils&gt;05327046334&lt;/tns:snils&gt;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&lt;tns:postCode version="1.2"&gt;66&lt;/tns:postCode&gt;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&lt;tns:specialtyCode version="2.1.3"&gt;45&lt;/tns:specialtyCode&gt;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&lt;/tns:doctor&gt;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&lt;/tns:Service&gt;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&lt;tns:Service&gt;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&lt;tns:serviceCode&gt;&lt;tns:serviceDictionary&gt;HST0020&lt;/tns:serviceDictionary&gt;&lt;tns:Code version="1.0"&gt;A16.10.003&lt;/tns:Code&gt;&lt;/tns:serviceCode&gt;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&lt;tns:unitCode version="1.0"&gt;2&lt;/tns:unitCode&gt;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&lt;tns:quantityServices&gt;1&lt;/tns:quantityServices&gt;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&lt;tns:tariff&gt;300&lt;/tns:tariff&gt;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&lt;tns:PaymentData&gt;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&lt;tns:typePaymentCode version="1.0"&gt;1&lt;/tns:typePaymentCode&gt;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&lt;tns:policyNumber&gt;8147810874001182&lt;/tns:policyNumber&gt;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&lt;tns:policySeries&gt;&lt;/tns:policySeries&gt;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&lt;tns:insuranceCompanyCode version="1.1"&gt;72001&lt;/tns:insuranceCompanyCode&gt;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&lt;/tns:PaymentData&gt;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&lt;tns:doctor&gt;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&lt;tns:snils&gt;05327046334&lt;/tns:snils&gt;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&lt;tns:postCode version="1.2"&gt;66&lt;/tns:postCode&gt;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&lt;tns:specialtyCode version="2.1.3"&gt;45&lt;/tns:specialtyCode&gt;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&lt;/tns:doctor&gt;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&lt;/tns:Service&gt;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&lt;/tns:Services&gt;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&lt;tns:DisabilityCertificate&gt;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&lt;tns:statusCode version="1.0"&gt;1&lt;/tns:statusCode&gt;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&lt;tns:reasonCode version="1.0"&gt;1&lt;/tns:reasonCode&gt;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&lt;tns:beginPeriod&gt;2014-12-15&lt;/tns:beginPeriod&gt;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&lt;tns:endPeriod&gt;2014-12-24&lt;/tns:endPeriod&gt;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&lt;/tns:DisabilityCertificate&gt;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&lt;tns:PrimaryExamination&gt;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&lt;tns:complaining&gt;</w:t>
      </w:r>
      <w:r w:rsidRPr="00AF31C9">
        <w:rPr>
          <w:color w:val="auto"/>
        </w:rPr>
        <w:t>Боль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в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области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сердца</w:t>
      </w:r>
      <w:r w:rsidRPr="00AF31C9">
        <w:rPr>
          <w:color w:val="auto"/>
          <w:lang w:val="en-US"/>
        </w:rPr>
        <w:t>&lt;/tns:complaining&gt;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&lt;tns:anamnesisDisease&gt;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&lt;tns:historyDisease&gt;C</w:t>
      </w:r>
      <w:r w:rsidRPr="00AF31C9">
        <w:rPr>
          <w:color w:val="auto"/>
        </w:rPr>
        <w:t>читает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себя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заболевшим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с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ноября</w:t>
      </w:r>
      <w:r w:rsidRPr="00AF31C9">
        <w:rPr>
          <w:color w:val="auto"/>
          <w:lang w:val="en-US"/>
        </w:rPr>
        <w:t xml:space="preserve"> 2014 </w:t>
      </w:r>
      <w:r w:rsidRPr="00AF31C9">
        <w:rPr>
          <w:color w:val="auto"/>
        </w:rPr>
        <w:t>года</w:t>
      </w:r>
      <w:r w:rsidRPr="00AF31C9">
        <w:rPr>
          <w:color w:val="auto"/>
          <w:lang w:val="en-US"/>
        </w:rPr>
        <w:t>&lt;/tns:historyDisease&gt;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&lt;tns:TransferredDiseases&gt;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&lt;tns:datePeriod&gt;1998&lt;/tns:datePeriod&gt;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&lt;tns:circumstances&gt;</w:t>
      </w:r>
      <w:r w:rsidRPr="00AF31C9">
        <w:rPr>
          <w:color w:val="auto"/>
        </w:rPr>
        <w:t>В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детском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возрасте</w:t>
      </w:r>
      <w:r w:rsidRPr="00AF31C9">
        <w:rPr>
          <w:color w:val="auto"/>
          <w:lang w:val="en-US"/>
        </w:rPr>
        <w:t>&lt;/tns:circumstances&gt;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 xml:space="preserve">&lt;tns:diagnosisHistory&gt;A37.0 - </w:t>
      </w:r>
      <w:r w:rsidRPr="00AF31C9">
        <w:rPr>
          <w:color w:val="auto"/>
        </w:rPr>
        <w:t>Коклюш</w:t>
      </w:r>
      <w:r w:rsidRPr="00AF31C9">
        <w:rPr>
          <w:color w:val="auto"/>
          <w:lang w:val="en-US"/>
        </w:rPr>
        <w:t>,</w:t>
      </w:r>
      <w:r w:rsidRPr="00AF31C9">
        <w:rPr>
          <w:color w:val="auto"/>
        </w:rPr>
        <w:t>вызв</w:t>
      </w:r>
      <w:r w:rsidRPr="00AF31C9">
        <w:rPr>
          <w:color w:val="auto"/>
          <w:lang w:val="en-US"/>
        </w:rPr>
        <w:t>. Bordetella pertussis&lt;/tns:diagnosisHistory&gt;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&lt;/tns:TransferredDiseases&gt;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&lt;/tns:anamnesisDisease&gt;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&lt;tns:anamnesisLife&gt;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&lt;tns:GeneralBioInfo&gt;</w:t>
      </w:r>
      <w:r w:rsidRPr="00AF31C9">
        <w:rPr>
          <w:color w:val="auto"/>
        </w:rPr>
        <w:t>Рос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и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развивался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без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особенностей</w:t>
      </w:r>
      <w:r w:rsidRPr="00AF31C9">
        <w:rPr>
          <w:color w:val="auto"/>
          <w:lang w:val="en-US"/>
        </w:rPr>
        <w:t>&lt;/tns:GeneralBioInfo&gt;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&lt;tns:socialHistory&gt;</w:t>
      </w:r>
      <w:r w:rsidRPr="00AF31C9">
        <w:rPr>
          <w:color w:val="auto"/>
        </w:rPr>
        <w:t>Не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отягощен</w:t>
      </w:r>
      <w:r w:rsidRPr="00AF31C9">
        <w:rPr>
          <w:color w:val="auto"/>
          <w:lang w:val="en-US"/>
        </w:rPr>
        <w:t>&lt;/tns:socialHistory&gt;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&lt;tns:familyHistory&gt;</w:t>
      </w:r>
      <w:r w:rsidRPr="00AF31C9">
        <w:rPr>
          <w:color w:val="auto"/>
        </w:rPr>
        <w:t>Отец</w:t>
      </w:r>
      <w:r w:rsidRPr="00AF31C9">
        <w:rPr>
          <w:color w:val="auto"/>
          <w:lang w:val="en-US"/>
        </w:rPr>
        <w:t xml:space="preserve">: </w:t>
      </w:r>
      <w:r w:rsidRPr="00AF31C9">
        <w:rPr>
          <w:color w:val="auto"/>
        </w:rPr>
        <w:t>Гипертензивная</w:t>
      </w:r>
      <w:r w:rsidRPr="00AF31C9">
        <w:rPr>
          <w:color w:val="auto"/>
          <w:lang w:val="en-US"/>
        </w:rPr>
        <w:t xml:space="preserve"> [</w:t>
      </w:r>
      <w:r w:rsidRPr="00AF31C9">
        <w:rPr>
          <w:color w:val="auto"/>
        </w:rPr>
        <w:t>гипертоническая</w:t>
      </w:r>
      <w:r w:rsidRPr="00AF31C9">
        <w:rPr>
          <w:color w:val="auto"/>
          <w:lang w:val="en-US"/>
        </w:rPr>
        <w:t xml:space="preserve">] </w:t>
      </w:r>
      <w:r w:rsidRPr="00AF31C9">
        <w:rPr>
          <w:color w:val="auto"/>
        </w:rPr>
        <w:t>болезнь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с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преимущ</w:t>
      </w:r>
      <w:r w:rsidRPr="00AF31C9">
        <w:rPr>
          <w:color w:val="auto"/>
          <w:lang w:val="en-US"/>
        </w:rPr>
        <w:t xml:space="preserve">. </w:t>
      </w:r>
      <w:r w:rsidRPr="00AF31C9">
        <w:rPr>
          <w:color w:val="auto"/>
        </w:rPr>
        <w:t>поражением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почек</w:t>
      </w:r>
      <w:r w:rsidRPr="00AF31C9">
        <w:rPr>
          <w:color w:val="auto"/>
          <w:lang w:val="en-US"/>
        </w:rPr>
        <w:t xml:space="preserve">; </w:t>
      </w:r>
      <w:r w:rsidRPr="00AF31C9">
        <w:rPr>
          <w:color w:val="auto"/>
        </w:rPr>
        <w:t>Брат</w:t>
      </w:r>
      <w:r w:rsidRPr="00AF31C9">
        <w:rPr>
          <w:color w:val="auto"/>
          <w:lang w:val="en-US"/>
        </w:rPr>
        <w:t>:</w:t>
      </w:r>
      <w:r w:rsidRPr="00AF31C9">
        <w:rPr>
          <w:color w:val="auto"/>
        </w:rPr>
        <w:t>Инсулинзависимый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сахарный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диабет</w:t>
      </w:r>
      <w:r w:rsidRPr="00AF31C9">
        <w:rPr>
          <w:color w:val="auto"/>
          <w:lang w:val="en-US"/>
        </w:rPr>
        <w:t>&lt;/tns:familyHistory&gt;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&lt;tns:riskFactors&gt;</w:t>
      </w:r>
      <w:r w:rsidRPr="00AF31C9">
        <w:rPr>
          <w:color w:val="auto"/>
        </w:rPr>
        <w:t>Отсутсвуют</w:t>
      </w:r>
      <w:r w:rsidRPr="00AF31C9">
        <w:rPr>
          <w:color w:val="auto"/>
          <w:lang w:val="en-US"/>
        </w:rPr>
        <w:t>&lt;/tns:riskFactors&gt;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lastRenderedPageBreak/>
        <w:tab/>
      </w:r>
      <w:r w:rsidRPr="00AF31C9">
        <w:rPr>
          <w:color w:val="auto"/>
          <w:lang w:val="en-US"/>
        </w:rPr>
        <w:tab/>
        <w:t>&lt;/tns:anamnesisLife&gt;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&lt;tns:ObjectiveData&gt;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&lt;tns:functionalExamination&gt;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&lt;tns:functionalParameter&gt;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&lt;tns:nameParameter version="1.0"&gt;1&lt;/tns:nameParameter&gt;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&lt;tns:valueParameter&gt;20&lt;/tns:valueParameter&gt;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&lt;tns:controlValue&gt;16-20&lt;/tns:controlValue&gt;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&lt;tns:measuringUnit&gt;</w:t>
      </w:r>
      <w:r w:rsidRPr="00AF31C9">
        <w:rPr>
          <w:color w:val="auto"/>
        </w:rPr>
        <w:t>в</w:t>
      </w:r>
      <w:r w:rsidRPr="00AF31C9">
        <w:rPr>
          <w:color w:val="auto"/>
          <w:lang w:val="en-US"/>
        </w:rPr>
        <w:t>/</w:t>
      </w:r>
      <w:r w:rsidRPr="00AF31C9">
        <w:rPr>
          <w:color w:val="auto"/>
        </w:rPr>
        <w:t>мин</w:t>
      </w:r>
      <w:r w:rsidRPr="00AF31C9">
        <w:rPr>
          <w:color w:val="auto"/>
          <w:lang w:val="en-US"/>
        </w:rPr>
        <w:t>&lt;/tns:measuringUnit&gt;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&lt;/tns:functionalParameter&gt;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&lt;tns:functionalParameter&gt;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&lt;tns:nameParameter version="1.0"&gt;2&lt;/tns:nameParameter&gt;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&lt;tns:valueParameter&gt;75&lt;/tns:valueParameter&gt;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&lt;tns:controlValue&gt;60-90&lt;/tns:controlValue&gt;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&lt;tns:measuringUnit&gt;</w:t>
      </w:r>
      <w:r w:rsidRPr="00AF31C9">
        <w:rPr>
          <w:color w:val="auto"/>
        </w:rPr>
        <w:t>в</w:t>
      </w:r>
      <w:r w:rsidRPr="00AF31C9">
        <w:rPr>
          <w:color w:val="auto"/>
          <w:lang w:val="en-US"/>
        </w:rPr>
        <w:t>/</w:t>
      </w:r>
      <w:r w:rsidRPr="00AF31C9">
        <w:rPr>
          <w:color w:val="auto"/>
        </w:rPr>
        <w:t>мин</w:t>
      </w:r>
      <w:r w:rsidRPr="00AF31C9">
        <w:rPr>
          <w:color w:val="auto"/>
          <w:lang w:val="en-US"/>
        </w:rPr>
        <w:t>&lt;/tns:measuringUnit&gt;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&lt;/tns:functionalParameter&gt;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&lt;/tns:functionalExamination&gt;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&lt;tns:psychicStatus&gt;</w:t>
      </w:r>
      <w:r w:rsidRPr="00AF31C9">
        <w:rPr>
          <w:color w:val="auto"/>
        </w:rPr>
        <w:t>Сознание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ясное</w:t>
      </w:r>
      <w:r w:rsidRPr="00AF31C9">
        <w:rPr>
          <w:color w:val="auto"/>
          <w:lang w:val="en-US"/>
        </w:rPr>
        <w:t xml:space="preserve">. </w:t>
      </w:r>
      <w:r w:rsidRPr="00AF31C9">
        <w:rPr>
          <w:color w:val="auto"/>
        </w:rPr>
        <w:t>Контактен, поведение адекватное. Реально оценивает тяжесть собственного состояния. Настроение спокойное, подавленности, раздражительности не отмечено&lt;/tns:psychicStatus&gt;</w:t>
      </w:r>
      <w:r w:rsidRPr="00AF31C9">
        <w:rPr>
          <w:color w:val="auto"/>
        </w:rPr>
        <w:br/>
      </w:r>
      <w:r w:rsidRPr="00AF31C9">
        <w:rPr>
          <w:color w:val="auto"/>
        </w:rPr>
        <w:tab/>
      </w:r>
      <w:r w:rsidRPr="00AF31C9">
        <w:rPr>
          <w:color w:val="auto"/>
        </w:rPr>
        <w:tab/>
      </w:r>
      <w:r w:rsidRPr="00AF31C9">
        <w:rPr>
          <w:color w:val="auto"/>
        </w:rPr>
        <w:tab/>
        <w:t>&lt;tns:neurologyStatus&gt;Координация движений в норме. Глубокие сухожильные рефлексы в норме. Чувствительность сохранена в полном объеме. Патологические симптомы: функция черепно-мозговых нервов сохранны. Патологических рефлексов и менингеальных знаков не выявлено. Дермографизм нестойкий розовый.&lt;/tns:neurologyStatus&gt;</w:t>
      </w:r>
      <w:r w:rsidRPr="00AF31C9">
        <w:rPr>
          <w:color w:val="auto"/>
        </w:rPr>
        <w:br/>
      </w:r>
      <w:r w:rsidRPr="00AF31C9">
        <w:rPr>
          <w:color w:val="auto"/>
        </w:rPr>
        <w:tab/>
      </w:r>
      <w:r w:rsidRPr="00AF31C9">
        <w:rPr>
          <w:color w:val="auto"/>
        </w:rPr>
        <w:tab/>
      </w:r>
      <w:r w:rsidRPr="00AF31C9">
        <w:rPr>
          <w:color w:val="auto"/>
        </w:rPr>
        <w:tab/>
        <w:t>&lt;tns:physicalExamination&gt;</w:t>
      </w:r>
      <w:r w:rsidRPr="00AF31C9">
        <w:rPr>
          <w:color w:val="auto"/>
        </w:rPr>
        <w:br/>
      </w:r>
      <w:r w:rsidRPr="00AF31C9">
        <w:rPr>
          <w:color w:val="auto"/>
        </w:rPr>
        <w:tab/>
      </w:r>
      <w:r w:rsidRPr="00AF31C9">
        <w:rPr>
          <w:color w:val="auto"/>
        </w:rPr>
        <w:tab/>
      </w:r>
      <w:r w:rsidRPr="00AF31C9">
        <w:rPr>
          <w:color w:val="auto"/>
        </w:rPr>
        <w:tab/>
      </w:r>
      <w:r w:rsidRPr="00AF31C9">
        <w:rPr>
          <w:color w:val="auto"/>
        </w:rPr>
        <w:tab/>
        <w:t>&lt;tns:physicalParameter&gt;</w:t>
      </w:r>
      <w:r w:rsidRPr="00AF31C9">
        <w:rPr>
          <w:color w:val="auto"/>
        </w:rPr>
        <w:br/>
      </w:r>
      <w:r w:rsidRPr="00AF31C9">
        <w:rPr>
          <w:color w:val="auto"/>
        </w:rPr>
        <w:tab/>
      </w:r>
      <w:r w:rsidRPr="00AF31C9">
        <w:rPr>
          <w:color w:val="auto"/>
        </w:rPr>
        <w:tab/>
      </w:r>
      <w:r w:rsidRPr="00AF31C9">
        <w:rPr>
          <w:color w:val="auto"/>
        </w:rPr>
        <w:tab/>
      </w:r>
      <w:r w:rsidRPr="00AF31C9">
        <w:rPr>
          <w:color w:val="auto"/>
        </w:rPr>
        <w:tab/>
      </w:r>
      <w:r w:rsidRPr="00AF31C9">
        <w:rPr>
          <w:color w:val="auto"/>
        </w:rPr>
        <w:tab/>
        <w:t>&lt;tns:ParameterPhysical version="1.0"&gt;1&lt;/tns:ParameterPhysical&gt;</w:t>
      </w:r>
      <w:r w:rsidRPr="00AF31C9">
        <w:rPr>
          <w:color w:val="auto"/>
        </w:rPr>
        <w:br/>
      </w:r>
      <w:r w:rsidRPr="00AF31C9">
        <w:rPr>
          <w:color w:val="auto"/>
        </w:rPr>
        <w:tab/>
      </w:r>
      <w:r w:rsidRPr="00AF31C9">
        <w:rPr>
          <w:color w:val="auto"/>
        </w:rPr>
        <w:tab/>
      </w:r>
      <w:r w:rsidRPr="00AF31C9">
        <w:rPr>
          <w:color w:val="auto"/>
        </w:rPr>
        <w:tab/>
      </w:r>
      <w:r w:rsidRPr="00AF31C9">
        <w:rPr>
          <w:color w:val="auto"/>
        </w:rPr>
        <w:tab/>
      </w:r>
      <w:r w:rsidRPr="00AF31C9">
        <w:rPr>
          <w:color w:val="auto"/>
        </w:rPr>
        <w:tab/>
        <w:t>&lt;tns:parameterStatus version="1.0"&gt;NORMAL&lt;/tns:parameterStatus&gt;</w:t>
      </w:r>
      <w:r w:rsidRPr="00AF31C9">
        <w:rPr>
          <w:color w:val="auto"/>
        </w:rPr>
        <w:br/>
      </w:r>
      <w:r w:rsidRPr="00AF31C9">
        <w:rPr>
          <w:color w:val="auto"/>
        </w:rPr>
        <w:tab/>
      </w:r>
      <w:r w:rsidRPr="00AF31C9">
        <w:rPr>
          <w:color w:val="auto"/>
        </w:rPr>
        <w:tab/>
      </w:r>
      <w:r w:rsidRPr="00AF31C9">
        <w:rPr>
          <w:color w:val="auto"/>
        </w:rPr>
        <w:tab/>
      </w:r>
      <w:r w:rsidRPr="00AF31C9">
        <w:rPr>
          <w:color w:val="auto"/>
        </w:rPr>
        <w:tab/>
      </w:r>
      <w:r w:rsidRPr="00AF31C9">
        <w:rPr>
          <w:color w:val="auto"/>
        </w:rPr>
        <w:tab/>
        <w:t>&lt;tns:description&gt;Кожные покровы без патологических изменений, физиологической окраски. Тургор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и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эластичность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кожи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удовлетворительные</w:t>
      </w:r>
      <w:r w:rsidRPr="00AF31C9">
        <w:rPr>
          <w:color w:val="auto"/>
          <w:lang w:val="en-US"/>
        </w:rPr>
        <w:t>&lt;/tns:description&gt;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&lt;/tns:physicalParameter&gt;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&lt;/tns:physicalExamination&gt;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&lt;/tns:ObjectiveData&gt;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&lt;tns:provisionalDiagnosis version="1.0"&gt;C38.8&lt;/tns:provisionalDiagnosis&gt;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&lt;tns:planSurvey&gt;</w:t>
      </w:r>
      <w:r w:rsidRPr="00AF31C9">
        <w:rPr>
          <w:color w:val="auto"/>
        </w:rPr>
        <w:t>Общий</w:t>
      </w:r>
      <w:r w:rsidRPr="00AF31C9">
        <w:rPr>
          <w:color w:val="auto"/>
          <w:lang w:val="en-US"/>
        </w:rPr>
        <w:t xml:space="preserve"> (</w:t>
      </w:r>
      <w:r w:rsidRPr="00AF31C9">
        <w:rPr>
          <w:color w:val="auto"/>
        </w:rPr>
        <w:t>клинический</w:t>
      </w:r>
      <w:r w:rsidRPr="00AF31C9">
        <w:rPr>
          <w:color w:val="auto"/>
          <w:lang w:val="en-US"/>
        </w:rPr>
        <w:t xml:space="preserve">) </w:t>
      </w:r>
      <w:r w:rsidRPr="00AF31C9">
        <w:rPr>
          <w:color w:val="auto"/>
        </w:rPr>
        <w:t>анализ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крови</w:t>
      </w:r>
      <w:r w:rsidRPr="00AF31C9">
        <w:rPr>
          <w:color w:val="auto"/>
          <w:lang w:val="en-US"/>
        </w:rPr>
        <w:t xml:space="preserve">; </w:t>
      </w:r>
      <w:r w:rsidRPr="00AF31C9">
        <w:rPr>
          <w:color w:val="auto"/>
        </w:rPr>
        <w:t>Биохимический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анализ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крови</w:t>
      </w:r>
      <w:r w:rsidRPr="00AF31C9">
        <w:rPr>
          <w:color w:val="auto"/>
          <w:lang w:val="en-US"/>
        </w:rPr>
        <w:t xml:space="preserve">; </w:t>
      </w:r>
      <w:r w:rsidRPr="00AF31C9">
        <w:rPr>
          <w:color w:val="auto"/>
        </w:rPr>
        <w:t>Общий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анализ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мочи</w:t>
      </w:r>
      <w:r w:rsidRPr="00AF31C9">
        <w:rPr>
          <w:color w:val="auto"/>
          <w:lang w:val="en-US"/>
        </w:rPr>
        <w:t>&lt;/tns:planSurvey&gt;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&lt;tns:planTreatment&gt;</w:t>
      </w:r>
      <w:r w:rsidRPr="00AF31C9">
        <w:rPr>
          <w:color w:val="auto"/>
        </w:rPr>
        <w:t>УЗИ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сердца</w:t>
      </w:r>
      <w:r w:rsidRPr="00AF31C9">
        <w:rPr>
          <w:color w:val="auto"/>
          <w:lang w:val="en-US"/>
        </w:rPr>
        <w:t>&lt;/tns:planTreatment&gt;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&lt;/tns:PrimaryExamination&gt;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&lt;tns:ResearchProcedures&gt;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&lt;tns:nameStudy&gt;</w:t>
      </w:r>
      <w:r w:rsidRPr="00AF31C9">
        <w:rPr>
          <w:color w:val="auto"/>
        </w:rPr>
        <w:t>Общий</w:t>
      </w:r>
      <w:r w:rsidRPr="00AF31C9">
        <w:rPr>
          <w:color w:val="auto"/>
          <w:lang w:val="en-US"/>
        </w:rPr>
        <w:t xml:space="preserve"> (</w:t>
      </w:r>
      <w:r w:rsidRPr="00AF31C9">
        <w:rPr>
          <w:color w:val="auto"/>
        </w:rPr>
        <w:t>клинический</w:t>
      </w:r>
      <w:r w:rsidRPr="00AF31C9">
        <w:rPr>
          <w:color w:val="auto"/>
          <w:lang w:val="en-US"/>
        </w:rPr>
        <w:t xml:space="preserve">) </w:t>
      </w:r>
      <w:r w:rsidRPr="00AF31C9">
        <w:rPr>
          <w:color w:val="auto"/>
        </w:rPr>
        <w:t>анализ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крови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от</w:t>
      </w:r>
      <w:r w:rsidRPr="00AF31C9">
        <w:rPr>
          <w:color w:val="auto"/>
          <w:lang w:val="en-US"/>
        </w:rPr>
        <w:t xml:space="preserve"> 05-12-2014&lt;/tns:nameStudy&gt;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&lt;tns:ParametersResearchProcedures&gt;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&lt;tns:nameResearchProcedures&gt;</w:t>
      </w:r>
      <w:r w:rsidRPr="00AF31C9">
        <w:rPr>
          <w:color w:val="auto"/>
        </w:rPr>
        <w:t>Гемоглобин</w:t>
      </w:r>
      <w:r w:rsidRPr="00AF31C9">
        <w:rPr>
          <w:color w:val="auto"/>
          <w:lang w:val="en-US"/>
        </w:rPr>
        <w:t>&lt;/tns:nameResearchProcedures&gt;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&lt;tns:resultResearchProcedures&gt;121.3&lt;/tns:resultResearchProcedures&gt;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&lt;tns:valueResearchProcedures&gt;130-175&lt;/tns:valueResearchProcedures&gt;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&lt;tns:UnitResearchProcedures&gt;</w:t>
      </w:r>
      <w:r w:rsidRPr="00AF31C9">
        <w:rPr>
          <w:color w:val="auto"/>
        </w:rPr>
        <w:t>г</w:t>
      </w:r>
      <w:r w:rsidRPr="00AF31C9">
        <w:rPr>
          <w:color w:val="auto"/>
          <w:lang w:val="en-US"/>
        </w:rPr>
        <w:t>/</w:t>
      </w:r>
      <w:r w:rsidRPr="00AF31C9">
        <w:rPr>
          <w:color w:val="auto"/>
        </w:rPr>
        <w:t>л</w:t>
      </w:r>
      <w:r w:rsidRPr="00AF31C9">
        <w:rPr>
          <w:color w:val="auto"/>
          <w:lang w:val="en-US"/>
        </w:rPr>
        <w:t>&lt;/tns:UnitResearchProcedures&gt;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&lt;/tns:ParametersResearchProcedures&gt;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&lt;tns:ParametersResearchProcedures&gt;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&lt;tns:nameResearchProcedures&gt;</w:t>
      </w:r>
      <w:r w:rsidRPr="00AF31C9">
        <w:rPr>
          <w:color w:val="auto"/>
        </w:rPr>
        <w:t>Эритроциты</w:t>
      </w:r>
      <w:r w:rsidRPr="00AF31C9">
        <w:rPr>
          <w:color w:val="auto"/>
          <w:lang w:val="en-US"/>
        </w:rPr>
        <w:t>&lt;/tns:nameResearchProcedures&gt;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&lt;tns:resultResearchProcedures&gt;3.93&lt;/tns:resultResearchProcedures&gt;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&lt;tns:valueResearchProcedures&gt;4-</w:t>
      </w:r>
      <w:r w:rsidRPr="00AF31C9">
        <w:rPr>
          <w:color w:val="auto"/>
          <w:lang w:val="en-US"/>
        </w:rPr>
        <w:lastRenderedPageBreak/>
        <w:t>5.6&lt;/tns:valueResearchProcedures&gt;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&lt;tns:UnitResearchProcedures&gt;10*12/</w:t>
      </w:r>
      <w:r w:rsidRPr="00AF31C9">
        <w:rPr>
          <w:color w:val="auto"/>
        </w:rPr>
        <w:t>л</w:t>
      </w:r>
      <w:r w:rsidRPr="00AF31C9">
        <w:rPr>
          <w:color w:val="auto"/>
          <w:lang w:val="en-US"/>
        </w:rPr>
        <w:t>&lt;/tns:UnitResearchProcedures&gt;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&lt;/tns:ParametersResearchProcedures&gt;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&lt;tns:conclude&gt;</w:t>
      </w:r>
      <w:r w:rsidRPr="00AF31C9">
        <w:rPr>
          <w:color w:val="auto"/>
        </w:rPr>
        <w:t>ОАК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в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норме</w:t>
      </w:r>
      <w:r w:rsidRPr="00AF31C9">
        <w:rPr>
          <w:color w:val="auto"/>
          <w:lang w:val="en-US"/>
        </w:rPr>
        <w:t>&lt;/tns:conclude&gt;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&lt;/tns:ResearchProcedures&gt;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&lt;tns:informationTreatment&gt;</w:t>
      </w:r>
      <w:r w:rsidRPr="00AF31C9">
        <w:rPr>
          <w:color w:val="auto"/>
        </w:rPr>
        <w:t>Применяемые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стандарты</w:t>
      </w:r>
      <w:r w:rsidRPr="00AF31C9">
        <w:rPr>
          <w:color w:val="auto"/>
          <w:lang w:val="en-US"/>
        </w:rPr>
        <w:t>: C</w:t>
      </w:r>
      <w:r w:rsidRPr="00AF31C9">
        <w:rPr>
          <w:color w:val="auto"/>
        </w:rPr>
        <w:t>тандарт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специализированной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медицинской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помощи</w:t>
      </w:r>
      <w:r w:rsidRPr="00AF31C9">
        <w:rPr>
          <w:color w:val="auto"/>
          <w:lang w:val="en-US"/>
        </w:rPr>
        <w:t>&lt;/tns:informationTreatment&gt;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&lt;tns:Recommendations&gt;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&lt;tns:mode&gt;</w:t>
      </w:r>
      <w:r w:rsidRPr="00AF31C9">
        <w:rPr>
          <w:color w:val="auto"/>
        </w:rPr>
        <w:t>Общий</w:t>
      </w:r>
      <w:r w:rsidRPr="00AF31C9">
        <w:rPr>
          <w:color w:val="auto"/>
          <w:lang w:val="en-US"/>
        </w:rPr>
        <w:t>&lt;/tns:mode&gt;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&lt;tns:diet&gt;</w:t>
      </w:r>
      <w:r w:rsidRPr="00AF31C9">
        <w:rPr>
          <w:color w:val="auto"/>
        </w:rPr>
        <w:t>Стол</w:t>
      </w:r>
      <w:r w:rsidRPr="00AF31C9">
        <w:rPr>
          <w:color w:val="auto"/>
          <w:lang w:val="en-US"/>
        </w:rPr>
        <w:t xml:space="preserve"> №0&lt;/tns:diet&gt;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&lt;tns:recommendations&gt;</w:t>
      </w:r>
      <w:r w:rsidRPr="00AF31C9">
        <w:rPr>
          <w:color w:val="auto"/>
        </w:rPr>
        <w:t>Динамическое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наблюдение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лечащего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врача</w:t>
      </w:r>
      <w:r w:rsidRPr="00AF31C9">
        <w:rPr>
          <w:color w:val="auto"/>
          <w:lang w:val="en-US"/>
        </w:rPr>
        <w:t>&lt;/tns:recommendations&gt;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&lt;tns:prophylaxis&gt;</w:t>
      </w:r>
      <w:r w:rsidRPr="00AF31C9">
        <w:rPr>
          <w:color w:val="auto"/>
        </w:rPr>
        <w:t>Плавание</w:t>
      </w:r>
      <w:r w:rsidRPr="00AF31C9">
        <w:rPr>
          <w:color w:val="auto"/>
          <w:lang w:val="en-US"/>
        </w:rPr>
        <w:t xml:space="preserve">, </w:t>
      </w:r>
      <w:r w:rsidRPr="00AF31C9">
        <w:rPr>
          <w:color w:val="auto"/>
        </w:rPr>
        <w:t>массаж</w:t>
      </w:r>
      <w:r w:rsidRPr="00AF31C9">
        <w:rPr>
          <w:color w:val="auto"/>
          <w:lang w:val="en-US"/>
        </w:rPr>
        <w:t>&lt;/tns:prophylaxis&gt;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&lt;/tns:Recommendations&gt;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&lt;tns:Drugs&gt;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&lt;tns:Drug&gt;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&lt;tns:dateDrug&gt;2014-12-15&lt;/tns:dateDrug&gt;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&lt;tns:recipeNumber&gt;123&lt;/tns:recipeNumber&gt;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&lt;tns:nameDrug&gt;Amoxicillin&lt;/tns:nameDrug&gt;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&lt;tns:dosageDrug&gt;300 mg&lt;/tns:dosageDrug&gt;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&lt;tns:pharmaceuticalForm version="1.0"&gt;136&lt;/tns:pharmaceuticalForm&gt;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&lt;tns:methodApplication version="1.0"&gt;7&lt;/tns:methodApplication&gt;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 xml:space="preserve">&lt;tns:multiplicity&gt;3 </w:t>
      </w:r>
      <w:r w:rsidRPr="00AF31C9">
        <w:rPr>
          <w:color w:val="auto"/>
        </w:rPr>
        <w:t>раза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в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день</w:t>
      </w:r>
      <w:r w:rsidRPr="00AF31C9">
        <w:rPr>
          <w:color w:val="auto"/>
          <w:lang w:val="en-US"/>
        </w:rPr>
        <w:t>&lt;/tns:multiplicity&gt;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&lt;/tns:Drug&gt;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&lt;tns:Drug&gt;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&lt;tns:dateDrug&gt;2014-12-15&lt;/tns:dateDrug&gt;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&lt;tns:recipeNumber&gt;&lt;/tns:recipeNumber&gt;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&lt;tns:nameDrug&gt;Diclofenac&lt;/tns:nameDrug&gt;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&lt;tns:dosageDrug&gt;50 mg&lt;/tns:dosageDrug&gt;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&lt;tns:pharmaceuticalForm version="1.0"&gt;136&lt;/tns:pharmaceuticalForm&gt;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&lt;tns:methodApplication version="1.0"&gt;7&lt;/tns:methodApplication&gt;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&lt;tns:multiplicity&gt;2</w:t>
      </w:r>
      <w:r w:rsidRPr="00AF31C9">
        <w:rPr>
          <w:color w:val="auto"/>
        </w:rPr>
        <w:t>раза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в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день</w:t>
      </w:r>
      <w:r w:rsidRPr="00AF31C9">
        <w:rPr>
          <w:color w:val="auto"/>
          <w:lang w:val="en-US"/>
        </w:rPr>
        <w:t>&lt;/tns:multiplicity&gt;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&lt;/tns:Drug&gt;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&lt;/tns:Drugs&gt;</w:t>
      </w:r>
      <w:r w:rsidRPr="00AF31C9">
        <w:rPr>
          <w:color w:val="auto"/>
          <w:lang w:val="en-US"/>
        </w:rPr>
        <w:br/>
        <w:t>&lt;/tns:StationarySummary&gt;</w:t>
      </w:r>
      <w:r w:rsidRPr="00AF31C9">
        <w:rPr>
          <w:color w:val="auto"/>
          <w:lang w:val="en-US"/>
        </w:rPr>
        <w:br/>
      </w:r>
      <w:r w:rsidR="005372FF" w:rsidRPr="00AF31C9">
        <w:rPr>
          <w:bCs/>
          <w:color w:val="auto"/>
          <w:sz w:val="24"/>
        </w:rPr>
        <w:t>Флюорография</w:t>
      </w:r>
    </w:p>
    <w:p w:rsidR="005B502F" w:rsidRPr="00AF31C9" w:rsidRDefault="005372FF" w:rsidP="00AF31C9">
      <w:pPr>
        <w:pStyle w:val="affffffff3"/>
        <w:rPr>
          <w:color w:val="auto"/>
          <w:lang w:val="en-US"/>
        </w:rPr>
      </w:pPr>
      <w:r w:rsidRPr="00AF31C9">
        <w:rPr>
          <w:color w:val="auto"/>
          <w:lang w:val="en-US"/>
        </w:rPr>
        <w:t>&lt;?xml version="1.0" encoding="UTF-8"?&gt;</w:t>
      </w:r>
      <w:r w:rsidRPr="00AF31C9">
        <w:rPr>
          <w:color w:val="auto"/>
          <w:lang w:val="en-US"/>
        </w:rPr>
        <w:br/>
        <w:t>&lt;!--Sample XML file generated by XMLSpy v2008 sp1 (http://www.altova.com)--&gt;</w:t>
      </w:r>
      <w:r w:rsidRPr="00AF31C9">
        <w:rPr>
          <w:color w:val="auto"/>
          <w:lang w:val="en-US"/>
        </w:rPr>
        <w:br/>
        <w:t>&lt;tns:Fluorography xmlns:tns="http://hostco.ru/iemk" xmlns:xsi="http://www.w3.org/2001/XMLSchema-instance"&gt;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&lt;tns:DocumentNumber&gt;</w:t>
      </w:r>
      <w:r w:rsidRPr="00AF31C9">
        <w:rPr>
          <w:color w:val="auto"/>
        </w:rPr>
        <w:t>Справка</w:t>
      </w:r>
      <w:r w:rsidRPr="00AF31C9">
        <w:rPr>
          <w:color w:val="auto"/>
          <w:lang w:val="en-US"/>
        </w:rPr>
        <w:t xml:space="preserve"> №33&lt;/tns:DocumentNumber&gt;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&lt;tns:ResearchDate&gt;2015-06-26&lt;/tns:ResearchDate&gt;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&lt;tns:ResultText&gt;</w:t>
      </w:r>
      <w:r w:rsidRPr="00AF31C9">
        <w:rPr>
          <w:color w:val="auto"/>
        </w:rPr>
        <w:t>Органы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грудной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клетки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без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паталогических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изменений</w:t>
      </w:r>
      <w:r w:rsidRPr="00AF31C9">
        <w:rPr>
          <w:color w:val="auto"/>
          <w:lang w:val="en-US"/>
        </w:rPr>
        <w:t>&lt;/tns:ResultText&gt;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&lt;tns:Dose&gt;0.55&lt;/tns:Dose&gt;</w:t>
      </w:r>
      <w:r w:rsidRPr="00AF31C9">
        <w:rPr>
          <w:color w:val="auto"/>
          <w:lang w:val="en-US"/>
        </w:rPr>
        <w:br/>
        <w:t>&lt;/tns:Fluorography&gt;</w:t>
      </w:r>
    </w:p>
    <w:p w:rsidR="005372FF" w:rsidRPr="00AF31C9" w:rsidRDefault="00192BF9" w:rsidP="005B502F">
      <w:pPr>
        <w:pStyle w:val="af5"/>
        <w:ind w:firstLine="0"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797" w:name="_Toc452015521"/>
      <w:r w:rsidRPr="00AF31C9">
        <w:rPr>
          <w:rFonts w:ascii="Times New Roman" w:hAnsi="Times New Roman" w:cs="Times New Roman"/>
          <w:b/>
          <w:sz w:val="24"/>
          <w:szCs w:val="24"/>
        </w:rPr>
        <w:t>Сведения, передаваемые при втором посещении беременной</w:t>
      </w:r>
      <w:bookmarkEnd w:id="11797"/>
    </w:p>
    <w:p w:rsidR="005B502F" w:rsidRPr="00AF31C9" w:rsidRDefault="00192BF9" w:rsidP="00AF31C9">
      <w:pPr>
        <w:pStyle w:val="affffffff3"/>
        <w:rPr>
          <w:color w:val="auto"/>
          <w:lang w:val="en-US"/>
        </w:rPr>
      </w:pPr>
      <w:r w:rsidRPr="00AF31C9">
        <w:rPr>
          <w:color w:val="auto"/>
          <w:lang w:val="en-US"/>
        </w:rPr>
        <w:t>&lt;?xml version="1.0" encoding="UTF-8"?&gt;</w:t>
      </w:r>
      <w:r w:rsidRPr="00AF31C9">
        <w:rPr>
          <w:color w:val="auto"/>
          <w:lang w:val="en-US"/>
        </w:rPr>
        <w:br/>
        <w:t>&lt;!--Sample XML file generated by XMLSpy v2008 sp1 (http://www.altova.com)--&gt;</w:t>
      </w:r>
      <w:r w:rsidRPr="00AF31C9">
        <w:rPr>
          <w:color w:val="auto"/>
          <w:lang w:val="en-US"/>
        </w:rPr>
        <w:br/>
        <w:t>&lt;tns:SecondVisit xsi:schemaLocation="http://hostco.ru/iemk IEMKDocument.xsd" xmlns:tns="http://hostco.ru/iemk" xmlns:preg="http://hostco.ru/iemk/pregnancy" xmlns:xsi="http://www.w3.org/2001/XMLSchema-instance"&gt;</w:t>
      </w:r>
      <w:r w:rsidRPr="00AF31C9">
        <w:rPr>
          <w:color w:val="auto"/>
          <w:lang w:val="en-US"/>
        </w:rPr>
        <w:br/>
        <w:t xml:space="preserve">  &lt;preg:DateFirstVsist&gt;2015-08-13&lt;/preg:DateFirstVsist&gt;</w:t>
      </w:r>
      <w:r w:rsidRPr="00AF31C9">
        <w:rPr>
          <w:color w:val="auto"/>
          <w:lang w:val="en-US"/>
        </w:rPr>
        <w:br/>
        <w:t xml:space="preserve">  &lt;preg:DateSecondVsist&gt;2015-10-13&lt;/preg:DateSecondVsist&gt;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lastRenderedPageBreak/>
        <w:t xml:space="preserve">  &lt;preg:Paritet&gt;</w:t>
      </w:r>
      <w:r w:rsidRPr="00AF31C9">
        <w:rPr>
          <w:color w:val="auto"/>
          <w:lang w:val="en-US"/>
        </w:rPr>
        <w:br/>
        <w:t xml:space="preserve">    &lt;preg:PregnancyCount&gt;1&lt;/preg:PregnancyCount&gt;</w:t>
      </w:r>
      <w:r w:rsidRPr="00AF31C9">
        <w:rPr>
          <w:color w:val="auto"/>
          <w:lang w:val="en-US"/>
        </w:rPr>
        <w:br/>
        <w:t xml:space="preserve">    &lt;preg:BirthCount&gt;1&lt;/preg:BirthCount&gt;</w:t>
      </w:r>
      <w:r w:rsidRPr="00AF31C9">
        <w:rPr>
          <w:color w:val="auto"/>
          <w:lang w:val="en-US"/>
        </w:rPr>
        <w:br/>
        <w:t xml:space="preserve">  &lt;/preg:Paritet&gt;</w:t>
      </w:r>
      <w:r w:rsidRPr="00AF31C9">
        <w:rPr>
          <w:color w:val="auto"/>
          <w:lang w:val="en-US"/>
        </w:rPr>
        <w:br/>
        <w:t xml:space="preserve">  &lt;preg:DiagTerms&gt;</w:t>
      </w:r>
      <w:r w:rsidRPr="00AF31C9">
        <w:rPr>
          <w:color w:val="auto"/>
          <w:lang w:val="en-US"/>
        </w:rPr>
        <w:br/>
        <w:t xml:space="preserve">    &lt;preg:Stage&gt;1&lt;/preg:Stage&gt;</w:t>
      </w:r>
      <w:r w:rsidRPr="00AF31C9">
        <w:rPr>
          <w:color w:val="auto"/>
          <w:lang w:val="en-US"/>
        </w:rPr>
        <w:br/>
        <w:t xml:space="preserve">    &lt;preg:Term&gt;</w:t>
      </w:r>
      <w:r w:rsidRPr="00AF31C9">
        <w:rPr>
          <w:color w:val="auto"/>
          <w:lang w:val="en-US"/>
        </w:rPr>
        <w:br/>
        <w:t xml:space="preserve">      &lt;preg:Weeks&gt;10&lt;/preg:Weeks&gt;</w:t>
      </w:r>
      <w:r w:rsidRPr="00AF31C9">
        <w:rPr>
          <w:color w:val="auto"/>
          <w:lang w:val="en-US"/>
        </w:rPr>
        <w:br/>
        <w:t xml:space="preserve">      &lt;preg:Days&gt;1&lt;/preg:Days&gt;</w:t>
      </w:r>
      <w:r w:rsidRPr="00AF31C9">
        <w:rPr>
          <w:color w:val="auto"/>
          <w:lang w:val="en-US"/>
        </w:rPr>
        <w:br/>
        <w:t xml:space="preserve">    &lt;/preg:Term&gt;</w:t>
      </w:r>
      <w:r w:rsidRPr="00AF31C9">
        <w:rPr>
          <w:color w:val="auto"/>
          <w:lang w:val="en-US"/>
        </w:rPr>
        <w:br/>
        <w:t xml:space="preserve">    &lt;preg:DiagPlace version="1.0"&gt;1&lt;/preg:DiagPlace&gt;</w:t>
      </w:r>
      <w:r w:rsidRPr="00AF31C9">
        <w:rPr>
          <w:color w:val="auto"/>
          <w:lang w:val="en-US"/>
        </w:rPr>
        <w:br/>
        <w:t xml:space="preserve">    &lt;preg:DiagResult version="1.0"&gt;2&lt;/preg:DiagResult&gt;</w:t>
      </w:r>
      <w:r w:rsidRPr="00AF31C9">
        <w:rPr>
          <w:color w:val="auto"/>
          <w:lang w:val="en-US"/>
        </w:rPr>
        <w:br/>
        <w:t xml:space="preserve">  &lt;/preg:DiagTerms&gt;</w:t>
      </w:r>
      <w:r w:rsidRPr="00AF31C9">
        <w:rPr>
          <w:color w:val="auto"/>
          <w:lang w:val="en-US"/>
        </w:rPr>
        <w:br/>
        <w:t xml:space="preserve">  &lt;preg:Fetus&gt;</w:t>
      </w:r>
      <w:r w:rsidRPr="00AF31C9">
        <w:rPr>
          <w:color w:val="auto"/>
          <w:lang w:val="en-US"/>
        </w:rPr>
        <w:br/>
        <w:t xml:space="preserve">    &lt;preg:FetusCount&gt;1&lt;/preg:FetusCount&gt;</w:t>
      </w:r>
      <w:r w:rsidRPr="00AF31C9">
        <w:rPr>
          <w:color w:val="auto"/>
          <w:lang w:val="en-US"/>
        </w:rPr>
        <w:br/>
        <w:t xml:space="preserve">    &lt;preg:Chorionic version="1.0"&gt;1&lt;/preg:Chorionic&gt;</w:t>
      </w:r>
      <w:r w:rsidRPr="00AF31C9">
        <w:rPr>
          <w:color w:val="auto"/>
          <w:lang w:val="en-US"/>
        </w:rPr>
        <w:br/>
        <w:t xml:space="preserve">  &lt;/preg:Fetus&gt;</w:t>
      </w:r>
      <w:r w:rsidRPr="00AF31C9">
        <w:rPr>
          <w:color w:val="auto"/>
          <w:lang w:val="en-US"/>
        </w:rPr>
        <w:br/>
        <w:t xml:space="preserve">  &lt;preg:Cervimeter&gt;</w:t>
      </w:r>
      <w:r w:rsidRPr="00AF31C9">
        <w:rPr>
          <w:color w:val="auto"/>
          <w:lang w:val="en-US"/>
        </w:rPr>
        <w:br/>
        <w:t xml:space="preserve">    &lt;preg:Length&gt;20&lt;/preg:Length&gt;</w:t>
      </w:r>
      <w:r w:rsidRPr="00AF31C9">
        <w:rPr>
          <w:color w:val="auto"/>
          <w:lang w:val="en-US"/>
        </w:rPr>
        <w:br/>
        <w:t xml:space="preserve">    &lt;preg:Form&gt;T&lt;/preg:Form&gt;</w:t>
      </w:r>
      <w:r w:rsidRPr="00AF31C9">
        <w:rPr>
          <w:color w:val="auto"/>
          <w:lang w:val="en-US"/>
        </w:rPr>
        <w:br/>
        <w:t xml:space="preserve">    &lt;preg:ICNCorrection version="1.0"&gt;2&lt;/preg:ICNCorrection&gt;</w:t>
      </w:r>
      <w:r w:rsidRPr="00AF31C9">
        <w:rPr>
          <w:color w:val="auto"/>
          <w:lang w:val="en-US"/>
        </w:rPr>
        <w:br/>
        <w:t xml:space="preserve">    &lt;preg:GestationAge&gt;</w:t>
      </w:r>
      <w:r w:rsidRPr="00AF31C9">
        <w:rPr>
          <w:color w:val="auto"/>
          <w:lang w:val="en-US"/>
        </w:rPr>
        <w:br/>
        <w:t xml:space="preserve">      &lt;preg:Weeks&gt;10&lt;/preg:Weeks&gt;</w:t>
      </w:r>
      <w:r w:rsidRPr="00AF31C9">
        <w:rPr>
          <w:color w:val="auto"/>
          <w:lang w:val="en-US"/>
        </w:rPr>
        <w:br/>
        <w:t xml:space="preserve">      &lt;preg:Days&gt;1&lt;/preg:Days&gt;</w:t>
      </w:r>
      <w:r w:rsidRPr="00AF31C9">
        <w:rPr>
          <w:color w:val="auto"/>
          <w:lang w:val="en-US"/>
        </w:rPr>
        <w:br/>
        <w:t xml:space="preserve">    &lt;/preg:GestationAge&gt;</w:t>
      </w:r>
      <w:r w:rsidRPr="00AF31C9">
        <w:rPr>
          <w:color w:val="auto"/>
          <w:lang w:val="en-US"/>
        </w:rPr>
        <w:br/>
        <w:t xml:space="preserve">  &lt;/preg:Cervimeter&gt;</w:t>
      </w:r>
      <w:r w:rsidRPr="00AF31C9">
        <w:rPr>
          <w:color w:val="auto"/>
          <w:lang w:val="en-US"/>
        </w:rPr>
        <w:br/>
        <w:t xml:space="preserve">  &lt;preg:EGP&gt;true&lt;/preg:EGP&gt;</w:t>
      </w:r>
      <w:r w:rsidRPr="00AF31C9">
        <w:rPr>
          <w:color w:val="auto"/>
          <w:lang w:val="en-US"/>
        </w:rPr>
        <w:br/>
        <w:t xml:space="preserve">  &lt;preg:Rhesus&gt;true&lt;/preg:Rhesus&gt;</w:t>
      </w:r>
      <w:r w:rsidRPr="00AF31C9">
        <w:rPr>
          <w:color w:val="auto"/>
          <w:lang w:val="en-US"/>
        </w:rPr>
        <w:br/>
        <w:t xml:space="preserve">  &lt;preg:PlacentationViolation version="1.0"&gt;1&lt;/preg:PlacentationViolation&gt;</w:t>
      </w:r>
      <w:r w:rsidRPr="00AF31C9">
        <w:rPr>
          <w:color w:val="auto"/>
          <w:lang w:val="en-US"/>
        </w:rPr>
        <w:br/>
        <w:t xml:space="preserve">  &lt;preg:Comments&gt;String Comments&lt;/preg:Comments&gt;</w:t>
      </w:r>
      <w:r w:rsidRPr="00AF31C9">
        <w:rPr>
          <w:color w:val="auto"/>
          <w:lang w:val="en-US"/>
        </w:rPr>
        <w:br/>
        <w:t>&lt;/tns:SecondVisit&gt;</w:t>
      </w:r>
    </w:p>
    <w:p w:rsidR="00192BF9" w:rsidRPr="00AF31C9" w:rsidRDefault="00087651" w:rsidP="005B502F">
      <w:pPr>
        <w:pStyle w:val="af5"/>
        <w:ind w:firstLine="0"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798" w:name="_Toc452015522"/>
      <w:r w:rsidRPr="00AF31C9">
        <w:rPr>
          <w:rFonts w:ascii="Times New Roman" w:hAnsi="Times New Roman" w:cs="Times New Roman"/>
          <w:b/>
          <w:sz w:val="24"/>
          <w:szCs w:val="24"/>
        </w:rPr>
        <w:t>Результаты лабораторного и динамического клинического наблюдения</w:t>
      </w:r>
      <w:bookmarkEnd w:id="11798"/>
    </w:p>
    <w:p w:rsidR="00087651" w:rsidRPr="00AF31C9" w:rsidRDefault="00087651" w:rsidP="00AF31C9">
      <w:pPr>
        <w:pStyle w:val="affffffff3"/>
        <w:rPr>
          <w:b/>
          <w:color w:val="auto"/>
          <w:sz w:val="12"/>
          <w:lang w:val="en-US"/>
        </w:rPr>
      </w:pPr>
      <w:r w:rsidRPr="00AF31C9">
        <w:rPr>
          <w:color w:val="auto"/>
          <w:lang w:val="en-US"/>
        </w:rPr>
        <w:t>&lt;?xml version="1.0" encoding="UTF-8"?&gt;</w:t>
      </w:r>
      <w:r w:rsidRPr="00AF31C9">
        <w:rPr>
          <w:color w:val="auto"/>
          <w:lang w:val="en-US"/>
        </w:rPr>
        <w:br/>
        <w:t>&lt;!--Sample XML file generated by XMLSpy v2008 sp1 (http://www.altova.com)--&gt;</w:t>
      </w:r>
      <w:r w:rsidRPr="00AF31C9">
        <w:rPr>
          <w:color w:val="auto"/>
          <w:lang w:val="en-US"/>
        </w:rPr>
        <w:br/>
        <w:t>&lt;tns:LabClinicResults xmlns:tns="http://hostco.ru/iemk" xmlns:preg="http://hostco.ru/iemk/pregnancy"&gt;</w:t>
      </w:r>
      <w:r w:rsidRPr="00AF31C9">
        <w:rPr>
          <w:color w:val="auto"/>
          <w:lang w:val="en-US"/>
        </w:rPr>
        <w:br/>
        <w:t xml:space="preserve">  &lt;preg:DateVisit&gt;2015-08-13&lt;/preg:DateVisit&gt;</w:t>
      </w:r>
      <w:r w:rsidRPr="00AF31C9">
        <w:rPr>
          <w:color w:val="auto"/>
          <w:lang w:val="en-US"/>
        </w:rPr>
        <w:br/>
        <w:t xml:space="preserve">  &lt;preg:Age&gt;</w:t>
      </w:r>
      <w:r w:rsidRPr="00AF31C9">
        <w:rPr>
          <w:color w:val="auto"/>
          <w:lang w:val="en-US"/>
        </w:rPr>
        <w:br/>
        <w:t xml:space="preserve">    &lt;preg:Weeks&gt;10&lt;/preg:Weeks&gt;</w:t>
      </w:r>
      <w:r w:rsidRPr="00AF31C9">
        <w:rPr>
          <w:color w:val="auto"/>
          <w:lang w:val="en-US"/>
        </w:rPr>
        <w:br/>
        <w:t xml:space="preserve">    &lt;preg:Days&gt;5&lt;/preg:Days&gt;</w:t>
      </w:r>
      <w:r w:rsidRPr="00AF31C9">
        <w:rPr>
          <w:color w:val="auto"/>
          <w:lang w:val="en-US"/>
        </w:rPr>
        <w:br/>
        <w:t xml:space="preserve">  &lt;/preg:Age&gt;</w:t>
      </w:r>
      <w:r w:rsidRPr="00AF31C9">
        <w:rPr>
          <w:color w:val="auto"/>
          <w:lang w:val="en-US"/>
        </w:rPr>
        <w:br/>
        <w:t xml:space="preserve">  &lt;preg:BodyMass&gt;1.1&lt;/preg:BodyMass&gt;</w:t>
      </w:r>
      <w:r w:rsidRPr="00AF31C9">
        <w:rPr>
          <w:color w:val="auto"/>
          <w:lang w:val="en-US"/>
        </w:rPr>
        <w:br/>
        <w:t xml:space="preserve">  &lt;preg:AD&gt;</w:t>
      </w:r>
      <w:r w:rsidRPr="00AF31C9">
        <w:rPr>
          <w:color w:val="auto"/>
          <w:lang w:val="en-US"/>
        </w:rPr>
        <w:br/>
        <w:t xml:space="preserve">    &lt;preg:arm&gt;</w:t>
      </w:r>
      <w:r w:rsidRPr="00AF31C9">
        <w:rPr>
          <w:color w:val="auto"/>
        </w:rPr>
        <w:t>левая</w:t>
      </w:r>
      <w:r w:rsidRPr="00AF31C9">
        <w:rPr>
          <w:color w:val="auto"/>
          <w:lang w:val="en-US"/>
        </w:rPr>
        <w:t>&lt;/preg:arm&gt;</w:t>
      </w:r>
      <w:r w:rsidRPr="00AF31C9">
        <w:rPr>
          <w:color w:val="auto"/>
          <w:lang w:val="en-US"/>
        </w:rPr>
        <w:br/>
        <w:t xml:space="preserve">    &lt;preg:value&gt;1/2&lt;/preg:value&gt;</w:t>
      </w:r>
      <w:r w:rsidRPr="00AF31C9">
        <w:rPr>
          <w:color w:val="auto"/>
          <w:lang w:val="en-US"/>
        </w:rPr>
        <w:br/>
        <w:t xml:space="preserve">  &lt;/preg:AD&gt;</w:t>
      </w:r>
      <w:r w:rsidRPr="00AF31C9">
        <w:rPr>
          <w:color w:val="auto"/>
          <w:lang w:val="en-US"/>
        </w:rPr>
        <w:br/>
        <w:t xml:space="preserve">  &lt;preg:OG&gt;1.0&lt;/preg:OG&gt;</w:t>
      </w:r>
      <w:r w:rsidRPr="00AF31C9">
        <w:rPr>
          <w:color w:val="auto"/>
          <w:lang w:val="en-US"/>
        </w:rPr>
        <w:br/>
        <w:t xml:space="preserve">  &lt;preg:VDM&gt;2.1&lt;/preg:VDM&gt;</w:t>
      </w:r>
      <w:r w:rsidRPr="00AF31C9">
        <w:rPr>
          <w:color w:val="auto"/>
          <w:lang w:val="en-US"/>
        </w:rPr>
        <w:br/>
        <w:t xml:space="preserve">  &lt;preg:Moving&gt;true&lt;/preg:Moving&gt;</w:t>
      </w:r>
      <w:r w:rsidRPr="00AF31C9">
        <w:rPr>
          <w:color w:val="auto"/>
          <w:lang w:val="en-US"/>
        </w:rPr>
        <w:br/>
        <w:t xml:space="preserve">  &lt;preg:HeartBeat&gt;1.0&lt;/preg:HeartBeat&gt;</w:t>
      </w:r>
      <w:r w:rsidRPr="00AF31C9">
        <w:rPr>
          <w:color w:val="auto"/>
          <w:lang w:val="en-US"/>
        </w:rPr>
        <w:br/>
        <w:t xml:space="preserve">  &lt;preg:Hemoglobin&gt;0.1&lt;/preg:Hemoglobin&gt;</w:t>
      </w:r>
      <w:r w:rsidRPr="00AF31C9">
        <w:rPr>
          <w:color w:val="auto"/>
          <w:lang w:val="en-US"/>
        </w:rPr>
        <w:br/>
        <w:t xml:space="preserve">  &lt;preg:Hematocrit&gt;0.1&lt;/preg:Hematocrit&gt;</w:t>
      </w:r>
      <w:r w:rsidRPr="00AF31C9">
        <w:rPr>
          <w:color w:val="auto"/>
          <w:lang w:val="en-US"/>
        </w:rPr>
        <w:br/>
        <w:t xml:space="preserve">  &lt;preg:Platelets&gt;0.5&lt;/preg:Platelets&gt;</w:t>
      </w:r>
      <w:r w:rsidRPr="00AF31C9">
        <w:rPr>
          <w:color w:val="auto"/>
          <w:lang w:val="en-US"/>
        </w:rPr>
        <w:br/>
        <w:t xml:space="preserve">  &lt;preg:BloodGlucose&gt;1.0&lt;/preg:BloodGlucose&gt;</w:t>
      </w:r>
      <w:r w:rsidRPr="00AF31C9">
        <w:rPr>
          <w:color w:val="auto"/>
          <w:lang w:val="en-US"/>
        </w:rPr>
        <w:br/>
        <w:t xml:space="preserve">  &lt;preg:GlucoseToleranse&gt;1.0&lt;/preg:GlucoseToleranse&gt;</w:t>
      </w:r>
      <w:r w:rsidRPr="00AF31C9">
        <w:rPr>
          <w:color w:val="auto"/>
          <w:lang w:val="en-US"/>
        </w:rPr>
        <w:br/>
        <w:t xml:space="preserve">  &lt;preg:Albuminuria&gt;0.1&lt;/preg:Albuminuria&gt;</w:t>
      </w:r>
      <w:r w:rsidRPr="00AF31C9">
        <w:rPr>
          <w:color w:val="auto"/>
          <w:lang w:val="en-US"/>
        </w:rPr>
        <w:br/>
        <w:t xml:space="preserve">  &lt;preg:PTI&gt;1.0&lt;/preg:PTI&gt;</w:t>
      </w:r>
      <w:r w:rsidRPr="00AF31C9">
        <w:rPr>
          <w:color w:val="auto"/>
          <w:lang w:val="en-US"/>
        </w:rPr>
        <w:br/>
        <w:t xml:space="preserve">  &lt;preg:Fibrinogen&gt;10.0&lt;/preg:Fibrinogen&gt;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lastRenderedPageBreak/>
        <w:t xml:space="preserve">  &lt;preg:HIV&gt;10.0&lt;/preg:HIV&gt;</w:t>
      </w:r>
      <w:r w:rsidRPr="00AF31C9">
        <w:rPr>
          <w:color w:val="auto"/>
          <w:lang w:val="en-US"/>
        </w:rPr>
        <w:br/>
        <w:t xml:space="preserve">  &lt;preg:HIVPlus&gt;0.1&lt;/preg:HIVPlus&gt;</w:t>
      </w:r>
      <w:r w:rsidRPr="00AF31C9">
        <w:rPr>
          <w:color w:val="auto"/>
          <w:lang w:val="en-US"/>
        </w:rPr>
        <w:br/>
        <w:t xml:space="preserve">  &lt;preg:Syphilis&gt;1.0&lt;/preg:Syphilis&gt;</w:t>
      </w:r>
      <w:r w:rsidRPr="00AF31C9">
        <w:rPr>
          <w:color w:val="auto"/>
          <w:lang w:val="en-US"/>
        </w:rPr>
        <w:br/>
        <w:t xml:space="preserve">  &lt;preg:TiterAT&gt;1.0&lt;/preg:TiterAT&gt;</w:t>
      </w:r>
      <w:r w:rsidRPr="00AF31C9">
        <w:rPr>
          <w:color w:val="auto"/>
          <w:lang w:val="en-US"/>
        </w:rPr>
        <w:br/>
        <w:t>&lt;/tns:LabClinicResults&gt;</w:t>
      </w:r>
      <w:r w:rsidRPr="00AF31C9">
        <w:rPr>
          <w:color w:val="auto"/>
          <w:lang w:val="en-US"/>
        </w:rPr>
        <w:br/>
      </w:r>
    </w:p>
    <w:p w:rsidR="00605BD4" w:rsidRPr="00AF31C9" w:rsidRDefault="0073301B" w:rsidP="005B502F">
      <w:pPr>
        <w:pStyle w:val="af5"/>
        <w:ind w:firstLine="0"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799" w:name="_Toc452015523"/>
      <w:r w:rsidRPr="00AF31C9">
        <w:rPr>
          <w:rFonts w:ascii="Times New Roman" w:hAnsi="Times New Roman" w:cs="Times New Roman"/>
          <w:b/>
          <w:sz w:val="24"/>
          <w:szCs w:val="24"/>
        </w:rPr>
        <w:t>Карта имунногематологического обследования беременной</w:t>
      </w:r>
      <w:bookmarkEnd w:id="11799"/>
    </w:p>
    <w:p w:rsidR="00AF31C9" w:rsidRPr="00AF31C9" w:rsidRDefault="0073301B" w:rsidP="00AF31C9">
      <w:pPr>
        <w:pStyle w:val="affffffff3"/>
        <w:rPr>
          <w:color w:val="auto"/>
          <w:lang w:val="en-US"/>
        </w:rPr>
      </w:pPr>
      <w:r w:rsidRPr="00060600">
        <w:rPr>
          <w:color w:val="auto"/>
        </w:rPr>
        <w:t>&lt;?</w:t>
      </w:r>
      <w:r w:rsidRPr="00AF31C9">
        <w:rPr>
          <w:color w:val="auto"/>
          <w:lang w:val="en-US"/>
        </w:rPr>
        <w:t>xml</w:t>
      </w:r>
      <w:r w:rsidRPr="00060600">
        <w:rPr>
          <w:color w:val="auto"/>
        </w:rPr>
        <w:t xml:space="preserve"> </w:t>
      </w:r>
      <w:r w:rsidRPr="00AF31C9">
        <w:rPr>
          <w:color w:val="auto"/>
          <w:lang w:val="en-US"/>
        </w:rPr>
        <w:t>version</w:t>
      </w:r>
      <w:r w:rsidRPr="00060600">
        <w:rPr>
          <w:color w:val="auto"/>
        </w:rPr>
        <w:t xml:space="preserve">="1.0" </w:t>
      </w:r>
      <w:r w:rsidRPr="00AF31C9">
        <w:rPr>
          <w:color w:val="auto"/>
          <w:lang w:val="en-US"/>
        </w:rPr>
        <w:t>encoding</w:t>
      </w:r>
      <w:r w:rsidRPr="00060600">
        <w:rPr>
          <w:color w:val="auto"/>
        </w:rPr>
        <w:t>="</w:t>
      </w:r>
      <w:r w:rsidRPr="00AF31C9">
        <w:rPr>
          <w:color w:val="auto"/>
          <w:lang w:val="en-US"/>
        </w:rPr>
        <w:t>UTF</w:t>
      </w:r>
      <w:r w:rsidRPr="00060600">
        <w:rPr>
          <w:color w:val="auto"/>
        </w:rPr>
        <w:t>-8"?&gt;</w:t>
      </w:r>
      <w:r w:rsidRPr="00060600">
        <w:rPr>
          <w:color w:val="auto"/>
        </w:rPr>
        <w:br/>
      </w:r>
      <w:r w:rsidRPr="00AF31C9">
        <w:rPr>
          <w:color w:val="auto"/>
          <w:lang w:val="en-US"/>
        </w:rPr>
        <w:t>&lt;!--Sample XML file generated by XMLSpy v2008 sp1 (http://www.altova.com)--&gt;</w:t>
      </w:r>
      <w:r w:rsidRPr="00AF31C9">
        <w:rPr>
          <w:color w:val="auto"/>
          <w:lang w:val="en-US"/>
        </w:rPr>
        <w:br/>
        <w:t>&lt;tns:HaemMap xsi:schemaLocation="http://hostco.ru/iemk IEMKDocument.xsd" xmlns:tns="http://hostco.ru/iemk" xmlns:preg="http://hostco.ru/iemk/pregnancy" xmlns:xsi="http://www.w3.org/2001/XMLSchema-instance"&gt;</w:t>
      </w:r>
      <w:r w:rsidRPr="00AF31C9">
        <w:rPr>
          <w:color w:val="auto"/>
          <w:lang w:val="en-US"/>
        </w:rPr>
        <w:br/>
        <w:t xml:space="preserve">  &lt;preg:DateResearch&gt;2015-08-13&lt;/preg:DateResearch&gt;</w:t>
      </w:r>
      <w:r w:rsidRPr="00AF31C9">
        <w:rPr>
          <w:color w:val="auto"/>
          <w:lang w:val="en-US"/>
        </w:rPr>
        <w:br/>
        <w:t xml:space="preserve">  &lt;preg:AB0 version="1.0"&gt;2&lt;/preg:AB0&gt;</w:t>
      </w:r>
      <w:r w:rsidRPr="00AF31C9">
        <w:rPr>
          <w:color w:val="auto"/>
          <w:lang w:val="en-US"/>
        </w:rPr>
        <w:br/>
        <w:t xml:space="preserve">  &lt;preg:Rhesus&gt;true&lt;/preg:Rhesus&gt;</w:t>
      </w:r>
      <w:r w:rsidRPr="00AF31C9">
        <w:rPr>
          <w:color w:val="auto"/>
          <w:lang w:val="en-US"/>
        </w:rPr>
        <w:br/>
        <w:t xml:space="preserve">  &lt;preg:PhenotypeAntigen&gt;String&lt;/preg:PhenotypeAntigen&gt;</w:t>
      </w:r>
      <w:r w:rsidRPr="00AF31C9">
        <w:rPr>
          <w:color w:val="auto"/>
          <w:lang w:val="en-US"/>
        </w:rPr>
        <w:br/>
        <w:t xml:space="preserve">  &lt;preg:AntibodiesToAntigens&gt;String&lt;/preg:AntibodiesToAntigens&gt;</w:t>
      </w:r>
      <w:r w:rsidRPr="00AF31C9">
        <w:rPr>
          <w:color w:val="auto"/>
          <w:lang w:val="en-US"/>
        </w:rPr>
        <w:br/>
        <w:t xml:space="preserve">  &lt;preg:FatherAB0 version="1.0"&gt;1&lt;/preg:FatherAB0&gt;</w:t>
      </w:r>
      <w:r w:rsidRPr="00AF31C9">
        <w:rPr>
          <w:color w:val="auto"/>
          <w:lang w:val="en-US"/>
        </w:rPr>
        <w:br/>
        <w:t xml:space="preserve">  &lt;preg:FatherRhesus&gt;true&lt;/preg:FatherRhesus&gt;</w:t>
      </w:r>
      <w:r w:rsidRPr="00AF31C9">
        <w:rPr>
          <w:color w:val="auto"/>
          <w:lang w:val="en-US"/>
        </w:rPr>
        <w:br/>
        <w:t xml:space="preserve">  &lt;preg:RhFactor&gt;String&lt;/preg:RhFactor&gt;</w:t>
      </w:r>
      <w:r w:rsidRPr="00AF31C9">
        <w:rPr>
          <w:color w:val="auto"/>
          <w:lang w:val="en-US"/>
        </w:rPr>
        <w:br/>
        <w:t xml:space="preserve">  &lt;preg:IsAborts&gt;true&lt;/preg:IsAborts&gt;</w:t>
      </w:r>
      <w:r w:rsidRPr="00AF31C9">
        <w:rPr>
          <w:color w:val="auto"/>
          <w:lang w:val="en-US"/>
        </w:rPr>
        <w:br/>
        <w:t xml:space="preserve">  &lt;preg:GBPDeath&gt;true&lt;/preg:GBPDeath&gt;</w:t>
      </w:r>
      <w:r w:rsidRPr="00AF31C9">
        <w:rPr>
          <w:color w:val="auto"/>
          <w:lang w:val="en-US"/>
        </w:rPr>
        <w:br/>
        <w:t xml:space="preserve">  &lt;preg:GBPWithTranfusion&gt;true&lt;/preg:GBPWithTranfusion&gt;</w:t>
      </w:r>
      <w:r w:rsidRPr="00AF31C9">
        <w:rPr>
          <w:color w:val="auto"/>
          <w:lang w:val="en-US"/>
        </w:rPr>
        <w:br/>
        <w:t xml:space="preserve">  &lt;preg:GBNWithoutTransfusion&gt;true&lt;/preg:GBNWithoutTransfusion&gt;</w:t>
      </w:r>
      <w:r w:rsidRPr="00AF31C9">
        <w:rPr>
          <w:color w:val="auto"/>
          <w:lang w:val="en-US"/>
        </w:rPr>
        <w:br/>
        <w:t xml:space="preserve">  &lt;preg:GBNWithTransfusion&gt;true&lt;/preg:GBNWithTransfusion&gt;</w:t>
      </w:r>
      <w:r w:rsidRPr="00AF31C9">
        <w:rPr>
          <w:color w:val="auto"/>
          <w:lang w:val="en-US"/>
        </w:rPr>
        <w:br/>
        <w:t xml:space="preserve">  &lt;preg:CriticalTiter&gt;false&lt;/preg:CriticalTiter&gt;</w:t>
      </w:r>
      <w:r w:rsidRPr="00AF31C9">
        <w:rPr>
          <w:color w:val="auto"/>
          <w:lang w:val="en-US"/>
        </w:rPr>
        <w:br/>
        <w:t xml:space="preserve">  &lt;preg:IsTransfusions&gt;true&lt;/preg:IsTransfusions&gt;</w:t>
      </w:r>
      <w:r w:rsidRPr="00AF31C9">
        <w:rPr>
          <w:color w:val="auto"/>
          <w:lang w:val="en-US"/>
        </w:rPr>
        <w:br/>
        <w:t xml:space="preserve">  &lt;preg:PlacentationViolations&gt;true&lt;/preg:PlacentationViolations&gt;</w:t>
      </w:r>
      <w:r w:rsidRPr="00AF31C9">
        <w:rPr>
          <w:color w:val="auto"/>
          <w:lang w:val="en-US"/>
        </w:rPr>
        <w:br/>
        <w:t xml:space="preserve">  &lt;preg:TerminationTreat&gt;true&lt;/preg:TerminationTreat&gt;</w:t>
      </w:r>
      <w:r w:rsidRPr="00AF31C9">
        <w:rPr>
          <w:color w:val="auto"/>
          <w:lang w:val="en-US"/>
        </w:rPr>
        <w:br/>
        <w:t xml:space="preserve">  &lt;preg:InvasiveDiag&gt;true&lt;/preg:InvasiveDiag&gt;</w:t>
      </w:r>
      <w:r w:rsidRPr="00AF31C9">
        <w:rPr>
          <w:color w:val="auto"/>
          <w:lang w:val="en-US"/>
        </w:rPr>
        <w:br/>
        <w:t xml:space="preserve">  &lt;preg:AbdominalTrauma&gt;true&lt;/preg:AbdominalTrauma&gt;</w:t>
      </w:r>
      <w:r w:rsidRPr="00AF31C9">
        <w:rPr>
          <w:color w:val="auto"/>
          <w:lang w:val="en-US"/>
        </w:rPr>
        <w:br/>
        <w:t xml:space="preserve">  &lt;preg:TiterProgress&gt;true&lt;/preg:TiterProgress&gt;</w:t>
      </w:r>
      <w:r w:rsidRPr="00AF31C9">
        <w:rPr>
          <w:color w:val="auto"/>
          <w:lang w:val="en-US"/>
        </w:rPr>
        <w:br/>
        <w:t>&lt;/tns:HaemMap&gt;</w:t>
      </w:r>
    </w:p>
    <w:p w:rsidR="00A00C14" w:rsidRPr="00AF31C9" w:rsidRDefault="00A00C14" w:rsidP="00AF31C9">
      <w:pPr>
        <w:pStyle w:val="af5"/>
        <w:ind w:firstLine="0"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800" w:name="_Toc452015524"/>
      <w:r w:rsidRPr="00AF31C9">
        <w:rPr>
          <w:rFonts w:ascii="Times New Roman" w:hAnsi="Times New Roman" w:cs="Times New Roman"/>
          <w:b/>
          <w:sz w:val="24"/>
          <w:szCs w:val="24"/>
        </w:rPr>
        <w:t>Исследования степени резус-сенсибилизации</w:t>
      </w:r>
      <w:bookmarkEnd w:id="11800"/>
    </w:p>
    <w:p w:rsidR="005B502F" w:rsidRPr="00AF31C9" w:rsidRDefault="00A00C14" w:rsidP="00AF31C9">
      <w:pPr>
        <w:pStyle w:val="affffffff3"/>
        <w:rPr>
          <w:color w:val="auto"/>
          <w:lang w:val="en-US"/>
        </w:rPr>
      </w:pPr>
      <w:r w:rsidRPr="00AF31C9">
        <w:rPr>
          <w:color w:val="auto"/>
        </w:rPr>
        <w:t>&lt;?</w:t>
      </w:r>
      <w:r w:rsidRPr="00AF31C9">
        <w:rPr>
          <w:color w:val="auto"/>
          <w:lang w:val="en-US"/>
        </w:rPr>
        <w:t>xml</w:t>
      </w:r>
      <w:r w:rsidRPr="00AF31C9">
        <w:rPr>
          <w:color w:val="auto"/>
        </w:rPr>
        <w:t xml:space="preserve"> </w:t>
      </w:r>
      <w:r w:rsidRPr="00AF31C9">
        <w:rPr>
          <w:color w:val="auto"/>
          <w:lang w:val="en-US"/>
        </w:rPr>
        <w:t>version</w:t>
      </w:r>
      <w:r w:rsidRPr="00AF31C9">
        <w:rPr>
          <w:color w:val="auto"/>
        </w:rPr>
        <w:t xml:space="preserve">="1.0" </w:t>
      </w:r>
      <w:r w:rsidRPr="00AF31C9">
        <w:rPr>
          <w:color w:val="auto"/>
          <w:lang w:val="en-US"/>
        </w:rPr>
        <w:t>encoding</w:t>
      </w:r>
      <w:r w:rsidRPr="00AF31C9">
        <w:rPr>
          <w:color w:val="auto"/>
        </w:rPr>
        <w:t>="</w:t>
      </w:r>
      <w:r w:rsidRPr="00AF31C9">
        <w:rPr>
          <w:color w:val="auto"/>
          <w:lang w:val="en-US"/>
        </w:rPr>
        <w:t>UTF</w:t>
      </w:r>
      <w:r w:rsidRPr="00AF31C9">
        <w:rPr>
          <w:color w:val="auto"/>
        </w:rPr>
        <w:t>-8"?&gt;</w:t>
      </w:r>
      <w:r w:rsidRPr="00AF31C9">
        <w:rPr>
          <w:color w:val="auto"/>
        </w:rPr>
        <w:br/>
      </w:r>
      <w:r w:rsidRPr="00AF31C9">
        <w:rPr>
          <w:color w:val="auto"/>
          <w:lang w:val="en-US"/>
        </w:rPr>
        <w:t>&lt;!--Sample XML file generated by XMLSpy v2008 sp1 (http://www.altova.com)--&gt;</w:t>
      </w:r>
      <w:r w:rsidRPr="00AF31C9">
        <w:rPr>
          <w:color w:val="auto"/>
          <w:lang w:val="en-US"/>
        </w:rPr>
        <w:br/>
        <w:t>&lt;tns:RhesusSens xmlns:tns="http://hostco.ru/iemk" xmlns:preg="http://hostco.ru/iemk/pregnancy"&gt;</w:t>
      </w:r>
      <w:r w:rsidRPr="00AF31C9">
        <w:rPr>
          <w:color w:val="auto"/>
          <w:lang w:val="en-US"/>
        </w:rPr>
        <w:br/>
        <w:t xml:space="preserve">  &lt;preg:DateResearch&gt;2015-08-13&lt;/preg:DateResearch&gt;</w:t>
      </w:r>
      <w:r w:rsidRPr="00AF31C9">
        <w:rPr>
          <w:color w:val="auto"/>
          <w:lang w:val="en-US"/>
        </w:rPr>
        <w:br/>
        <w:t xml:space="preserve">  &lt;preg:GestationAge&gt;</w:t>
      </w:r>
      <w:r w:rsidRPr="00AF31C9">
        <w:rPr>
          <w:color w:val="auto"/>
          <w:lang w:val="en-US"/>
        </w:rPr>
        <w:br/>
        <w:t xml:space="preserve">    &lt;preg:Weeks&gt;10&lt;/preg:Weeks&gt;</w:t>
      </w:r>
      <w:r w:rsidRPr="00AF31C9">
        <w:rPr>
          <w:color w:val="auto"/>
          <w:lang w:val="en-US"/>
        </w:rPr>
        <w:br/>
        <w:t xml:space="preserve">    &lt;preg:Days&gt;1&lt;/preg:Days&gt;</w:t>
      </w:r>
      <w:r w:rsidRPr="00AF31C9">
        <w:rPr>
          <w:color w:val="auto"/>
          <w:lang w:val="en-US"/>
        </w:rPr>
        <w:br/>
        <w:t xml:space="preserve">  &lt;/preg:GestationAge&gt;</w:t>
      </w:r>
      <w:r w:rsidRPr="00AF31C9">
        <w:rPr>
          <w:color w:val="auto"/>
          <w:lang w:val="en-US"/>
        </w:rPr>
        <w:br/>
        <w:t xml:space="preserve">  &lt;preg:ResearchMethod version="1.0"&gt;2&lt;/preg:ResearchMethod&gt;</w:t>
      </w:r>
      <w:r w:rsidRPr="00AF31C9">
        <w:rPr>
          <w:color w:val="auto"/>
          <w:lang w:val="en-US"/>
        </w:rPr>
        <w:br/>
        <w:t xml:space="preserve">  &lt;preg:Titer&gt;0.6&lt;/preg:Titer&gt;</w:t>
      </w:r>
      <w:r w:rsidRPr="00AF31C9">
        <w:rPr>
          <w:color w:val="auto"/>
          <w:lang w:val="en-US"/>
        </w:rPr>
        <w:br/>
        <w:t>&lt;/tns:RhesusSens&gt;</w:t>
      </w:r>
    </w:p>
    <w:p w:rsidR="00A00C14" w:rsidRPr="00AF31C9" w:rsidRDefault="00A00C14" w:rsidP="005B502F">
      <w:pPr>
        <w:pStyle w:val="af5"/>
        <w:ind w:firstLine="0"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801" w:name="_Toc452015525"/>
      <w:r w:rsidRPr="00AF31C9">
        <w:rPr>
          <w:rFonts w:ascii="Times New Roman" w:hAnsi="Times New Roman" w:cs="Times New Roman"/>
          <w:b/>
          <w:sz w:val="24"/>
          <w:szCs w:val="24"/>
        </w:rPr>
        <w:t>Введение имунноглобулина человека</w:t>
      </w:r>
      <w:bookmarkEnd w:id="11801"/>
    </w:p>
    <w:p w:rsidR="00A00C14" w:rsidRPr="00AF31C9" w:rsidRDefault="00A00C14" w:rsidP="00AF31C9">
      <w:pPr>
        <w:pStyle w:val="affffffff3"/>
        <w:rPr>
          <w:color w:val="auto"/>
          <w:lang w:val="en-US"/>
        </w:rPr>
      </w:pPr>
      <w:r w:rsidRPr="00AF31C9">
        <w:rPr>
          <w:color w:val="auto"/>
        </w:rPr>
        <w:t>&lt;?</w:t>
      </w:r>
      <w:r w:rsidRPr="00AF31C9">
        <w:rPr>
          <w:color w:val="auto"/>
          <w:lang w:val="en-US"/>
        </w:rPr>
        <w:t>xml</w:t>
      </w:r>
      <w:r w:rsidRPr="00AF31C9">
        <w:rPr>
          <w:color w:val="auto"/>
        </w:rPr>
        <w:t xml:space="preserve"> </w:t>
      </w:r>
      <w:r w:rsidRPr="00AF31C9">
        <w:rPr>
          <w:color w:val="auto"/>
          <w:lang w:val="en-US"/>
        </w:rPr>
        <w:t>version</w:t>
      </w:r>
      <w:r w:rsidRPr="00AF31C9">
        <w:rPr>
          <w:color w:val="auto"/>
        </w:rPr>
        <w:t xml:space="preserve">="1.0" </w:t>
      </w:r>
      <w:r w:rsidRPr="00AF31C9">
        <w:rPr>
          <w:color w:val="auto"/>
          <w:lang w:val="en-US"/>
        </w:rPr>
        <w:t>encoding</w:t>
      </w:r>
      <w:r w:rsidRPr="00AF31C9">
        <w:rPr>
          <w:color w:val="auto"/>
        </w:rPr>
        <w:t>="</w:t>
      </w:r>
      <w:r w:rsidRPr="00AF31C9">
        <w:rPr>
          <w:color w:val="auto"/>
          <w:lang w:val="en-US"/>
        </w:rPr>
        <w:t>UTF</w:t>
      </w:r>
      <w:r w:rsidRPr="00AF31C9">
        <w:rPr>
          <w:color w:val="auto"/>
        </w:rPr>
        <w:t>-8"?&gt;</w:t>
      </w:r>
      <w:r w:rsidRPr="00AF31C9">
        <w:rPr>
          <w:color w:val="auto"/>
        </w:rPr>
        <w:br/>
      </w:r>
      <w:r w:rsidRPr="00AF31C9">
        <w:rPr>
          <w:color w:val="auto"/>
          <w:lang w:val="en-US"/>
        </w:rPr>
        <w:t>&lt;tns:IntroIG xmlns:tns="http://hostco.ru/iemk" xmlns:preg="http://hostco.ru/iemk/pregnancy"&gt;</w:t>
      </w:r>
      <w:r w:rsidRPr="00AF31C9">
        <w:rPr>
          <w:color w:val="auto"/>
          <w:lang w:val="en-US"/>
        </w:rPr>
        <w:br/>
        <w:t xml:space="preserve">  &lt;preg:DateResearch&gt;2015-09-13&lt;/preg:DateResearch&gt;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lastRenderedPageBreak/>
        <w:t xml:space="preserve">  &lt;preg:GestationAge&gt;</w:t>
      </w:r>
      <w:r w:rsidRPr="00AF31C9">
        <w:rPr>
          <w:color w:val="auto"/>
          <w:lang w:val="en-US"/>
        </w:rPr>
        <w:br/>
        <w:t xml:space="preserve">    &lt;preg:Weeks&gt;20&lt;/preg:Weeks&gt;</w:t>
      </w:r>
      <w:r w:rsidRPr="00AF31C9">
        <w:rPr>
          <w:color w:val="auto"/>
          <w:lang w:val="en-US"/>
        </w:rPr>
        <w:br/>
        <w:t xml:space="preserve">    &lt;preg:Days&gt;1&lt;/preg:Days&gt;</w:t>
      </w:r>
      <w:r w:rsidRPr="00AF31C9">
        <w:rPr>
          <w:color w:val="auto"/>
          <w:lang w:val="en-US"/>
        </w:rPr>
        <w:br/>
        <w:t xml:space="preserve">  &lt;/preg:GestationAge&gt;</w:t>
      </w:r>
      <w:r w:rsidRPr="00AF31C9">
        <w:rPr>
          <w:color w:val="auto"/>
          <w:lang w:val="en-US"/>
        </w:rPr>
        <w:br/>
        <w:t xml:space="preserve">  &lt;preg:Stage version="1.0"&gt;2&lt;/preg:Stage&gt;</w:t>
      </w:r>
      <w:r w:rsidRPr="00AF31C9">
        <w:rPr>
          <w:color w:val="auto"/>
          <w:lang w:val="en-US"/>
        </w:rPr>
        <w:br/>
        <w:t xml:space="preserve">  &lt;preg:Dosage&gt;0.1&lt;/preg:Dosage&gt;</w:t>
      </w:r>
      <w:r w:rsidRPr="00AF31C9">
        <w:rPr>
          <w:color w:val="auto"/>
          <w:lang w:val="en-US"/>
        </w:rPr>
        <w:br/>
        <w:t>&lt;/tns:IntroIG&gt;</w:t>
      </w:r>
    </w:p>
    <w:p w:rsidR="00A00C14" w:rsidRPr="00AF31C9" w:rsidRDefault="00A00C14" w:rsidP="005B502F">
      <w:pPr>
        <w:pStyle w:val="af5"/>
        <w:ind w:firstLine="0"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802" w:name="_Toc452015526"/>
      <w:r w:rsidRPr="00AF31C9">
        <w:rPr>
          <w:rFonts w:ascii="Times New Roman" w:hAnsi="Times New Roman" w:cs="Times New Roman"/>
          <w:b/>
          <w:sz w:val="24"/>
          <w:szCs w:val="24"/>
        </w:rPr>
        <w:t>Сведения, передаваемые после родов</w:t>
      </w:r>
      <w:bookmarkEnd w:id="11802"/>
    </w:p>
    <w:p w:rsidR="00674FB1" w:rsidRPr="00AF31C9" w:rsidRDefault="00A00C14" w:rsidP="00AF31C9">
      <w:pPr>
        <w:pStyle w:val="affffffff3"/>
        <w:rPr>
          <w:color w:val="auto"/>
          <w:lang w:val="en-US"/>
        </w:rPr>
      </w:pPr>
      <w:r w:rsidRPr="00AF31C9">
        <w:rPr>
          <w:color w:val="auto"/>
        </w:rPr>
        <w:t>&lt;?xml version="1.0" encoding="UTF-8"?&gt;</w:t>
      </w:r>
      <w:r w:rsidRPr="00AF31C9">
        <w:rPr>
          <w:color w:val="auto"/>
        </w:rPr>
        <w:br/>
      </w:r>
      <w:r w:rsidRPr="00AF31C9">
        <w:rPr>
          <w:color w:val="auto"/>
          <w:lang w:val="en-US"/>
        </w:rPr>
        <w:t>&lt;!--Sample XML file generated by XMLSpy v2008 sp1 (http://www.altova.com)--&gt;</w:t>
      </w:r>
      <w:r w:rsidRPr="00AF31C9">
        <w:rPr>
          <w:color w:val="auto"/>
          <w:lang w:val="en-US"/>
        </w:rPr>
        <w:br/>
        <w:t>&lt;tns:AfterBirthData xmlns:tns="http://hostco.ru/iemk" xmlns:preg="http://hostco.ru/iemk/pregnancy" &gt;</w:t>
      </w:r>
      <w:r w:rsidRPr="00AF31C9">
        <w:rPr>
          <w:color w:val="auto"/>
          <w:lang w:val="en-US"/>
        </w:rPr>
        <w:br/>
        <w:t xml:space="preserve">  &lt;preg:BirthDate&gt;1967-08-13&lt;/preg:BirthDate&gt;</w:t>
      </w:r>
      <w:r w:rsidRPr="00AF31C9">
        <w:rPr>
          <w:color w:val="auto"/>
          <w:lang w:val="en-US"/>
        </w:rPr>
        <w:br/>
        <w:t xml:space="preserve">  &lt;preg:GestationAgeDelivery&gt;</w:t>
      </w:r>
      <w:r w:rsidRPr="00AF31C9">
        <w:rPr>
          <w:color w:val="auto"/>
          <w:lang w:val="en-US"/>
        </w:rPr>
        <w:br/>
        <w:t xml:space="preserve">    &lt;preg:Weeks&gt;5&lt;/preg:Weeks&gt;</w:t>
      </w:r>
      <w:r w:rsidRPr="00AF31C9">
        <w:rPr>
          <w:color w:val="auto"/>
          <w:lang w:val="en-US"/>
        </w:rPr>
        <w:br/>
        <w:t xml:space="preserve">    &lt;preg:Days&gt;1&lt;/preg:Days&gt;</w:t>
      </w:r>
      <w:r w:rsidRPr="00AF31C9">
        <w:rPr>
          <w:color w:val="auto"/>
          <w:lang w:val="en-US"/>
        </w:rPr>
        <w:br/>
        <w:t xml:space="preserve">  &lt;/preg:GestationAgeDelivery&gt;</w:t>
      </w:r>
      <w:r w:rsidRPr="00AF31C9">
        <w:rPr>
          <w:color w:val="auto"/>
          <w:lang w:val="en-US"/>
        </w:rPr>
        <w:br/>
        <w:t xml:space="preserve">  &lt;preg:Method&gt;String&lt;/preg:Method&gt;</w:t>
      </w:r>
      <w:r w:rsidRPr="00AF31C9">
        <w:rPr>
          <w:color w:val="auto"/>
          <w:lang w:val="en-US"/>
        </w:rPr>
        <w:br/>
        <w:t xml:space="preserve">  &lt;preg:Hemorrhage&gt;</w:t>
      </w:r>
      <w:r w:rsidRPr="00AF31C9">
        <w:rPr>
          <w:color w:val="auto"/>
          <w:lang w:val="en-US"/>
        </w:rPr>
        <w:br/>
        <w:t xml:space="preserve">    &lt;preg:Volume&gt;10&lt;/preg:Volume&gt;</w:t>
      </w:r>
      <w:r w:rsidRPr="00AF31C9">
        <w:rPr>
          <w:color w:val="auto"/>
          <w:lang w:val="en-US"/>
        </w:rPr>
        <w:br/>
        <w:t xml:space="preserve">    &lt;preg:Reason version="1.0"&gt;1&lt;/preg:Reason&gt;</w:t>
      </w:r>
      <w:r w:rsidRPr="00AF31C9">
        <w:rPr>
          <w:color w:val="auto"/>
          <w:lang w:val="en-US"/>
        </w:rPr>
        <w:br/>
        <w:t xml:space="preserve">    &lt;preg:CorrectionMethod version="1.0"&gt;2&lt;/preg:CorrectionMethod&gt;</w:t>
      </w:r>
      <w:r w:rsidRPr="00AF31C9">
        <w:rPr>
          <w:color w:val="auto"/>
          <w:lang w:val="en-US"/>
        </w:rPr>
        <w:br/>
        <w:t xml:space="preserve">    &lt;preg:RL&gt;true&lt;/preg:RL&gt;</w:t>
      </w:r>
      <w:r w:rsidRPr="00AF31C9">
        <w:rPr>
          <w:color w:val="auto"/>
          <w:lang w:val="en-US"/>
        </w:rPr>
        <w:br/>
        <w:t xml:space="preserve">    &lt;preg:EM&gt;true&lt;/preg:EM&gt;</w:t>
      </w:r>
      <w:r w:rsidRPr="00AF31C9">
        <w:rPr>
          <w:color w:val="auto"/>
          <w:lang w:val="en-US"/>
        </w:rPr>
        <w:br/>
        <w:t xml:space="preserve">  &lt;/preg:Hemorrhage&gt;</w:t>
      </w:r>
      <w:r w:rsidRPr="00AF31C9">
        <w:rPr>
          <w:color w:val="auto"/>
          <w:lang w:val="en-US"/>
        </w:rPr>
        <w:br/>
        <w:t xml:space="preserve">  &lt;preg:Asphyxiation&gt;</w:t>
      </w:r>
      <w:r w:rsidRPr="00AF31C9">
        <w:rPr>
          <w:color w:val="auto"/>
          <w:lang w:val="en-US"/>
        </w:rPr>
        <w:br/>
        <w:t xml:space="preserve">    &lt;preg:Apgar&gt;true&lt;/preg:Apgar&gt;</w:t>
      </w:r>
      <w:r w:rsidRPr="00AF31C9">
        <w:rPr>
          <w:color w:val="auto"/>
          <w:lang w:val="en-US"/>
        </w:rPr>
        <w:br/>
        <w:t xml:space="preserve">    &lt;preg:Vep&gt;true&lt;/preg:Vep&gt;</w:t>
      </w:r>
      <w:r w:rsidRPr="00AF31C9">
        <w:rPr>
          <w:color w:val="auto"/>
          <w:lang w:val="en-US"/>
        </w:rPr>
        <w:br/>
        <w:t xml:space="preserve">    &lt;preg:OritnDuration&gt;1&lt;/preg:OritnDuration&gt;</w:t>
      </w:r>
      <w:r w:rsidRPr="00AF31C9">
        <w:rPr>
          <w:color w:val="auto"/>
          <w:lang w:val="en-US"/>
        </w:rPr>
        <w:br/>
        <w:t xml:space="preserve">  &lt;/preg:Asphyxiation&gt;</w:t>
      </w:r>
      <w:r w:rsidRPr="00AF31C9">
        <w:rPr>
          <w:color w:val="auto"/>
          <w:lang w:val="en-US"/>
        </w:rPr>
        <w:br/>
        <w:t xml:space="preserve">  &lt;preg:GSI&gt;String GSI&lt;/preg:GSI&gt;</w:t>
      </w:r>
      <w:r w:rsidRPr="00AF31C9">
        <w:rPr>
          <w:color w:val="auto"/>
          <w:lang w:val="en-US"/>
        </w:rPr>
        <w:br/>
        <w:t>&lt;/tns:AfterBirthData&gt;</w:t>
      </w:r>
    </w:p>
    <w:p w:rsidR="00674FB1" w:rsidRPr="00AF31C9" w:rsidRDefault="00674FB1" w:rsidP="005B502F">
      <w:pPr>
        <w:pStyle w:val="af5"/>
        <w:ind w:firstLine="0"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803" w:name="_Toc452015527"/>
      <w:r w:rsidRPr="00AF31C9">
        <w:rPr>
          <w:rFonts w:ascii="Times New Roman" w:hAnsi="Times New Roman" w:cs="Times New Roman"/>
          <w:b/>
          <w:sz w:val="24"/>
          <w:szCs w:val="24"/>
        </w:rPr>
        <w:t>Сведения по факторам риска перинатальной и материнской патологии</w:t>
      </w:r>
      <w:bookmarkEnd w:id="11803"/>
    </w:p>
    <w:p w:rsidR="00AF31C9" w:rsidRPr="00AF31C9" w:rsidRDefault="00674FB1" w:rsidP="00AF31C9">
      <w:pPr>
        <w:pStyle w:val="affffffff3"/>
        <w:rPr>
          <w:color w:val="auto"/>
          <w:lang w:val="en-US"/>
        </w:rPr>
      </w:pPr>
      <w:r w:rsidRPr="00AF31C9">
        <w:rPr>
          <w:color w:val="auto"/>
          <w:lang w:val="en-US"/>
        </w:rPr>
        <w:t>&lt;?xml version="1.0" encoding="UTF-8"?&gt;</w:t>
      </w:r>
      <w:r w:rsidRPr="00AF31C9">
        <w:rPr>
          <w:color w:val="auto"/>
          <w:lang w:val="en-US"/>
        </w:rPr>
        <w:br/>
        <w:t>&lt;tns:PerinatalRisk xsi:schemaLocation="http://hostco.ru/iemk IEMKDocument.xsd" xmlns:tns="http://hostco.ru/iemk" xmlns:preg="http://hostco.ru/iemk/pregnancy" xmlns:xsi="http://www.w3.org/2001/XMLSchema-instance"&gt;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&lt;preg:DateEvaluation&gt;1967-08-13&lt;/preg:DateEvaluation&gt;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&lt;preg:GestAge&gt;0&lt;/preg:GestAge&gt;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&lt;preg:SocFactor&gt;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&lt;preg:MotherAge&gt;0&lt;/preg:MotherAge&gt;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&lt;preg:FatherAge&gt;0&lt;/preg:FatherAge&gt;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&lt;preg:MotherProfRisk&gt;true&lt;/preg:MotherProfRisk&gt;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&lt;preg:FatherProfRisk&gt;true&lt;/preg:FatherProfRisk&gt;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&lt;preg:MotherSmoking&gt;true&lt;/preg:MotherSmoking&gt;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&lt;preg:MotherAlcoholic&gt;true&lt;/preg:MotherAlcoholic&gt;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&lt;preg:FatherAlcoholic&gt;true&lt;/preg:FatherAlcoholic&gt;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&lt;preg:MotherLonely&gt;true&lt;/preg:MotherLonely&gt;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&lt;preg:EmotionalStress&gt;true&lt;/preg:EmotionalStress&gt;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&lt;preg:MotherHeight&gt;0&lt;/preg:MotherHeight&gt;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&lt;preg:Score&gt;1&lt;/preg:Score&gt;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&lt;/preg:SocFactor&gt;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&lt;preg:MidwiferyHistory&gt;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&lt;preg:Paritet&gt;0&lt;/preg:Paritet&gt;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lastRenderedPageBreak/>
        <w:tab/>
      </w:r>
      <w:r w:rsidRPr="00AF31C9">
        <w:rPr>
          <w:color w:val="auto"/>
          <w:lang w:val="en-US"/>
        </w:rPr>
        <w:tab/>
        <w:t>&lt;preg:AbortsBeforeFirstBirth&gt;0&lt;/preg:AbortsBeforeFirstBirth&gt;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&lt;preg:AbortsBeforeSecondBirth&gt;true&lt;/preg:AbortsBeforeSecondBirth&gt;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&lt;preg:IntrauterineIntervention&gt;true&lt;/preg:IntrauterineIntervention&gt;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&lt;preg:Prematurity&gt;0&lt;/preg:Prematurity&gt;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&lt;preg:HeavyGestos&gt;true&lt;/preg:HeavyGestos&gt;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&lt;preg:PONRP&gt;true&lt;/preg:PONRP&gt;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&lt;preg:StillBirth&gt;0&lt;/preg:StillBirth&gt;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&lt;preg:NeonatalDeath&gt;0&lt;/preg:NeonatalDeath&gt;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&lt;preg:Malformation&gt;true&lt;/preg:Malformation&gt;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&lt;preg:NeurologicalDisorder&gt;true&lt;/preg:NeurologicalDisorder&gt;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&lt;preg:WeightDisorder&gt;true&lt;/preg:WeightDisorder&gt;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&lt;preg:Infertility&gt;0&lt;/preg:Infertility&gt;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&lt;preg:UterusScar&gt;true&lt;/preg:UterusScar&gt;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&lt;preg:UterusTumor&gt;true&lt;/preg:UterusTumor&gt;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&lt;preg:CervicalIncompetence&gt;true&lt;/preg:CervicalIncompetence&gt;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&lt;preg:UterusMalform&gt;true&lt;/preg:UterusMalform&gt;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&lt;preg:UterusInflammation&gt;true&lt;/preg:UterusInflammation&gt;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&lt;preg:EctopicPregnancy&gt;true&lt;/preg:EctopicPregnancy&gt;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&lt;preg:AssistedReproductive version="1.0"&gt;2&lt;/preg:AssistedReproductive&gt;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&lt;preg:Score&gt;2&lt;/preg:Score&gt;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&lt;/preg:MidwiferyHistory&gt;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&lt;preg:UterusExtragenital&gt;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&lt;preg:CardioDisease&gt;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&lt;preg:HypertensionStage&gt;2&lt;/preg:HypertensionStage&gt;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&lt;preg:HeartDefectsWithoutDisorder&gt;true&lt;/preg:HeartDefectsWithoutDisorder&gt;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&lt;preg:HeartDefectsWithDisorder&gt;true&lt;/preg:HeartDefectsWithDisorder&gt;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&lt;preg:Varicose&gt;true&lt;/preg:Varicose&gt;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&lt;preg:Hypotensive&gt;true&lt;/preg:Hypotensive&gt;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&lt;/preg:CardioDisease&gt;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&lt;preg:KidneyDisease&gt;true&lt;/preg:KidneyDisease&gt;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&lt;preg:Endocrinopathy&gt;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&lt;preg:AdrenalDisease&gt;true&lt;/preg:AdrenalDisease&gt;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&lt;preg:Diabet&gt;true&lt;/preg:Diabet&gt;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&lt;preg:ThyroidDisease&gt;true&lt;/preg:ThyroidDisease&gt;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&lt;preg:Obesity&gt;true&lt;/preg:Obesity&gt;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&lt;/preg:Endocrinopathy&gt;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&lt;preg:Anemia&gt;90&lt;/preg:Anemia&gt;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&lt;preg:Coagulopathy&gt;true&lt;/preg:Coagulopathy&gt;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&lt;preg:Miopia&gt;true&lt;/preg:Miopia&gt;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&lt;preg:SpecificInfections&gt;true&lt;/preg:SpecificInfections&gt;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&lt;preg:AFS&gt;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&lt;preg:LupusPositive&gt;true&lt;/preg:LupusPositive&gt;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&lt;preg:ATIgG&gt;true&lt;/preg:ATIgG&gt;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&lt;preg:ATIgM&gt;true&lt;/preg:ATIgM&gt;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&lt;/preg:AFS&gt;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&lt;preg:Score&gt;3&lt;/preg:Score&gt;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&lt;/preg:UterusExtragenital&gt;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&lt;preg:PregnancyComp&gt;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&lt;preg:EarlyToxicosis&gt;true&lt;/preg:EarlyToxicosis&gt;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&lt;preg:TerminationThreat&gt;true&lt;/preg:TerminationThreat&gt;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&lt;preg:Preeclampsia&gt;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&lt;preg:Swelling&gt;true&lt;/preg:Swelling&gt;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&lt;preg:AGStage1&gt;true&lt;/preg:AGStage1&gt;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&lt;preg:AGStage2&gt;true&lt;/preg:AGStage2&gt;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&lt;preg:AGStage3&gt;true&lt;/preg:AGStage3&gt;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&lt;preg:Preeclampsia&gt;true&lt;/preg:Preeclampsia&gt;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&lt;preg:Eclampsia&gt;true&lt;/preg:Eclampsia&gt;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&lt;/preg:Preeclampsia&gt;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&lt;preg:KidneyDiseaseAgg&gt;true&lt;/preg:KidneyDiseaseAgg&gt;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lastRenderedPageBreak/>
        <w:tab/>
      </w:r>
      <w:r w:rsidRPr="00AF31C9">
        <w:rPr>
          <w:color w:val="auto"/>
          <w:lang w:val="en-US"/>
        </w:rPr>
        <w:tab/>
        <w:t>&lt;preg:AcuteInfections&gt;true&lt;/preg:AcuteInfections&gt;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&lt;preg:Sensibilization&gt;5&lt;/preg:Sensibilization&gt;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&lt;preg:Polyhydramnios&gt;true&lt;/preg:Polyhydramnios&gt;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&lt;preg:Oligohydramnios&gt;true&lt;/preg:Oligohydramnios&gt;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&lt;preg:Breech&gt;true&lt;/preg:Breech&gt;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&lt;preg:LargeFetus&gt;true&lt;/preg:LargeFetus&gt;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&lt;preg:SmallPelvis&gt;true&lt;/preg:SmallPelvis&gt;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&lt;preg:Twins&gt;true&lt;/preg:Twins&gt;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&lt;preg:Overdue&gt;true&lt;/preg:Overdue&gt;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&lt;preg:Malposition&gt;true&lt;/preg:Malposition&gt;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&lt;preg:Vaginit&gt;</w:t>
      </w:r>
      <w:r w:rsidRPr="00AF31C9">
        <w:rPr>
          <w:color w:val="auto"/>
        </w:rPr>
        <w:t>не</w:t>
      </w:r>
      <w:r w:rsidRPr="00AF31C9">
        <w:rPr>
          <w:color w:val="auto"/>
          <w:lang w:val="en-US"/>
        </w:rPr>
        <w:t xml:space="preserve"> </w:t>
      </w:r>
      <w:r w:rsidRPr="00AF31C9">
        <w:rPr>
          <w:color w:val="auto"/>
        </w:rPr>
        <w:t>было</w:t>
      </w:r>
      <w:r w:rsidRPr="00AF31C9">
        <w:rPr>
          <w:color w:val="auto"/>
          <w:lang w:val="en-US"/>
        </w:rPr>
        <w:t>&lt;/preg:Vaginit&gt;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&lt;preg:Immaturity&gt;true&lt;/preg:Immaturity&gt;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&lt;preg:Screening version="1.0"&gt;1&lt;/preg:Screening&gt;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&lt;preg:Score&gt;4&lt;/preg:Score&gt;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&lt;/preg:PregnancyComp&gt;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&lt;preg:FetusAssesment&gt;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&lt;preg:Hypotrophy version="1.0"&gt;2&lt;/preg:Hypotrophy&gt;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&lt;preg:HPN&gt;true&lt;/preg:HPN&gt;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&lt;preg:KTG version="1.0"&gt;1&lt;/preg:KTG&gt;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</w:r>
      <w:r w:rsidRPr="00AF31C9">
        <w:rPr>
          <w:color w:val="auto"/>
          <w:lang w:val="en-US"/>
        </w:rPr>
        <w:tab/>
        <w:t>&lt;preg:Score&gt;5&lt;/preg:Score&gt;</w:t>
      </w:r>
      <w:r w:rsidRPr="00AF31C9">
        <w:rPr>
          <w:color w:val="auto"/>
          <w:lang w:val="en-US"/>
        </w:rPr>
        <w:br/>
      </w:r>
      <w:r w:rsidRPr="00AF31C9">
        <w:rPr>
          <w:color w:val="auto"/>
          <w:lang w:val="en-US"/>
        </w:rPr>
        <w:tab/>
        <w:t>&lt;/preg:FetusAssesment&gt;</w:t>
      </w:r>
      <w:r w:rsidRPr="00AF31C9">
        <w:rPr>
          <w:color w:val="auto"/>
          <w:lang w:val="en-US"/>
        </w:rPr>
        <w:br/>
        <w:t>&lt;/tns:PerinatalRisk&gt;</w:t>
      </w:r>
      <w:r w:rsidRPr="00AF31C9">
        <w:rPr>
          <w:color w:val="auto"/>
          <w:lang w:val="en-US"/>
        </w:rPr>
        <w:br/>
      </w:r>
    </w:p>
    <w:p w:rsidR="005B502F" w:rsidRPr="00A95083" w:rsidRDefault="003B79DD" w:rsidP="00A95083">
      <w:pPr>
        <w:pStyle w:val="af5"/>
        <w:outlineLvl w:val="0"/>
        <w:rPr>
          <w:b/>
          <w:sz w:val="26"/>
          <w:szCs w:val="26"/>
          <w:lang w:val="en-US"/>
        </w:rPr>
      </w:pPr>
      <w:r w:rsidRPr="00674FB1">
        <w:rPr>
          <w:lang w:val="en-US"/>
        </w:rPr>
        <w:br w:type="page"/>
      </w:r>
      <w:bookmarkStart w:id="11804" w:name="_Toc452015528"/>
      <w:r w:rsidRPr="00A95083">
        <w:rPr>
          <w:b/>
          <w:sz w:val="26"/>
          <w:szCs w:val="26"/>
        </w:rPr>
        <w:lastRenderedPageBreak/>
        <w:t>Приложение</w:t>
      </w:r>
      <w:r w:rsidRPr="00A95083">
        <w:rPr>
          <w:b/>
          <w:sz w:val="26"/>
          <w:szCs w:val="26"/>
          <w:lang w:val="en-US"/>
        </w:rPr>
        <w:t xml:space="preserve"> № 8 – </w:t>
      </w:r>
      <w:r w:rsidRPr="00A95083">
        <w:rPr>
          <w:b/>
          <w:sz w:val="26"/>
          <w:szCs w:val="26"/>
        </w:rPr>
        <w:t>Схемы</w:t>
      </w:r>
      <w:r w:rsidRPr="00A95083">
        <w:rPr>
          <w:b/>
          <w:sz w:val="26"/>
          <w:szCs w:val="26"/>
          <w:lang w:val="en-US"/>
        </w:rPr>
        <w:t xml:space="preserve"> </w:t>
      </w:r>
      <w:r w:rsidRPr="00A95083">
        <w:rPr>
          <w:b/>
          <w:sz w:val="26"/>
          <w:szCs w:val="26"/>
        </w:rPr>
        <w:t>данных</w:t>
      </w:r>
      <w:bookmarkEnd w:id="11804"/>
    </w:p>
    <w:p w:rsidR="00160AC6" w:rsidRPr="00674FB1" w:rsidRDefault="005B502F" w:rsidP="00A95083">
      <w:pPr>
        <w:pStyle w:val="af5"/>
        <w:ind w:firstLine="0"/>
        <w:jc w:val="center"/>
        <w:rPr>
          <w:rFonts w:eastAsia="Times New Roman" w:cs="Times New Roman"/>
          <w:b/>
          <w:spacing w:val="20"/>
          <w:sz w:val="24"/>
          <w:szCs w:val="24"/>
          <w:lang w:val="en-US" w:eastAsia="ru-RU"/>
        </w:rPr>
      </w:pPr>
      <w:r>
        <w:rPr>
          <w:lang w:val="en-US"/>
        </w:rPr>
        <w:object w:dxaOrig="1504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49.45pt" o:ole="">
            <v:imagedata r:id="rId53" o:title=""/>
          </v:shape>
          <o:OLEObject Type="Embed" ProgID="Package" ShapeID="_x0000_i1025" DrawAspect="Icon" ObjectID="_1525877355" r:id="rId54"/>
        </w:object>
      </w:r>
      <w:r>
        <w:rPr>
          <w:lang w:val="en-US"/>
        </w:rPr>
        <w:object w:dxaOrig="1504" w:dyaOrig="982">
          <v:shape id="_x0000_i1026" type="#_x0000_t75" style="width:75.15pt;height:49.45pt" o:ole="">
            <v:imagedata r:id="rId55" o:title=""/>
          </v:shape>
          <o:OLEObject Type="Embed" ProgID="Package" ShapeID="_x0000_i1026" DrawAspect="Icon" ObjectID="_1525877356" r:id="rId56"/>
        </w:object>
      </w:r>
      <w:r>
        <w:rPr>
          <w:lang w:val="en-US"/>
        </w:rPr>
        <w:object w:dxaOrig="1504" w:dyaOrig="982">
          <v:shape id="_x0000_i1027" type="#_x0000_t75" style="width:75.15pt;height:49.45pt" o:ole="">
            <v:imagedata r:id="rId57" o:title=""/>
          </v:shape>
          <o:OLEObject Type="Embed" ProgID="Package" ShapeID="_x0000_i1027" DrawAspect="Icon" ObjectID="_1525877357" r:id="rId58"/>
        </w:object>
      </w:r>
    </w:p>
    <w:p w:rsidR="005B502F" w:rsidRPr="008F2F20" w:rsidRDefault="005B502F">
      <w:pPr>
        <w:rPr>
          <w:rFonts w:ascii="Verdana" w:eastAsia="Times New Roman" w:hAnsi="Verdana" w:cs="Times New Roman"/>
          <w:b/>
          <w:spacing w:val="20"/>
          <w:sz w:val="24"/>
          <w:szCs w:val="24"/>
          <w:lang w:val="en-US" w:eastAsia="ru-RU"/>
        </w:rPr>
      </w:pPr>
    </w:p>
    <w:sectPr w:rsidR="005B502F" w:rsidRPr="008F2F20" w:rsidSect="00681AB5">
      <w:pgSz w:w="11906" w:h="16838"/>
      <w:pgMar w:top="1134" w:right="851" w:bottom="15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570" w:rsidRDefault="00646570" w:rsidP="00117A12">
      <w:pPr>
        <w:spacing w:after="0" w:line="240" w:lineRule="auto"/>
      </w:pPr>
      <w:r>
        <w:separator/>
      </w:r>
    </w:p>
  </w:endnote>
  <w:endnote w:type="continuationSeparator" w:id="0">
    <w:p w:rsidR="00646570" w:rsidRDefault="00646570" w:rsidP="0011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 sans-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8" w:rsidRDefault="00565CF8" w:rsidP="0038071A">
    <w:pPr>
      <w:pStyle w:val="afe"/>
    </w:pPr>
  </w:p>
  <w:p w:rsidR="00565CF8" w:rsidRDefault="00565CF8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570" w:rsidRDefault="00646570" w:rsidP="00117A12">
      <w:pPr>
        <w:spacing w:after="0" w:line="240" w:lineRule="auto"/>
      </w:pPr>
      <w:r>
        <w:separator/>
      </w:r>
    </w:p>
  </w:footnote>
  <w:footnote w:type="continuationSeparator" w:id="0">
    <w:p w:rsidR="00646570" w:rsidRDefault="00646570" w:rsidP="00117A12">
      <w:pPr>
        <w:spacing w:after="0" w:line="240" w:lineRule="auto"/>
      </w:pPr>
      <w:r>
        <w:continuationSeparator/>
      </w:r>
    </w:p>
  </w:footnote>
  <w:footnote w:id="1">
    <w:p w:rsidR="00565CF8" w:rsidRDefault="00565CF8">
      <w:pPr>
        <w:pStyle w:val="afffa"/>
      </w:pPr>
      <w:r>
        <w:rPr>
          <w:rStyle w:val="afffc"/>
        </w:rPr>
        <w:footnoteRef/>
      </w:r>
      <w:r>
        <w:t xml:space="preserve"> Доступ к сервису в тестовом режиме не предоставляется в настоящее время</w:t>
      </w:r>
    </w:p>
  </w:footnote>
  <w:footnote w:id="2">
    <w:p w:rsidR="00565CF8" w:rsidRDefault="00565CF8" w:rsidP="00681AB5">
      <w:pPr>
        <w:pStyle w:val="afffa"/>
      </w:pPr>
      <w:r>
        <w:rPr>
          <w:rStyle w:val="afffc"/>
        </w:rPr>
        <w:footnoteRef/>
      </w:r>
      <w:r>
        <w:t xml:space="preserve"> </w:t>
      </w:r>
      <w:r w:rsidRPr="00F46BC7">
        <w:t>HST0049</w:t>
      </w:r>
      <w:r>
        <w:t xml:space="preserve"> - Справочник типов медицинских документов</w:t>
      </w:r>
    </w:p>
  </w:footnote>
  <w:footnote w:id="3">
    <w:p w:rsidR="00565CF8" w:rsidRDefault="00565CF8" w:rsidP="00681AB5">
      <w:pPr>
        <w:pStyle w:val="afffa"/>
      </w:pPr>
      <w:r>
        <w:rPr>
          <w:rStyle w:val="afffc"/>
        </w:rPr>
        <w:footnoteRef/>
      </w:r>
      <w:r>
        <w:t xml:space="preserve"> </w:t>
      </w:r>
      <w:r w:rsidRPr="00F46BC7">
        <w:t>HST0049</w:t>
      </w:r>
      <w:r>
        <w:t xml:space="preserve"> - Справочник типов медицинских документов</w:t>
      </w:r>
    </w:p>
  </w:footnote>
  <w:footnote w:id="4">
    <w:p w:rsidR="00565CF8" w:rsidRDefault="00565CF8" w:rsidP="00681AB5">
      <w:pPr>
        <w:pStyle w:val="afffa"/>
      </w:pPr>
      <w:r>
        <w:rPr>
          <w:rStyle w:val="afffc"/>
        </w:rPr>
        <w:footnoteRef/>
      </w:r>
      <w:r>
        <w:t xml:space="preserve"> </w:t>
      </w:r>
      <w:r w:rsidRPr="00F46BC7">
        <w:t>HST0049</w:t>
      </w:r>
      <w:r>
        <w:t xml:space="preserve"> - Справочник типов медицинских документов</w:t>
      </w:r>
    </w:p>
  </w:footnote>
  <w:footnote w:id="5">
    <w:p w:rsidR="00565CF8" w:rsidRDefault="00565CF8" w:rsidP="00681AB5">
      <w:pPr>
        <w:pStyle w:val="afffa"/>
      </w:pPr>
      <w:r>
        <w:rPr>
          <w:rStyle w:val="afffc"/>
        </w:rPr>
        <w:footnoteRef/>
      </w:r>
      <w:r>
        <w:t xml:space="preserve"> </w:t>
      </w:r>
      <w:r w:rsidRPr="00F46BC7">
        <w:t>HST0049</w:t>
      </w:r>
      <w:r>
        <w:t xml:space="preserve"> - Справочник типов медицинских документов</w:t>
      </w:r>
    </w:p>
  </w:footnote>
  <w:footnote w:id="6">
    <w:p w:rsidR="00565CF8" w:rsidRDefault="00565CF8" w:rsidP="00681AB5">
      <w:pPr>
        <w:pStyle w:val="afffa"/>
      </w:pPr>
      <w:r>
        <w:rPr>
          <w:rStyle w:val="afffc"/>
        </w:rPr>
        <w:footnoteRef/>
      </w:r>
      <w:r>
        <w:t xml:space="preserve"> </w:t>
      </w:r>
      <w:r w:rsidRPr="00F46BC7">
        <w:t>HST0049</w:t>
      </w:r>
      <w:r>
        <w:t xml:space="preserve"> - Справочник типов медицинских документов</w:t>
      </w:r>
    </w:p>
  </w:footnote>
  <w:footnote w:id="7">
    <w:p w:rsidR="00565CF8" w:rsidRDefault="00565CF8" w:rsidP="00681AB5">
      <w:pPr>
        <w:pStyle w:val="afffa"/>
      </w:pPr>
      <w:r>
        <w:rPr>
          <w:rStyle w:val="afffc"/>
        </w:rPr>
        <w:footnoteRef/>
      </w:r>
      <w:r>
        <w:t xml:space="preserve"> </w:t>
      </w:r>
      <w:r w:rsidRPr="00F46BC7">
        <w:t>HST0049</w:t>
      </w:r>
      <w:r>
        <w:t xml:space="preserve"> - Справочник типов медицинских документов</w:t>
      </w:r>
    </w:p>
  </w:footnote>
  <w:footnote w:id="8">
    <w:p w:rsidR="00565CF8" w:rsidRDefault="00565CF8" w:rsidP="00681AB5">
      <w:pPr>
        <w:pStyle w:val="afffa"/>
      </w:pPr>
      <w:r>
        <w:rPr>
          <w:rStyle w:val="afffc"/>
        </w:rPr>
        <w:footnoteRef/>
      </w:r>
      <w:r>
        <w:t xml:space="preserve"> </w:t>
      </w:r>
      <w:r w:rsidRPr="00F46BC7">
        <w:t>HST0049</w:t>
      </w:r>
      <w:r>
        <w:t xml:space="preserve"> - Справочник типов медицинских документов</w:t>
      </w:r>
    </w:p>
  </w:footnote>
  <w:footnote w:id="9">
    <w:p w:rsidR="00565CF8" w:rsidRDefault="00565CF8" w:rsidP="00681AB5">
      <w:pPr>
        <w:pStyle w:val="afffa"/>
      </w:pPr>
      <w:r>
        <w:rPr>
          <w:rStyle w:val="afffc"/>
        </w:rPr>
        <w:footnoteRef/>
      </w:r>
      <w:r>
        <w:t xml:space="preserve"> </w:t>
      </w:r>
      <w:r w:rsidRPr="00F46BC7">
        <w:t>HST0049</w:t>
      </w:r>
      <w:r>
        <w:t xml:space="preserve"> - Справочник типов медицинских документов</w:t>
      </w:r>
    </w:p>
  </w:footnote>
  <w:footnote w:id="10">
    <w:p w:rsidR="00565CF8" w:rsidRDefault="00565CF8" w:rsidP="00681AB5">
      <w:pPr>
        <w:pStyle w:val="afffa"/>
      </w:pPr>
      <w:r>
        <w:rPr>
          <w:rStyle w:val="afffc"/>
        </w:rPr>
        <w:footnoteRef/>
      </w:r>
      <w:r>
        <w:t xml:space="preserve"> </w:t>
      </w:r>
      <w:r w:rsidRPr="00F46BC7">
        <w:t>HST0049</w:t>
      </w:r>
      <w:r>
        <w:t xml:space="preserve"> - Справочник типов медицинских документов</w:t>
      </w:r>
    </w:p>
  </w:footnote>
  <w:footnote w:id="11">
    <w:p w:rsidR="00565CF8" w:rsidRDefault="00565CF8" w:rsidP="00681AB5">
      <w:pPr>
        <w:pStyle w:val="afffa"/>
      </w:pPr>
      <w:r>
        <w:rPr>
          <w:rStyle w:val="afffc"/>
        </w:rPr>
        <w:footnoteRef/>
      </w:r>
      <w:r>
        <w:t xml:space="preserve"> </w:t>
      </w:r>
      <w:r w:rsidRPr="00F46BC7">
        <w:t>HST0049</w:t>
      </w:r>
      <w:r>
        <w:t xml:space="preserve"> - Справочник типов медицинских документов</w:t>
      </w:r>
    </w:p>
  </w:footnote>
  <w:footnote w:id="12">
    <w:p w:rsidR="00565CF8" w:rsidRDefault="00565CF8" w:rsidP="00681AB5">
      <w:pPr>
        <w:pStyle w:val="afffa"/>
      </w:pPr>
      <w:r>
        <w:rPr>
          <w:rStyle w:val="afffc"/>
        </w:rPr>
        <w:footnoteRef/>
      </w:r>
      <w:r>
        <w:t xml:space="preserve"> </w:t>
      </w:r>
      <w:r w:rsidRPr="00F46BC7">
        <w:t>HST0049</w:t>
      </w:r>
      <w:r>
        <w:t xml:space="preserve"> - Справочник типов медицинских документов</w:t>
      </w:r>
    </w:p>
  </w:footnote>
  <w:footnote w:id="13">
    <w:p w:rsidR="00565CF8" w:rsidRDefault="00565CF8" w:rsidP="00681AB5">
      <w:pPr>
        <w:pStyle w:val="afffa"/>
      </w:pPr>
      <w:r>
        <w:rPr>
          <w:rStyle w:val="afffc"/>
        </w:rPr>
        <w:footnoteRef/>
      </w:r>
      <w:r>
        <w:t xml:space="preserve"> </w:t>
      </w:r>
      <w:r w:rsidRPr="00F46BC7">
        <w:t>HST0049</w:t>
      </w:r>
      <w:r>
        <w:t xml:space="preserve"> - Справочник типов медицинских документов</w:t>
      </w:r>
    </w:p>
  </w:footnote>
  <w:footnote w:id="14">
    <w:p w:rsidR="00565CF8" w:rsidRPr="00A3796D" w:rsidRDefault="00565CF8">
      <w:pPr>
        <w:pStyle w:val="afffa"/>
      </w:pPr>
      <w:r>
        <w:rPr>
          <w:rStyle w:val="afffc"/>
        </w:rPr>
        <w:footnoteRef/>
      </w:r>
      <w:r>
        <w:t xml:space="preserve"> В примере приведен отрывок строки</w:t>
      </w:r>
    </w:p>
  </w:footnote>
  <w:footnote w:id="15">
    <w:p w:rsidR="00565CF8" w:rsidRDefault="00565CF8">
      <w:pPr>
        <w:pStyle w:val="afffa"/>
      </w:pPr>
      <w:r>
        <w:rPr>
          <w:rStyle w:val="afffc"/>
        </w:rPr>
        <w:footnoteRef/>
      </w:r>
      <w:r>
        <w:t xml:space="preserve"> В примере приведен отрывок строки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226915"/>
      <w:docPartObj>
        <w:docPartGallery w:val="Page Numbers (Top of Page)"/>
        <w:docPartUnique/>
      </w:docPartObj>
    </w:sdtPr>
    <w:sdtEndPr/>
    <w:sdtContent>
      <w:p w:rsidR="00565CF8" w:rsidRDefault="00565CF8" w:rsidP="00D11EED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EC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F8" w:rsidRDefault="00565CF8">
    <w:pPr>
      <w:pStyle w:val="afc"/>
      <w:jc w:val="center"/>
    </w:pPr>
  </w:p>
  <w:p w:rsidR="00565CF8" w:rsidRDefault="00565CF8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50BC"/>
    <w:multiLevelType w:val="multilevel"/>
    <w:tmpl w:val="D50CAD96"/>
    <w:styleLink w:val="HeaderNu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D3C6A9F"/>
    <w:multiLevelType w:val="hybridMultilevel"/>
    <w:tmpl w:val="CB2A9498"/>
    <w:lvl w:ilvl="0" w:tplc="22AEEF5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604D"/>
    <w:multiLevelType w:val="hybridMultilevel"/>
    <w:tmpl w:val="528664B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D24EBD"/>
    <w:multiLevelType w:val="hybridMultilevel"/>
    <w:tmpl w:val="F6549C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F580EF1C">
      <w:start w:val="1"/>
      <w:numFmt w:val="bullet"/>
      <w:pStyle w:val="1"/>
      <w:lvlText w:val=""/>
      <w:lvlJc w:val="left"/>
      <w:pPr>
        <w:tabs>
          <w:tab w:val="num" w:pos="540"/>
        </w:tabs>
        <w:ind w:left="54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4" w15:restartNumberingAfterBreak="0">
    <w:nsid w:val="182440A9"/>
    <w:multiLevelType w:val="hybridMultilevel"/>
    <w:tmpl w:val="1C22BED6"/>
    <w:lvl w:ilvl="0" w:tplc="CE10B276">
      <w:start w:val="1"/>
      <w:numFmt w:val="russianUpper"/>
      <w:pStyle w:val="a"/>
      <w:lvlText w:val="Приложение %1"/>
      <w:lvlJc w:val="left"/>
      <w:pPr>
        <w:ind w:left="107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97AC3"/>
    <w:multiLevelType w:val="multilevel"/>
    <w:tmpl w:val="B9CE88D0"/>
    <w:styleLink w:val="a0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B74DEC"/>
    <w:multiLevelType w:val="hybridMultilevel"/>
    <w:tmpl w:val="830E180E"/>
    <w:lvl w:ilvl="0" w:tplc="152480E6">
      <w:start w:val="1"/>
      <w:numFmt w:val="bullet"/>
      <w:pStyle w:val="a1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8" w15:restartNumberingAfterBreak="0">
    <w:nsid w:val="1BA82537"/>
    <w:multiLevelType w:val="hybridMultilevel"/>
    <w:tmpl w:val="C3B22E0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8B740B"/>
    <w:multiLevelType w:val="multilevel"/>
    <w:tmpl w:val="4C083E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2C7EB8"/>
    <w:multiLevelType w:val="multilevel"/>
    <w:tmpl w:val="650C0B92"/>
    <w:styleLink w:val="a3"/>
    <w:lvl w:ilvl="0">
      <w:start w:val="1"/>
      <w:numFmt w:val="decimal"/>
      <w:pStyle w:val="10"/>
      <w:suff w:val="space"/>
      <w:lvlText w:val="%1"/>
      <w:lvlJc w:val="left"/>
      <w:pPr>
        <w:ind w:left="284" w:firstLine="567"/>
      </w:pPr>
      <w:rPr>
        <w:rFonts w:ascii="Times New Roman" w:hAnsi="Times New Roman" w:hint="default"/>
        <w:b/>
        <w:i w:val="0"/>
        <w:color w:val="000000"/>
        <w:sz w:val="32"/>
      </w:rPr>
    </w:lvl>
    <w:lvl w:ilvl="1">
      <w:start w:val="1"/>
      <w:numFmt w:val="decimal"/>
      <w:suff w:val="space"/>
      <w:lvlText w:val="%1.%2"/>
      <w:lvlJc w:val="left"/>
      <w:pPr>
        <w:ind w:left="284" w:firstLine="567"/>
      </w:pPr>
      <w:rPr>
        <w:rFonts w:ascii="Times New Roman" w:hAnsi="Times New Roman" w:hint="default"/>
        <w:b/>
        <w:i w:val="0"/>
        <w:color w:val="000000"/>
        <w:sz w:val="28"/>
      </w:rPr>
    </w:lvl>
    <w:lvl w:ilvl="2">
      <w:start w:val="1"/>
      <w:numFmt w:val="decimal"/>
      <w:suff w:val="space"/>
      <w:lvlText w:val="%1.%2.%3"/>
      <w:lvlJc w:val="left"/>
      <w:pPr>
        <w:ind w:left="284" w:firstLine="567"/>
      </w:pPr>
      <w:rPr>
        <w:rFonts w:ascii="Times New Roman" w:hAnsi="Times New Roman" w:hint="default"/>
        <w:b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45303E"/>
    <w:multiLevelType w:val="hybridMultilevel"/>
    <w:tmpl w:val="FBDAA5D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FD3DCA"/>
    <w:multiLevelType w:val="multilevel"/>
    <w:tmpl w:val="57E8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CC569D"/>
    <w:multiLevelType w:val="multilevel"/>
    <w:tmpl w:val="3FB091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766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812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061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904" w:hanging="2160"/>
      </w:pPr>
      <w:rPr>
        <w:rFonts w:hint="default"/>
      </w:rPr>
    </w:lvl>
  </w:abstractNum>
  <w:abstractNum w:abstractNumId="14" w15:restartNumberingAfterBreak="0">
    <w:nsid w:val="2B7B58D0"/>
    <w:multiLevelType w:val="hybridMultilevel"/>
    <w:tmpl w:val="FA3C88B0"/>
    <w:lvl w:ilvl="0" w:tplc="668EBB96">
      <w:start w:val="1"/>
      <w:numFmt w:val="bullet"/>
      <w:pStyle w:val="1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BF8F324">
      <w:start w:val="1"/>
      <w:numFmt w:val="bullet"/>
      <w:pStyle w:val="2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CA7587"/>
    <w:multiLevelType w:val="hybridMultilevel"/>
    <w:tmpl w:val="4C9C7ACE"/>
    <w:lvl w:ilvl="0" w:tplc="8EB6621A">
      <w:start w:val="1"/>
      <w:numFmt w:val="bullet"/>
      <w:pStyle w:val="a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E16A30E">
      <w:start w:val="1"/>
      <w:numFmt w:val="bullet"/>
      <w:pStyle w:val="2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1DE11C9"/>
    <w:multiLevelType w:val="hybridMultilevel"/>
    <w:tmpl w:val="03A6518E"/>
    <w:lvl w:ilvl="0" w:tplc="34E6CC30">
      <w:start w:val="1"/>
      <w:numFmt w:val="russianLower"/>
      <w:pStyle w:val="a5"/>
      <w:lvlText w:val="%1)"/>
      <w:lvlJc w:val="left"/>
      <w:pPr>
        <w:ind w:left="1287" w:hanging="360"/>
      </w:pPr>
      <w:rPr>
        <w:rFonts w:hint="default"/>
      </w:rPr>
    </w:lvl>
    <w:lvl w:ilvl="1" w:tplc="9BF8F32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7A67D0"/>
    <w:multiLevelType w:val="multilevel"/>
    <w:tmpl w:val="6C403FA4"/>
    <w:styleLink w:val="12"/>
    <w:lvl w:ilvl="0">
      <w:start w:val="1"/>
      <w:numFmt w:val="decimal"/>
      <w:lvlText w:val="%1"/>
      <w:lvlJc w:val="left"/>
      <w:pPr>
        <w:ind w:left="360" w:hanging="360"/>
      </w:pPr>
      <w:rPr>
        <w:rFonts w:ascii="Verdana" w:hAnsi="Verdana" w:hint="default"/>
        <w:sz w:val="24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ascii="Verdana" w:hAnsi="Verdana"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Verdana" w:hAnsi="Verdana" w:hint="default"/>
        <w:sz w:val="19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18" w15:restartNumberingAfterBreak="0">
    <w:nsid w:val="44E55991"/>
    <w:multiLevelType w:val="hybridMultilevel"/>
    <w:tmpl w:val="3278A0D4"/>
    <w:lvl w:ilvl="0" w:tplc="743E100E">
      <w:start w:val="1"/>
      <w:numFmt w:val="lowerLetter"/>
      <w:pStyle w:val="a6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59C3FC1"/>
    <w:multiLevelType w:val="multilevel"/>
    <w:tmpl w:val="C388A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4934E4"/>
    <w:multiLevelType w:val="multilevel"/>
    <w:tmpl w:val="DA9E6734"/>
    <w:styleLink w:val="a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765E8"/>
    <w:multiLevelType w:val="multilevel"/>
    <w:tmpl w:val="7C4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2202D0"/>
    <w:multiLevelType w:val="hybridMultilevel"/>
    <w:tmpl w:val="25A47272"/>
    <w:lvl w:ilvl="0" w:tplc="9EEA1A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8DB50C2"/>
    <w:multiLevelType w:val="multilevel"/>
    <w:tmpl w:val="205E02B8"/>
    <w:styleLink w:val="13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7A64E17"/>
    <w:multiLevelType w:val="multilevel"/>
    <w:tmpl w:val="04190023"/>
    <w:styleLink w:val="a8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5836501A"/>
    <w:multiLevelType w:val="multilevel"/>
    <w:tmpl w:val="ABEC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CA0E75"/>
    <w:multiLevelType w:val="multilevel"/>
    <w:tmpl w:val="75DCD4C2"/>
    <w:lvl w:ilvl="0">
      <w:start w:val="1"/>
      <w:numFmt w:val="decimal"/>
      <w:pStyle w:val="1-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-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3-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4-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90D08CB"/>
    <w:multiLevelType w:val="multilevel"/>
    <w:tmpl w:val="80D04C08"/>
    <w:styleLink w:val="a9"/>
    <w:lvl w:ilvl="0">
      <w:start w:val="1"/>
      <w:numFmt w:val="bullet"/>
      <w:lvlText w:val=""/>
      <w:lvlJc w:val="left"/>
      <w:pPr>
        <w:tabs>
          <w:tab w:val="num" w:pos="992"/>
        </w:tabs>
        <w:ind w:firstLine="709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701"/>
        </w:tabs>
        <w:ind w:firstLine="1418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B6C7AFD"/>
    <w:multiLevelType w:val="multilevel"/>
    <w:tmpl w:val="23D4C5CE"/>
    <w:lvl w:ilvl="0">
      <w:start w:val="1"/>
      <w:numFmt w:val="decimal"/>
      <w:pStyle w:val="14"/>
      <w:lvlText w:val="%1"/>
      <w:lvlJc w:val="left"/>
      <w:pPr>
        <w:ind w:left="360" w:hanging="360"/>
      </w:pPr>
      <w:rPr>
        <w:rFonts w:ascii="Verdana" w:hAnsi="Verdana" w:hint="default"/>
        <w:sz w:val="24"/>
      </w:rPr>
    </w:lvl>
    <w:lvl w:ilvl="1">
      <w:start w:val="1"/>
      <w:numFmt w:val="decimal"/>
      <w:pStyle w:val="21"/>
      <w:lvlText w:val="%1.%2"/>
      <w:lvlJc w:val="left"/>
      <w:pPr>
        <w:ind w:left="1429" w:hanging="720"/>
      </w:pPr>
      <w:rPr>
        <w:rFonts w:ascii="Verdana" w:hAnsi="Verdana" w:hint="default"/>
        <w:sz w:val="22"/>
      </w:rPr>
    </w:lvl>
    <w:lvl w:ilvl="2">
      <w:start w:val="1"/>
      <w:numFmt w:val="decimal"/>
      <w:pStyle w:val="3"/>
      <w:lvlText w:val="%1.%2.%3"/>
      <w:lvlJc w:val="left"/>
      <w:pPr>
        <w:ind w:left="2138" w:hanging="720"/>
      </w:pPr>
      <w:rPr>
        <w:rFonts w:ascii="Verdana" w:hAnsi="Verdana" w:hint="default"/>
        <w:sz w:val="20"/>
      </w:rPr>
    </w:lvl>
    <w:lvl w:ilvl="3">
      <w:start w:val="1"/>
      <w:numFmt w:val="decimal"/>
      <w:pStyle w:val="4"/>
      <w:lvlText w:val="%1.%2.%3.%4"/>
      <w:lvlJc w:val="left"/>
      <w:pPr>
        <w:ind w:left="3207" w:hanging="1080"/>
      </w:pPr>
      <w:rPr>
        <w:rFonts w:ascii="Verdana" w:hAnsi="Verdana" w:hint="default"/>
        <w:sz w:val="19"/>
      </w:rPr>
    </w:lvl>
    <w:lvl w:ilvl="4">
      <w:start w:val="1"/>
      <w:numFmt w:val="decimal"/>
      <w:pStyle w:val="5"/>
      <w:lvlText w:val="%1.%2.%3.%4.%5"/>
      <w:lvlJc w:val="left"/>
      <w:pPr>
        <w:ind w:left="4276" w:hanging="1440"/>
      </w:pPr>
      <w:rPr>
        <w:rFonts w:ascii="Verdana" w:hAnsi="Verdana" w:hint="default"/>
        <w:sz w:val="18"/>
      </w:rPr>
    </w:lvl>
    <w:lvl w:ilvl="5">
      <w:start w:val="1"/>
      <w:numFmt w:val="decimal"/>
      <w:pStyle w:val="6"/>
      <w:lvlText w:val="%1.%2.%3.%4.%5.%6"/>
      <w:lvlJc w:val="left"/>
      <w:pPr>
        <w:ind w:left="4985" w:hanging="144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29" w15:restartNumberingAfterBreak="0">
    <w:nsid w:val="5DBB1DE4"/>
    <w:multiLevelType w:val="singleLevel"/>
    <w:tmpl w:val="7DC8CA28"/>
    <w:lvl w:ilvl="0">
      <w:start w:val="1"/>
      <w:numFmt w:val="decimal"/>
      <w:pStyle w:val="NumberDB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1" w15:restartNumberingAfterBreak="0">
    <w:nsid w:val="635E5687"/>
    <w:multiLevelType w:val="multilevel"/>
    <w:tmpl w:val="9D1A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3A40B5"/>
    <w:multiLevelType w:val="hybridMultilevel"/>
    <w:tmpl w:val="57E8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A3148"/>
    <w:multiLevelType w:val="multilevel"/>
    <w:tmpl w:val="42342002"/>
    <w:lvl w:ilvl="0">
      <w:start w:val="1"/>
      <w:numFmt w:val="decimal"/>
      <w:pStyle w:val="15"/>
      <w:lvlText w:val="%1)"/>
      <w:lvlJc w:val="left"/>
      <w:pPr>
        <w:ind w:left="1287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2"/>
      <w:lvlText w:val="%1.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4" w15:restartNumberingAfterBreak="0">
    <w:nsid w:val="67EE75A4"/>
    <w:multiLevelType w:val="multilevel"/>
    <w:tmpl w:val="ABEC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954656"/>
    <w:multiLevelType w:val="multilevel"/>
    <w:tmpl w:val="1C44CC04"/>
    <w:lvl w:ilvl="0">
      <w:start w:val="1"/>
      <w:numFmt w:val="bullet"/>
      <w:lvlText w:val="•"/>
      <w:lvlJc w:val="left"/>
      <w:pPr>
        <w:ind w:left="992" w:hanging="425"/>
      </w:pPr>
      <w:rPr>
        <w:rFonts w:ascii="Verdana" w:hAnsi="Verdana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auto"/>
        <w:sz w:val="20"/>
      </w:rPr>
    </w:lvl>
    <w:lvl w:ilvl="2">
      <w:start w:val="1"/>
      <w:numFmt w:val="bullet"/>
      <w:lvlText w:val=""/>
      <w:lvlJc w:val="left"/>
      <w:pPr>
        <w:ind w:left="1559" w:hanging="283"/>
      </w:pPr>
      <w:rPr>
        <w:rFonts w:ascii="Wingdings" w:hAnsi="Wingdings" w:hint="default"/>
        <w:color w:val="auto"/>
      </w:rPr>
    </w:lvl>
    <w:lvl w:ilvl="3">
      <w:start w:val="1"/>
      <w:numFmt w:val="none"/>
      <w:lvlText w:val="–"/>
      <w:lvlJc w:val="left"/>
      <w:pPr>
        <w:ind w:left="354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D93020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4623430"/>
    <w:multiLevelType w:val="multilevel"/>
    <w:tmpl w:val="C388A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0B0182"/>
    <w:multiLevelType w:val="hybridMultilevel"/>
    <w:tmpl w:val="14264DD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79C63C0"/>
    <w:multiLevelType w:val="hybridMultilevel"/>
    <w:tmpl w:val="29CCCF14"/>
    <w:lvl w:ilvl="0" w:tplc="9EEA1A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8145BB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7D5337A7"/>
    <w:multiLevelType w:val="hybridMultilevel"/>
    <w:tmpl w:val="935CAD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18"/>
  </w:num>
  <w:num w:numId="4">
    <w:abstractNumId w:val="14"/>
  </w:num>
  <w:num w:numId="5">
    <w:abstractNumId w:val="33"/>
  </w:num>
  <w:num w:numId="6">
    <w:abstractNumId w:val="13"/>
  </w:num>
  <w:num w:numId="7">
    <w:abstractNumId w:val="26"/>
  </w:num>
  <w:num w:numId="8">
    <w:abstractNumId w:val="29"/>
  </w:num>
  <w:num w:numId="9">
    <w:abstractNumId w:val="27"/>
  </w:num>
  <w:num w:numId="10">
    <w:abstractNumId w:val="3"/>
  </w:num>
  <w:num w:numId="11">
    <w:abstractNumId w:val="0"/>
  </w:num>
  <w:num w:numId="12">
    <w:abstractNumId w:val="10"/>
  </w:num>
  <w:num w:numId="13">
    <w:abstractNumId w:val="15"/>
  </w:num>
  <w:num w:numId="14">
    <w:abstractNumId w:val="16"/>
  </w:num>
  <w:num w:numId="15">
    <w:abstractNumId w:val="22"/>
  </w:num>
  <w:num w:numId="16">
    <w:abstractNumId w:val="31"/>
  </w:num>
  <w:num w:numId="17">
    <w:abstractNumId w:val="4"/>
  </w:num>
  <w:num w:numId="18">
    <w:abstractNumId w:val="34"/>
  </w:num>
  <w:num w:numId="19">
    <w:abstractNumId w:val="25"/>
  </w:num>
  <w:num w:numId="20">
    <w:abstractNumId w:val="21"/>
  </w:num>
  <w:num w:numId="21">
    <w:abstractNumId w:val="12"/>
  </w:num>
  <w:num w:numId="22">
    <w:abstractNumId w:val="40"/>
  </w:num>
  <w:num w:numId="23">
    <w:abstractNumId w:val="36"/>
  </w:num>
  <w:num w:numId="24">
    <w:abstractNumId w:val="24"/>
  </w:num>
  <w:num w:numId="25">
    <w:abstractNumId w:val="5"/>
  </w:num>
  <w:num w:numId="26">
    <w:abstractNumId w:val="7"/>
  </w:num>
  <w:num w:numId="27">
    <w:abstractNumId w:val="20"/>
  </w:num>
  <w:num w:numId="28">
    <w:abstractNumId w:val="30"/>
  </w:num>
  <w:num w:numId="29">
    <w:abstractNumId w:val="23"/>
  </w:num>
  <w:num w:numId="30">
    <w:abstractNumId w:val="6"/>
  </w:num>
  <w:num w:numId="31">
    <w:abstractNumId w:val="37"/>
  </w:num>
  <w:num w:numId="32">
    <w:abstractNumId w:val="32"/>
  </w:num>
  <w:num w:numId="33">
    <w:abstractNumId w:val="19"/>
  </w:num>
  <w:num w:numId="34">
    <w:abstractNumId w:val="9"/>
  </w:num>
  <w:num w:numId="35">
    <w:abstractNumId w:val="39"/>
  </w:num>
  <w:num w:numId="36">
    <w:abstractNumId w:val="1"/>
  </w:num>
  <w:num w:numId="37">
    <w:abstractNumId w:val="41"/>
  </w:num>
  <w:num w:numId="38">
    <w:abstractNumId w:val="33"/>
  </w:num>
  <w:num w:numId="39">
    <w:abstractNumId w:val="35"/>
    <w:lvlOverride w:ilvl="0">
      <w:lvl w:ilvl="0">
        <w:start w:val="1"/>
        <w:numFmt w:val="bullet"/>
        <w:lvlText w:val="•"/>
        <w:lvlJc w:val="left"/>
        <w:pPr>
          <w:ind w:left="992" w:hanging="425"/>
        </w:pPr>
        <w:rPr>
          <w:rFonts w:ascii="Verdana" w:hAnsi="Verdana" w:hint="default"/>
          <w:b w:val="0"/>
          <w:color w:val="auto"/>
          <w:sz w:val="20"/>
        </w:rPr>
      </w:lvl>
    </w:lvlOverride>
  </w:num>
  <w:num w:numId="40">
    <w:abstractNumId w:val="2"/>
  </w:num>
  <w:num w:numId="41">
    <w:abstractNumId w:val="11"/>
  </w:num>
  <w:num w:numId="42">
    <w:abstractNumId w:val="8"/>
  </w:num>
  <w:num w:numId="43">
    <w:abstractNumId w:val="38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6F"/>
    <w:rsid w:val="00007609"/>
    <w:rsid w:val="00017397"/>
    <w:rsid w:val="00024550"/>
    <w:rsid w:val="00025355"/>
    <w:rsid w:val="00026DD6"/>
    <w:rsid w:val="00040001"/>
    <w:rsid w:val="00040D44"/>
    <w:rsid w:val="00051DCE"/>
    <w:rsid w:val="00060600"/>
    <w:rsid w:val="00067C10"/>
    <w:rsid w:val="000848B6"/>
    <w:rsid w:val="00084D14"/>
    <w:rsid w:val="00087651"/>
    <w:rsid w:val="000A582F"/>
    <w:rsid w:val="000B251C"/>
    <w:rsid w:val="000C2AA5"/>
    <w:rsid w:val="000C3F14"/>
    <w:rsid w:val="000E7B22"/>
    <w:rsid w:val="000F6C40"/>
    <w:rsid w:val="001046A2"/>
    <w:rsid w:val="00114D51"/>
    <w:rsid w:val="00117A12"/>
    <w:rsid w:val="00131223"/>
    <w:rsid w:val="00160AC6"/>
    <w:rsid w:val="00192BF9"/>
    <w:rsid w:val="001A26A2"/>
    <w:rsid w:val="001B61B3"/>
    <w:rsid w:val="001D683A"/>
    <w:rsid w:val="001F3FBD"/>
    <w:rsid w:val="001F40B3"/>
    <w:rsid w:val="002136B9"/>
    <w:rsid w:val="0022325B"/>
    <w:rsid w:val="00224199"/>
    <w:rsid w:val="00226EAE"/>
    <w:rsid w:val="002323B1"/>
    <w:rsid w:val="00235300"/>
    <w:rsid w:val="0024000C"/>
    <w:rsid w:val="00253EE9"/>
    <w:rsid w:val="00255D16"/>
    <w:rsid w:val="0026572D"/>
    <w:rsid w:val="00265B48"/>
    <w:rsid w:val="002822E6"/>
    <w:rsid w:val="00283FA6"/>
    <w:rsid w:val="002913D6"/>
    <w:rsid w:val="002B5A6F"/>
    <w:rsid w:val="002B6295"/>
    <w:rsid w:val="002C6A4F"/>
    <w:rsid w:val="002E70FD"/>
    <w:rsid w:val="00305C98"/>
    <w:rsid w:val="00311851"/>
    <w:rsid w:val="0032348E"/>
    <w:rsid w:val="003446AD"/>
    <w:rsid w:val="0034657F"/>
    <w:rsid w:val="0038071A"/>
    <w:rsid w:val="0038441B"/>
    <w:rsid w:val="003943A3"/>
    <w:rsid w:val="00396D29"/>
    <w:rsid w:val="003B6401"/>
    <w:rsid w:val="003B79DD"/>
    <w:rsid w:val="003C579B"/>
    <w:rsid w:val="003D5BB7"/>
    <w:rsid w:val="003E7512"/>
    <w:rsid w:val="003F291A"/>
    <w:rsid w:val="00414EF4"/>
    <w:rsid w:val="00476A96"/>
    <w:rsid w:val="00497F02"/>
    <w:rsid w:val="004C2A22"/>
    <w:rsid w:val="004F2ECB"/>
    <w:rsid w:val="004F685E"/>
    <w:rsid w:val="00503157"/>
    <w:rsid w:val="005156F0"/>
    <w:rsid w:val="005245A2"/>
    <w:rsid w:val="00532B74"/>
    <w:rsid w:val="00533925"/>
    <w:rsid w:val="005359AC"/>
    <w:rsid w:val="005372FF"/>
    <w:rsid w:val="005539B2"/>
    <w:rsid w:val="00560984"/>
    <w:rsid w:val="00560DF7"/>
    <w:rsid w:val="00560E14"/>
    <w:rsid w:val="00565CF8"/>
    <w:rsid w:val="005744FC"/>
    <w:rsid w:val="00586185"/>
    <w:rsid w:val="0058654F"/>
    <w:rsid w:val="0059064B"/>
    <w:rsid w:val="00591BBC"/>
    <w:rsid w:val="005942B4"/>
    <w:rsid w:val="005A395F"/>
    <w:rsid w:val="005B4058"/>
    <w:rsid w:val="005B502F"/>
    <w:rsid w:val="005C2B6A"/>
    <w:rsid w:val="005D54CD"/>
    <w:rsid w:val="00605BD4"/>
    <w:rsid w:val="00605EA3"/>
    <w:rsid w:val="00607202"/>
    <w:rsid w:val="00621E1E"/>
    <w:rsid w:val="00625C87"/>
    <w:rsid w:val="00632083"/>
    <w:rsid w:val="00646570"/>
    <w:rsid w:val="00674FB1"/>
    <w:rsid w:val="00680E8E"/>
    <w:rsid w:val="00681AB5"/>
    <w:rsid w:val="00693ADE"/>
    <w:rsid w:val="006969D6"/>
    <w:rsid w:val="006B0C61"/>
    <w:rsid w:val="006C0F74"/>
    <w:rsid w:val="006D5B32"/>
    <w:rsid w:val="006D7E18"/>
    <w:rsid w:val="00714C7C"/>
    <w:rsid w:val="00721906"/>
    <w:rsid w:val="0073301B"/>
    <w:rsid w:val="0074044E"/>
    <w:rsid w:val="0074730A"/>
    <w:rsid w:val="00767432"/>
    <w:rsid w:val="00772B2E"/>
    <w:rsid w:val="007730A5"/>
    <w:rsid w:val="0077529F"/>
    <w:rsid w:val="0079785B"/>
    <w:rsid w:val="007A42D3"/>
    <w:rsid w:val="007A7033"/>
    <w:rsid w:val="007C5547"/>
    <w:rsid w:val="007C7BE2"/>
    <w:rsid w:val="007D0EA2"/>
    <w:rsid w:val="007D14F0"/>
    <w:rsid w:val="007D15D1"/>
    <w:rsid w:val="007E2C2E"/>
    <w:rsid w:val="00803248"/>
    <w:rsid w:val="00812227"/>
    <w:rsid w:val="00812B23"/>
    <w:rsid w:val="0081349B"/>
    <w:rsid w:val="008162EF"/>
    <w:rsid w:val="00841143"/>
    <w:rsid w:val="00845ABE"/>
    <w:rsid w:val="0089799E"/>
    <w:rsid w:val="008B141F"/>
    <w:rsid w:val="008B3817"/>
    <w:rsid w:val="008C15FA"/>
    <w:rsid w:val="008D4AFC"/>
    <w:rsid w:val="008E2286"/>
    <w:rsid w:val="008E4AC0"/>
    <w:rsid w:val="008E5D36"/>
    <w:rsid w:val="008F1B75"/>
    <w:rsid w:val="008F2F20"/>
    <w:rsid w:val="0091211F"/>
    <w:rsid w:val="0092124E"/>
    <w:rsid w:val="00933E6A"/>
    <w:rsid w:val="0095208A"/>
    <w:rsid w:val="00956BD9"/>
    <w:rsid w:val="009716BE"/>
    <w:rsid w:val="00986F4F"/>
    <w:rsid w:val="009A2D9A"/>
    <w:rsid w:val="009C5A80"/>
    <w:rsid w:val="009E550D"/>
    <w:rsid w:val="00A00C14"/>
    <w:rsid w:val="00A07B03"/>
    <w:rsid w:val="00A3796D"/>
    <w:rsid w:val="00A52D36"/>
    <w:rsid w:val="00A7253E"/>
    <w:rsid w:val="00A72DB5"/>
    <w:rsid w:val="00A95083"/>
    <w:rsid w:val="00AB13B5"/>
    <w:rsid w:val="00AC49A5"/>
    <w:rsid w:val="00AD1B5F"/>
    <w:rsid w:val="00AF31C9"/>
    <w:rsid w:val="00B15C82"/>
    <w:rsid w:val="00B25EFE"/>
    <w:rsid w:val="00B37E5D"/>
    <w:rsid w:val="00B45B71"/>
    <w:rsid w:val="00BA2F6E"/>
    <w:rsid w:val="00BC122C"/>
    <w:rsid w:val="00BC49D8"/>
    <w:rsid w:val="00BE27BD"/>
    <w:rsid w:val="00BF181B"/>
    <w:rsid w:val="00CC2E29"/>
    <w:rsid w:val="00CD644D"/>
    <w:rsid w:val="00CE5EF9"/>
    <w:rsid w:val="00D06EDF"/>
    <w:rsid w:val="00D1142D"/>
    <w:rsid w:val="00D11EED"/>
    <w:rsid w:val="00D348D2"/>
    <w:rsid w:val="00D37D6F"/>
    <w:rsid w:val="00D74876"/>
    <w:rsid w:val="00D75C8A"/>
    <w:rsid w:val="00D92B25"/>
    <w:rsid w:val="00DA0790"/>
    <w:rsid w:val="00DC07CB"/>
    <w:rsid w:val="00DC0DBE"/>
    <w:rsid w:val="00DF2C9C"/>
    <w:rsid w:val="00E068CE"/>
    <w:rsid w:val="00E365D5"/>
    <w:rsid w:val="00E725A6"/>
    <w:rsid w:val="00E80BAE"/>
    <w:rsid w:val="00E82F11"/>
    <w:rsid w:val="00E9513B"/>
    <w:rsid w:val="00EC0BAD"/>
    <w:rsid w:val="00EC1E0E"/>
    <w:rsid w:val="00EC654F"/>
    <w:rsid w:val="00F07D57"/>
    <w:rsid w:val="00F342F0"/>
    <w:rsid w:val="00F41610"/>
    <w:rsid w:val="00F464DA"/>
    <w:rsid w:val="00F62BF6"/>
    <w:rsid w:val="00F80919"/>
    <w:rsid w:val="00FA7FD9"/>
    <w:rsid w:val="00FF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663F48"/>
  <w15:docId w15:val="{9595EE25-FBB2-44E4-B8A6-FF1DCDB1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rsid w:val="007D0EA2"/>
  </w:style>
  <w:style w:type="paragraph" w:styleId="16">
    <w:name w:val="heading 1"/>
    <w:basedOn w:val="aa"/>
    <w:next w:val="aa"/>
    <w:link w:val="17"/>
    <w:uiPriority w:val="99"/>
    <w:qFormat/>
    <w:rsid w:val="007D0E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heading 2"/>
    <w:basedOn w:val="aa"/>
    <w:next w:val="aa"/>
    <w:link w:val="24"/>
    <w:uiPriority w:val="99"/>
    <w:unhideWhenUsed/>
    <w:qFormat/>
    <w:rsid w:val="007D0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a"/>
    <w:next w:val="aa"/>
    <w:link w:val="31"/>
    <w:uiPriority w:val="99"/>
    <w:unhideWhenUsed/>
    <w:qFormat/>
    <w:rsid w:val="00D748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a"/>
    <w:next w:val="aa"/>
    <w:link w:val="41"/>
    <w:uiPriority w:val="99"/>
    <w:unhideWhenUsed/>
    <w:qFormat/>
    <w:rsid w:val="00117A1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1">
    <w:name w:val="heading 5"/>
    <w:basedOn w:val="aa"/>
    <w:next w:val="aa"/>
    <w:link w:val="52"/>
    <w:uiPriority w:val="99"/>
    <w:unhideWhenUsed/>
    <w:qFormat/>
    <w:rsid w:val="00117A12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0">
    <w:name w:val="heading 6"/>
    <w:basedOn w:val="aa"/>
    <w:next w:val="aa"/>
    <w:link w:val="61"/>
    <w:unhideWhenUsed/>
    <w:qFormat/>
    <w:rsid w:val="00117A12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a"/>
    <w:next w:val="aa"/>
    <w:link w:val="70"/>
    <w:unhideWhenUsed/>
    <w:qFormat/>
    <w:rsid w:val="00117A1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a"/>
    <w:next w:val="aa"/>
    <w:link w:val="80"/>
    <w:qFormat/>
    <w:rsid w:val="00117A12"/>
    <w:pPr>
      <w:widowControl w:val="0"/>
      <w:tabs>
        <w:tab w:val="num" w:pos="2160"/>
      </w:tabs>
      <w:autoSpaceDN w:val="0"/>
      <w:adjustRightInd w:val="0"/>
      <w:spacing w:before="240" w:after="120" w:line="360" w:lineRule="atLeast"/>
      <w:ind w:left="2160" w:hanging="1440"/>
      <w:jc w:val="both"/>
      <w:textAlignment w:val="baseline"/>
      <w:outlineLvl w:val="7"/>
    </w:pPr>
    <w:rPr>
      <w:rFonts w:ascii="Peterburg" w:eastAsia="Times New Roman" w:hAnsi="Peterburg" w:cs="Times New Roman"/>
      <w:sz w:val="24"/>
      <w:szCs w:val="20"/>
    </w:rPr>
  </w:style>
  <w:style w:type="paragraph" w:styleId="9">
    <w:name w:val="heading 9"/>
    <w:basedOn w:val="aa"/>
    <w:next w:val="aa"/>
    <w:link w:val="90"/>
    <w:qFormat/>
    <w:rsid w:val="00117A12"/>
    <w:pPr>
      <w:widowControl w:val="0"/>
      <w:tabs>
        <w:tab w:val="num" w:pos="2304"/>
      </w:tabs>
      <w:autoSpaceDN w:val="0"/>
      <w:adjustRightInd w:val="0"/>
      <w:spacing w:before="240" w:after="120" w:line="360" w:lineRule="atLeast"/>
      <w:ind w:left="2304" w:hanging="1584"/>
      <w:jc w:val="both"/>
      <w:textAlignment w:val="baseline"/>
      <w:outlineLvl w:val="8"/>
    </w:pPr>
    <w:rPr>
      <w:rFonts w:ascii="Peterburg" w:eastAsia="Times New Roman" w:hAnsi="Peterburg" w:cs="Times New Roman"/>
      <w:szCs w:val="20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customStyle="1" w:styleId="18">
    <w:name w:val="Заголовок1К"/>
    <w:basedOn w:val="16"/>
    <w:next w:val="aa"/>
    <w:link w:val="19"/>
    <w:qFormat/>
    <w:rsid w:val="007D0EA2"/>
    <w:pPr>
      <w:ind w:left="720" w:hanging="360"/>
    </w:pPr>
    <w:rPr>
      <w:rFonts w:ascii="Times New Roman" w:hAnsi="Times New Roman" w:cs="Times New Roman"/>
    </w:rPr>
  </w:style>
  <w:style w:type="character" w:customStyle="1" w:styleId="19">
    <w:name w:val="Заголовок1К Знак"/>
    <w:basedOn w:val="17"/>
    <w:link w:val="18"/>
    <w:rsid w:val="007D0EA2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17">
    <w:name w:val="Заголовок 1 Знак"/>
    <w:basedOn w:val="ab"/>
    <w:link w:val="16"/>
    <w:uiPriority w:val="99"/>
    <w:rsid w:val="007D0E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5">
    <w:name w:val="Заголовок2К"/>
    <w:basedOn w:val="23"/>
    <w:next w:val="aa"/>
    <w:link w:val="26"/>
    <w:qFormat/>
    <w:rsid w:val="007D0EA2"/>
    <w:pPr>
      <w:ind w:left="720" w:hanging="360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Заголовок2К Знак"/>
    <w:basedOn w:val="24"/>
    <w:link w:val="25"/>
    <w:rsid w:val="007D0EA2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24">
    <w:name w:val="Заголовок 2 Знак"/>
    <w:basedOn w:val="ab"/>
    <w:link w:val="23"/>
    <w:uiPriority w:val="99"/>
    <w:rsid w:val="007D0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2">
    <w:name w:val="Заголовок3К"/>
    <w:basedOn w:val="30"/>
    <w:next w:val="aa"/>
    <w:link w:val="33"/>
    <w:qFormat/>
    <w:rsid w:val="00D74876"/>
    <w:pPr>
      <w:ind w:left="851" w:hanging="851"/>
    </w:pPr>
    <w:rPr>
      <w:rFonts w:ascii="Times New Roman" w:hAnsi="Times New Roman" w:cs="Times New Roman"/>
      <w:sz w:val="24"/>
      <w:szCs w:val="24"/>
    </w:rPr>
  </w:style>
  <w:style w:type="character" w:customStyle="1" w:styleId="33">
    <w:name w:val="Заголовок3К Знак"/>
    <w:basedOn w:val="31"/>
    <w:link w:val="32"/>
    <w:rsid w:val="00D74876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character" w:customStyle="1" w:styleId="31">
    <w:name w:val="Заголовок 3 Знак"/>
    <w:basedOn w:val="ab"/>
    <w:link w:val="30"/>
    <w:uiPriority w:val="99"/>
    <w:rsid w:val="00D748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e">
    <w:name w:val="Заголовок оглавленияК"/>
    <w:basedOn w:val="af"/>
    <w:link w:val="af0"/>
    <w:qFormat/>
    <w:rsid w:val="00D74876"/>
    <w:rPr>
      <w:rFonts w:ascii="Times New Roman" w:hAnsi="Times New Roman" w:cs="Times New Roman"/>
      <w:lang w:eastAsia="ru-RU"/>
    </w:rPr>
  </w:style>
  <w:style w:type="character" w:customStyle="1" w:styleId="af0">
    <w:name w:val="Заголовок оглавленияК Знак"/>
    <w:basedOn w:val="ab"/>
    <w:link w:val="ae"/>
    <w:rsid w:val="00D74876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TOC Heading"/>
    <w:basedOn w:val="16"/>
    <w:next w:val="aa"/>
    <w:link w:val="af1"/>
    <w:uiPriority w:val="39"/>
    <w:unhideWhenUsed/>
    <w:qFormat/>
    <w:rsid w:val="00D74876"/>
    <w:pPr>
      <w:outlineLvl w:val="9"/>
    </w:pPr>
  </w:style>
  <w:style w:type="paragraph" w:styleId="1a">
    <w:name w:val="toc 1"/>
    <w:aliases w:val="Оглавление 1К"/>
    <w:basedOn w:val="aa"/>
    <w:next w:val="aa"/>
    <w:autoRedefine/>
    <w:uiPriority w:val="39"/>
    <w:unhideWhenUsed/>
    <w:qFormat/>
    <w:rsid w:val="00D74876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4"/>
    </w:rPr>
  </w:style>
  <w:style w:type="paragraph" w:styleId="27">
    <w:name w:val="toc 2"/>
    <w:aliases w:val="Оглавление 2К"/>
    <w:basedOn w:val="aa"/>
    <w:next w:val="aa"/>
    <w:autoRedefine/>
    <w:uiPriority w:val="39"/>
    <w:unhideWhenUsed/>
    <w:qFormat/>
    <w:rsid w:val="00D74876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4"/>
    </w:rPr>
  </w:style>
  <w:style w:type="paragraph" w:styleId="34">
    <w:name w:val="toc 3"/>
    <w:aliases w:val="Оглавление 3К"/>
    <w:basedOn w:val="aa"/>
    <w:next w:val="aa"/>
    <w:autoRedefine/>
    <w:uiPriority w:val="39"/>
    <w:unhideWhenUsed/>
    <w:qFormat/>
    <w:rsid w:val="00D74876"/>
    <w:pPr>
      <w:tabs>
        <w:tab w:val="right" w:leader="dot" w:pos="9345"/>
      </w:tabs>
      <w:spacing w:after="100"/>
      <w:ind w:left="440"/>
    </w:pPr>
    <w:rPr>
      <w:rFonts w:ascii="Times New Roman" w:hAnsi="Times New Roman" w:cs="Times New Roman"/>
      <w:noProof/>
      <w:sz w:val="20"/>
    </w:rPr>
  </w:style>
  <w:style w:type="paragraph" w:customStyle="1" w:styleId="1b">
    <w:name w:val="Текст Основной 1"/>
    <w:basedOn w:val="aa"/>
    <w:link w:val="1c"/>
    <w:qFormat/>
    <w:rsid w:val="00D74876"/>
    <w:pPr>
      <w:spacing w:line="240" w:lineRule="auto"/>
      <w:ind w:firstLine="851"/>
      <w:jc w:val="both"/>
    </w:pPr>
    <w:rPr>
      <w:rFonts w:ascii="Times New Roman" w:hAnsi="Times New Roman" w:cs="Times New Roman"/>
      <w:sz w:val="24"/>
    </w:rPr>
  </w:style>
  <w:style w:type="character" w:customStyle="1" w:styleId="1c">
    <w:name w:val="Текст Основной 1 Знак"/>
    <w:basedOn w:val="ab"/>
    <w:link w:val="1b"/>
    <w:rsid w:val="00D74876"/>
    <w:rPr>
      <w:rFonts w:ascii="Times New Roman" w:hAnsi="Times New Roman" w:cs="Times New Roman"/>
      <w:sz w:val="24"/>
    </w:rPr>
  </w:style>
  <w:style w:type="paragraph" w:styleId="af2">
    <w:name w:val="List Paragraph"/>
    <w:basedOn w:val="aa"/>
    <w:link w:val="af3"/>
    <w:uiPriority w:val="34"/>
    <w:qFormat/>
    <w:rsid w:val="0092124E"/>
    <w:pPr>
      <w:ind w:left="720"/>
      <w:contextualSpacing/>
    </w:pPr>
  </w:style>
  <w:style w:type="table" w:styleId="af4">
    <w:name w:val="Table Grid"/>
    <w:basedOn w:val="ac"/>
    <w:uiPriority w:val="99"/>
    <w:rsid w:val="00F4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А_Абзац"/>
    <w:basedOn w:val="aa"/>
    <w:link w:val="af6"/>
    <w:qFormat/>
    <w:rsid w:val="00F464DA"/>
    <w:pPr>
      <w:spacing w:after="120"/>
      <w:ind w:firstLine="567"/>
      <w:jc w:val="both"/>
    </w:pPr>
    <w:rPr>
      <w:rFonts w:ascii="Verdana" w:eastAsiaTheme="majorEastAsia" w:hAnsi="Verdana" w:cstheme="majorBidi"/>
      <w:sz w:val="20"/>
      <w:szCs w:val="20"/>
    </w:rPr>
  </w:style>
  <w:style w:type="character" w:customStyle="1" w:styleId="af6">
    <w:name w:val="А_Абзац Знак"/>
    <w:basedOn w:val="ab"/>
    <w:link w:val="af5"/>
    <w:rsid w:val="00F464DA"/>
    <w:rPr>
      <w:rFonts w:ascii="Verdana" w:eastAsiaTheme="majorEastAsia" w:hAnsi="Verdana" w:cstheme="majorBidi"/>
      <w:sz w:val="20"/>
      <w:szCs w:val="20"/>
    </w:rPr>
  </w:style>
  <w:style w:type="paragraph" w:customStyle="1" w:styleId="af7">
    <w:name w:val="Без отступа по центру"/>
    <w:basedOn w:val="1b"/>
    <w:link w:val="af8"/>
    <w:qFormat/>
    <w:rsid w:val="00F464DA"/>
    <w:pPr>
      <w:ind w:firstLine="0"/>
      <w:jc w:val="center"/>
    </w:pPr>
    <w:rPr>
      <w:noProof/>
      <w:lang w:eastAsia="ru-RU"/>
    </w:rPr>
  </w:style>
  <w:style w:type="character" w:customStyle="1" w:styleId="af8">
    <w:name w:val="Без отступа по центру Знак"/>
    <w:basedOn w:val="1c"/>
    <w:link w:val="af7"/>
    <w:rsid w:val="00F464DA"/>
    <w:rPr>
      <w:rFonts w:ascii="Times New Roman" w:hAnsi="Times New Roman" w:cs="Times New Roman"/>
      <w:noProof/>
      <w:sz w:val="24"/>
      <w:lang w:eastAsia="ru-RU"/>
    </w:rPr>
  </w:style>
  <w:style w:type="character" w:styleId="af9">
    <w:name w:val="Hyperlink"/>
    <w:basedOn w:val="ab"/>
    <w:uiPriority w:val="99"/>
    <w:unhideWhenUsed/>
    <w:rsid w:val="00F464DA"/>
    <w:rPr>
      <w:color w:val="0000FF" w:themeColor="hyperlink"/>
      <w:u w:val="single"/>
    </w:rPr>
  </w:style>
  <w:style w:type="paragraph" w:styleId="afa">
    <w:name w:val="Balloon Text"/>
    <w:basedOn w:val="aa"/>
    <w:link w:val="afb"/>
    <w:uiPriority w:val="99"/>
    <w:semiHidden/>
    <w:unhideWhenUsed/>
    <w:rsid w:val="0013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b"/>
    <w:link w:val="afa"/>
    <w:uiPriority w:val="99"/>
    <w:semiHidden/>
    <w:rsid w:val="00131223"/>
    <w:rPr>
      <w:rFonts w:ascii="Tahoma" w:hAnsi="Tahoma" w:cs="Tahoma"/>
      <w:sz w:val="16"/>
      <w:szCs w:val="16"/>
    </w:rPr>
  </w:style>
  <w:style w:type="character" w:customStyle="1" w:styleId="41">
    <w:name w:val="Заголовок 4 Знак"/>
    <w:basedOn w:val="ab"/>
    <w:link w:val="40"/>
    <w:uiPriority w:val="99"/>
    <w:rsid w:val="00117A1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2">
    <w:name w:val="Заголовок 5 Знак"/>
    <w:basedOn w:val="ab"/>
    <w:link w:val="51"/>
    <w:uiPriority w:val="99"/>
    <w:rsid w:val="00117A12"/>
    <w:rPr>
      <w:rFonts w:ascii="Cambria" w:eastAsia="Times New Roman" w:hAnsi="Cambria" w:cs="Times New Roman"/>
      <w:color w:val="243F60"/>
    </w:rPr>
  </w:style>
  <w:style w:type="character" w:customStyle="1" w:styleId="61">
    <w:name w:val="Заголовок 6 Знак"/>
    <w:basedOn w:val="ab"/>
    <w:link w:val="60"/>
    <w:rsid w:val="00117A1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b"/>
    <w:link w:val="7"/>
    <w:rsid w:val="00117A1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b"/>
    <w:link w:val="8"/>
    <w:rsid w:val="00117A12"/>
    <w:rPr>
      <w:rFonts w:ascii="Peterburg" w:eastAsia="Times New Roman" w:hAnsi="Peterburg" w:cs="Times New Roman"/>
      <w:sz w:val="24"/>
      <w:szCs w:val="20"/>
    </w:rPr>
  </w:style>
  <w:style w:type="character" w:customStyle="1" w:styleId="90">
    <w:name w:val="Заголовок 9 Знак"/>
    <w:basedOn w:val="ab"/>
    <w:link w:val="9"/>
    <w:rsid w:val="00117A12"/>
    <w:rPr>
      <w:rFonts w:ascii="Peterburg" w:eastAsia="Times New Roman" w:hAnsi="Peterburg" w:cs="Times New Roman"/>
      <w:szCs w:val="20"/>
    </w:rPr>
  </w:style>
  <w:style w:type="character" w:customStyle="1" w:styleId="af3">
    <w:name w:val="Абзац списка Знак"/>
    <w:basedOn w:val="ab"/>
    <w:link w:val="af2"/>
    <w:uiPriority w:val="34"/>
    <w:rsid w:val="00117A12"/>
  </w:style>
  <w:style w:type="paragraph" w:styleId="42">
    <w:name w:val="toc 4"/>
    <w:basedOn w:val="aa"/>
    <w:next w:val="aa"/>
    <w:autoRedefine/>
    <w:uiPriority w:val="39"/>
    <w:unhideWhenUsed/>
    <w:rsid w:val="00117A12"/>
    <w:pPr>
      <w:tabs>
        <w:tab w:val="left" w:pos="1843"/>
        <w:tab w:val="right" w:leader="dot" w:pos="9628"/>
      </w:tabs>
      <w:spacing w:after="0"/>
      <w:ind w:left="658" w:firstLine="193"/>
    </w:pPr>
    <w:rPr>
      <w:rFonts w:ascii="Calibri" w:eastAsia="Times New Roman" w:hAnsi="Calibri" w:cs="Times New Roman"/>
      <w:noProof/>
      <w:sz w:val="18"/>
      <w:lang w:eastAsia="ru-RU"/>
    </w:rPr>
  </w:style>
  <w:style w:type="paragraph" w:styleId="53">
    <w:name w:val="toc 5"/>
    <w:basedOn w:val="aa"/>
    <w:next w:val="aa"/>
    <w:autoRedefine/>
    <w:uiPriority w:val="39"/>
    <w:unhideWhenUsed/>
    <w:rsid w:val="00117A12"/>
    <w:pPr>
      <w:tabs>
        <w:tab w:val="left" w:pos="2268"/>
        <w:tab w:val="right" w:leader="dot" w:pos="9628"/>
      </w:tabs>
      <w:spacing w:after="0"/>
      <w:ind w:left="851" w:firstLine="283"/>
    </w:pPr>
    <w:rPr>
      <w:rFonts w:ascii="Calibri" w:eastAsia="Times New Roman" w:hAnsi="Calibri" w:cs="Times New Roman"/>
      <w:noProof/>
      <w:sz w:val="18"/>
      <w:lang w:eastAsia="ru-RU"/>
    </w:rPr>
  </w:style>
  <w:style w:type="paragraph" w:styleId="afc">
    <w:name w:val="header"/>
    <w:basedOn w:val="aa"/>
    <w:link w:val="afd"/>
    <w:uiPriority w:val="99"/>
    <w:unhideWhenUsed/>
    <w:rsid w:val="00117A1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d">
    <w:name w:val="Верхний колонтитул Знак"/>
    <w:basedOn w:val="ab"/>
    <w:link w:val="afc"/>
    <w:uiPriority w:val="99"/>
    <w:rsid w:val="00117A12"/>
    <w:rPr>
      <w:rFonts w:ascii="Calibri" w:eastAsia="Calibri" w:hAnsi="Calibri" w:cs="Times New Roman"/>
    </w:rPr>
  </w:style>
  <w:style w:type="paragraph" w:styleId="afe">
    <w:name w:val="footer"/>
    <w:basedOn w:val="aa"/>
    <w:link w:val="aff"/>
    <w:uiPriority w:val="99"/>
    <w:unhideWhenUsed/>
    <w:rsid w:val="00117A1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f">
    <w:name w:val="Нижний колонтитул Знак"/>
    <w:basedOn w:val="ab"/>
    <w:link w:val="afe"/>
    <w:uiPriority w:val="99"/>
    <w:rsid w:val="00117A12"/>
    <w:rPr>
      <w:rFonts w:ascii="Calibri" w:eastAsia="Calibri" w:hAnsi="Calibri" w:cs="Times New Roman"/>
    </w:rPr>
  </w:style>
  <w:style w:type="paragraph" w:customStyle="1" w:styleId="14">
    <w:name w:val="А_Заг_1"/>
    <w:next w:val="af5"/>
    <w:link w:val="1d"/>
    <w:qFormat/>
    <w:rsid w:val="00117A12"/>
    <w:pPr>
      <w:numPr>
        <w:numId w:val="2"/>
      </w:numPr>
      <w:tabs>
        <w:tab w:val="left" w:pos="567"/>
      </w:tabs>
      <w:spacing w:before="480" w:after="240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1d">
    <w:name w:val="А_Заг_1 Знак"/>
    <w:basedOn w:val="af3"/>
    <w:link w:val="14"/>
    <w:rsid w:val="00117A12"/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21">
    <w:name w:val="А_Заг_2"/>
    <w:basedOn w:val="14"/>
    <w:next w:val="af5"/>
    <w:link w:val="28"/>
    <w:qFormat/>
    <w:rsid w:val="00117A12"/>
    <w:pPr>
      <w:numPr>
        <w:ilvl w:val="1"/>
      </w:numPr>
      <w:tabs>
        <w:tab w:val="clear" w:pos="567"/>
      </w:tabs>
      <w:outlineLvl w:val="1"/>
    </w:pPr>
    <w:rPr>
      <w:sz w:val="22"/>
      <w:szCs w:val="22"/>
    </w:rPr>
  </w:style>
  <w:style w:type="character" w:customStyle="1" w:styleId="28">
    <w:name w:val="А_Заг_2 Знак"/>
    <w:basedOn w:val="1d"/>
    <w:link w:val="21"/>
    <w:rsid w:val="00117A12"/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3">
    <w:name w:val="А_Заг_3"/>
    <w:basedOn w:val="21"/>
    <w:next w:val="af5"/>
    <w:link w:val="35"/>
    <w:qFormat/>
    <w:rsid w:val="00117A12"/>
    <w:pPr>
      <w:numPr>
        <w:ilvl w:val="2"/>
      </w:numPr>
      <w:outlineLvl w:val="2"/>
    </w:pPr>
    <w:rPr>
      <w:sz w:val="20"/>
      <w:szCs w:val="20"/>
      <w:lang w:val="en-US"/>
    </w:rPr>
  </w:style>
  <w:style w:type="character" w:customStyle="1" w:styleId="35">
    <w:name w:val="А_Заг_3 Знак"/>
    <w:basedOn w:val="28"/>
    <w:link w:val="3"/>
    <w:rsid w:val="00117A12"/>
    <w:rPr>
      <w:rFonts w:ascii="Verdana" w:eastAsia="Times New Roman" w:hAnsi="Verdana" w:cs="Times New Roman"/>
      <w:b/>
      <w:bCs/>
      <w:sz w:val="20"/>
      <w:szCs w:val="20"/>
      <w:lang w:val="en-US"/>
    </w:rPr>
  </w:style>
  <w:style w:type="paragraph" w:customStyle="1" w:styleId="4">
    <w:name w:val="А_Заг_4"/>
    <w:next w:val="af5"/>
    <w:link w:val="43"/>
    <w:qFormat/>
    <w:rsid w:val="00117A12"/>
    <w:pPr>
      <w:numPr>
        <w:ilvl w:val="3"/>
        <w:numId w:val="2"/>
      </w:numPr>
      <w:spacing w:before="360" w:after="240"/>
      <w:outlineLvl w:val="3"/>
    </w:pPr>
    <w:rPr>
      <w:rFonts w:ascii="Verdana" w:eastAsia="Times New Roman" w:hAnsi="Verdana" w:cs="Times New Roman"/>
      <w:b/>
      <w:bCs/>
      <w:iCs/>
      <w:sz w:val="19"/>
      <w:szCs w:val="19"/>
    </w:rPr>
  </w:style>
  <w:style w:type="character" w:customStyle="1" w:styleId="43">
    <w:name w:val="А_Заг_4 Знак"/>
    <w:basedOn w:val="1d"/>
    <w:link w:val="4"/>
    <w:rsid w:val="00117A12"/>
    <w:rPr>
      <w:rFonts w:ascii="Verdana" w:eastAsia="Times New Roman" w:hAnsi="Verdana" w:cs="Times New Roman"/>
      <w:b/>
      <w:bCs/>
      <w:iCs/>
      <w:sz w:val="19"/>
      <w:szCs w:val="19"/>
    </w:rPr>
  </w:style>
  <w:style w:type="paragraph" w:customStyle="1" w:styleId="5">
    <w:name w:val="А_Заг_5"/>
    <w:next w:val="af5"/>
    <w:link w:val="54"/>
    <w:qFormat/>
    <w:rsid w:val="00117A12"/>
    <w:pPr>
      <w:numPr>
        <w:ilvl w:val="4"/>
        <w:numId w:val="2"/>
      </w:numPr>
      <w:spacing w:before="360" w:after="240"/>
      <w:outlineLvl w:val="4"/>
    </w:pPr>
    <w:rPr>
      <w:rFonts w:ascii="Verdana" w:eastAsia="Times New Roman" w:hAnsi="Verdana" w:cs="Times New Roman"/>
      <w:b/>
      <w:bCs/>
      <w:iCs/>
      <w:sz w:val="18"/>
      <w:szCs w:val="18"/>
      <w:lang w:val="en-US"/>
    </w:rPr>
  </w:style>
  <w:style w:type="character" w:customStyle="1" w:styleId="54">
    <w:name w:val="А_Заг_5 Знак"/>
    <w:basedOn w:val="43"/>
    <w:link w:val="5"/>
    <w:rsid w:val="00117A12"/>
    <w:rPr>
      <w:rFonts w:ascii="Verdana" w:eastAsia="Times New Roman" w:hAnsi="Verdana" w:cs="Times New Roman"/>
      <w:b/>
      <w:bCs/>
      <w:iCs/>
      <w:sz w:val="18"/>
      <w:szCs w:val="18"/>
      <w:lang w:val="en-US"/>
    </w:rPr>
  </w:style>
  <w:style w:type="paragraph" w:customStyle="1" w:styleId="aff0">
    <w:name w:val="А_Таблица"/>
    <w:next w:val="af5"/>
    <w:link w:val="aff1"/>
    <w:qFormat/>
    <w:rsid w:val="00117A12"/>
    <w:pPr>
      <w:suppressAutoHyphens/>
      <w:spacing w:before="240" w:after="120" w:line="240" w:lineRule="auto"/>
    </w:pPr>
    <w:rPr>
      <w:rFonts w:ascii="Verdana" w:eastAsia="Times New Roman" w:hAnsi="Verdana" w:cs="Times New Roman"/>
      <w:b/>
      <w:sz w:val="18"/>
      <w:szCs w:val="18"/>
      <w:lang w:eastAsia="ru-RU"/>
    </w:rPr>
  </w:style>
  <w:style w:type="character" w:customStyle="1" w:styleId="aff1">
    <w:name w:val="А_Таблица Знак"/>
    <w:basedOn w:val="ab"/>
    <w:link w:val="aff0"/>
    <w:rsid w:val="00117A12"/>
    <w:rPr>
      <w:rFonts w:ascii="Verdana" w:eastAsia="Times New Roman" w:hAnsi="Verdana" w:cs="Times New Roman"/>
      <w:b/>
      <w:sz w:val="18"/>
      <w:szCs w:val="18"/>
      <w:lang w:eastAsia="ru-RU"/>
    </w:rPr>
  </w:style>
  <w:style w:type="paragraph" w:customStyle="1" w:styleId="aff2">
    <w:name w:val="А_Коментарий"/>
    <w:basedOn w:val="af5"/>
    <w:link w:val="aff3"/>
    <w:qFormat/>
    <w:rsid w:val="00117A12"/>
    <w:pPr>
      <w:suppressAutoHyphens/>
    </w:pPr>
    <w:rPr>
      <w:rFonts w:eastAsia="Times New Roman" w:cs="Times New Roman"/>
      <w:i/>
      <w:color w:val="4F6228"/>
      <w:szCs w:val="24"/>
    </w:rPr>
  </w:style>
  <w:style w:type="character" w:customStyle="1" w:styleId="aff3">
    <w:name w:val="А_Коментарий Знак"/>
    <w:basedOn w:val="ab"/>
    <w:link w:val="aff2"/>
    <w:rsid w:val="00117A12"/>
    <w:rPr>
      <w:rFonts w:ascii="Verdana" w:eastAsia="Times New Roman" w:hAnsi="Verdana" w:cs="Times New Roman"/>
      <w:i/>
      <w:color w:val="4F6228"/>
      <w:sz w:val="20"/>
      <w:szCs w:val="24"/>
    </w:rPr>
  </w:style>
  <w:style w:type="paragraph" w:customStyle="1" w:styleId="aff4">
    <w:name w:val="А_Титул"/>
    <w:next w:val="af5"/>
    <w:link w:val="aff5"/>
    <w:qFormat/>
    <w:rsid w:val="00117A12"/>
    <w:pPr>
      <w:spacing w:before="120" w:after="240"/>
      <w:jc w:val="center"/>
    </w:pPr>
    <w:rPr>
      <w:rFonts w:ascii="Verdana" w:eastAsia="Times New Roman" w:hAnsi="Verdana" w:cs="Times New Roman"/>
      <w:b/>
      <w:color w:val="000000"/>
      <w:spacing w:val="20"/>
      <w:sz w:val="24"/>
      <w:szCs w:val="24"/>
      <w:lang w:eastAsia="ru-RU"/>
    </w:rPr>
  </w:style>
  <w:style w:type="character" w:customStyle="1" w:styleId="aff5">
    <w:name w:val="А_Титул Знак"/>
    <w:basedOn w:val="aff3"/>
    <w:link w:val="aff4"/>
    <w:rsid w:val="00117A12"/>
    <w:rPr>
      <w:rFonts w:ascii="Verdana" w:eastAsia="Times New Roman" w:hAnsi="Verdana" w:cs="Times New Roman"/>
      <w:b/>
      <w:i/>
      <w:color w:val="000000"/>
      <w:spacing w:val="20"/>
      <w:sz w:val="24"/>
      <w:szCs w:val="24"/>
      <w:lang w:eastAsia="ru-RU"/>
    </w:rPr>
  </w:style>
  <w:style w:type="paragraph" w:customStyle="1" w:styleId="aff6">
    <w:name w:val="А_Рис_подпись"/>
    <w:next w:val="af5"/>
    <w:link w:val="aff7"/>
    <w:qFormat/>
    <w:rsid w:val="00117A12"/>
    <w:pPr>
      <w:spacing w:after="120" w:line="240" w:lineRule="auto"/>
      <w:jc w:val="center"/>
    </w:pPr>
    <w:rPr>
      <w:rFonts w:ascii="Verdana" w:eastAsia="Times New Roman" w:hAnsi="Verdana" w:cs="Times New Roman"/>
      <w:b/>
      <w:sz w:val="18"/>
      <w:szCs w:val="18"/>
      <w:lang w:eastAsia="ru-RU"/>
    </w:rPr>
  </w:style>
  <w:style w:type="character" w:customStyle="1" w:styleId="aff7">
    <w:name w:val="А_Рис_подпись Знак"/>
    <w:basedOn w:val="aff1"/>
    <w:link w:val="aff6"/>
    <w:rsid w:val="00117A12"/>
    <w:rPr>
      <w:rFonts w:ascii="Verdana" w:eastAsia="Times New Roman" w:hAnsi="Verdana" w:cs="Times New Roman"/>
      <w:b/>
      <w:sz w:val="18"/>
      <w:szCs w:val="18"/>
      <w:lang w:eastAsia="ru-RU"/>
    </w:rPr>
  </w:style>
  <w:style w:type="paragraph" w:customStyle="1" w:styleId="aff8">
    <w:name w:val="А_Замена"/>
    <w:basedOn w:val="af5"/>
    <w:next w:val="af5"/>
    <w:qFormat/>
    <w:rsid w:val="00117A12"/>
    <w:rPr>
      <w:rFonts w:eastAsia="Times New Roman" w:cs="Times New Roman"/>
      <w:color w:val="0000FF"/>
      <w:szCs w:val="24"/>
    </w:rPr>
  </w:style>
  <w:style w:type="paragraph" w:customStyle="1" w:styleId="aff9">
    <w:name w:val="А_Замечание"/>
    <w:next w:val="af5"/>
    <w:link w:val="affa"/>
    <w:qFormat/>
    <w:rsid w:val="00117A12"/>
    <w:pPr>
      <w:pBdr>
        <w:top w:val="dashed" w:sz="8" w:space="1" w:color="FF0000"/>
        <w:left w:val="dashed" w:sz="8" w:space="4" w:color="FF0000"/>
        <w:bottom w:val="dashed" w:sz="8" w:space="1" w:color="FF0000"/>
        <w:right w:val="dashed" w:sz="8" w:space="4" w:color="FF0000"/>
      </w:pBdr>
      <w:spacing w:before="60" w:after="60" w:line="240" w:lineRule="auto"/>
      <w:ind w:left="567" w:right="567"/>
    </w:pPr>
    <w:rPr>
      <w:rFonts w:ascii="Verdana" w:eastAsia="Times New Roman" w:hAnsi="Verdana" w:cs="Times New Roman"/>
      <w:color w:val="FF0000"/>
      <w:sz w:val="20"/>
      <w:szCs w:val="20"/>
      <w:lang w:eastAsia="ru-RU"/>
    </w:rPr>
  </w:style>
  <w:style w:type="character" w:customStyle="1" w:styleId="affa">
    <w:name w:val="А_Замечание Знак"/>
    <w:basedOn w:val="ab"/>
    <w:link w:val="aff9"/>
    <w:rsid w:val="00117A12"/>
    <w:rPr>
      <w:rFonts w:ascii="Verdana" w:eastAsia="Times New Roman" w:hAnsi="Verdana" w:cs="Times New Roman"/>
      <w:color w:val="FF0000"/>
      <w:sz w:val="20"/>
      <w:szCs w:val="20"/>
      <w:lang w:eastAsia="ru-RU"/>
    </w:rPr>
  </w:style>
  <w:style w:type="paragraph" w:customStyle="1" w:styleId="a6">
    <w:name w:val="А_Литерный список"/>
    <w:basedOn w:val="aa"/>
    <w:next w:val="af5"/>
    <w:qFormat/>
    <w:rsid w:val="00117A12"/>
    <w:pPr>
      <w:numPr>
        <w:numId w:val="3"/>
      </w:numPr>
      <w:ind w:left="1276" w:hanging="425"/>
    </w:pPr>
    <w:rPr>
      <w:rFonts w:ascii="Calibri" w:eastAsia="Arial Unicode MS" w:hAnsi="Calibri" w:cs="Times New Roman"/>
    </w:rPr>
  </w:style>
  <w:style w:type="paragraph" w:customStyle="1" w:styleId="11">
    <w:name w:val="А_Марк_осн_1"/>
    <w:next w:val="af5"/>
    <w:link w:val="1e"/>
    <w:qFormat/>
    <w:rsid w:val="00117A12"/>
    <w:pPr>
      <w:numPr>
        <w:numId w:val="4"/>
      </w:numPr>
      <w:suppressAutoHyphens/>
      <w:spacing w:after="60"/>
      <w:jc w:val="both"/>
    </w:pPr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15">
    <w:name w:val="А_Нум_осн_1"/>
    <w:basedOn w:val="aa"/>
    <w:next w:val="af5"/>
    <w:link w:val="1f"/>
    <w:qFormat/>
    <w:rsid w:val="00117A12"/>
    <w:pPr>
      <w:numPr>
        <w:numId w:val="38"/>
      </w:numPr>
      <w:spacing w:after="120"/>
      <w:contextualSpacing/>
      <w:jc w:val="both"/>
    </w:pPr>
    <w:rPr>
      <w:rFonts w:ascii="Verdana" w:eastAsia="Arial Unicode MS" w:hAnsi="Verdana" w:cs="Times New Roman"/>
      <w:sz w:val="20"/>
      <w:szCs w:val="20"/>
    </w:rPr>
  </w:style>
  <w:style w:type="paragraph" w:customStyle="1" w:styleId="affb">
    <w:name w:val="А_Центр"/>
    <w:next w:val="af5"/>
    <w:link w:val="affc"/>
    <w:qFormat/>
    <w:rsid w:val="00117A12"/>
    <w:pPr>
      <w:spacing w:before="60" w:after="60"/>
      <w:jc w:val="center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customStyle="1" w:styleId="affc">
    <w:name w:val="А_Центр Знак"/>
    <w:basedOn w:val="af6"/>
    <w:link w:val="affb"/>
    <w:rsid w:val="00117A12"/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d">
    <w:name w:val="А_Подпись"/>
    <w:next w:val="af5"/>
    <w:link w:val="affe"/>
    <w:qFormat/>
    <w:rsid w:val="00117A12"/>
    <w:pPr>
      <w:spacing w:before="60" w:after="120" w:line="240" w:lineRule="auto"/>
      <w:jc w:val="center"/>
    </w:pPr>
    <w:rPr>
      <w:rFonts w:ascii="Verdana" w:eastAsia="Times New Roman" w:hAnsi="Verdana" w:cs="Times New Roman"/>
      <w:sz w:val="16"/>
      <w:szCs w:val="16"/>
      <w:lang w:eastAsia="ru-RU"/>
    </w:rPr>
  </w:style>
  <w:style w:type="character" w:customStyle="1" w:styleId="affe">
    <w:name w:val="А_Подпись Знак"/>
    <w:basedOn w:val="af6"/>
    <w:link w:val="affd"/>
    <w:rsid w:val="00117A12"/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6">
    <w:name w:val="А_Заг_6"/>
    <w:next w:val="af5"/>
    <w:link w:val="62"/>
    <w:qFormat/>
    <w:rsid w:val="00117A12"/>
    <w:pPr>
      <w:numPr>
        <w:ilvl w:val="5"/>
        <w:numId w:val="2"/>
      </w:numPr>
      <w:spacing w:before="360" w:after="240"/>
      <w:outlineLvl w:val="5"/>
    </w:pPr>
    <w:rPr>
      <w:rFonts w:ascii="Verdana" w:eastAsia="Times New Roman" w:hAnsi="Verdana" w:cs="Times New Roman"/>
      <w:b/>
      <w:bCs/>
      <w:iCs/>
      <w:sz w:val="18"/>
      <w:szCs w:val="18"/>
      <w:lang w:val="en-US"/>
    </w:rPr>
  </w:style>
  <w:style w:type="character" w:customStyle="1" w:styleId="62">
    <w:name w:val="А_Заг_6 Знак"/>
    <w:basedOn w:val="61"/>
    <w:link w:val="6"/>
    <w:rsid w:val="00117A12"/>
    <w:rPr>
      <w:rFonts w:ascii="Verdana" w:eastAsia="Times New Roman" w:hAnsi="Verdana" w:cs="Times New Roman"/>
      <w:b/>
      <w:bCs/>
      <w:i w:val="0"/>
      <w:iCs/>
      <w:color w:val="243F60"/>
      <w:sz w:val="18"/>
      <w:szCs w:val="18"/>
      <w:lang w:val="en-US"/>
    </w:rPr>
  </w:style>
  <w:style w:type="character" w:styleId="afff">
    <w:name w:val="page number"/>
    <w:basedOn w:val="ab"/>
    <w:uiPriority w:val="99"/>
    <w:rsid w:val="00117A12"/>
  </w:style>
  <w:style w:type="paragraph" w:styleId="afff0">
    <w:name w:val="caption"/>
    <w:basedOn w:val="aa"/>
    <w:next w:val="aa"/>
    <w:qFormat/>
    <w:rsid w:val="00117A12"/>
    <w:rPr>
      <w:rFonts w:ascii="Calibri" w:eastAsia="Calibri" w:hAnsi="Calibri" w:cs="Times New Roman"/>
      <w:b/>
      <w:bCs/>
      <w:szCs w:val="20"/>
    </w:rPr>
  </w:style>
  <w:style w:type="paragraph" w:customStyle="1" w:styleId="1f0">
    <w:name w:val="Маркированный список 1"/>
    <w:basedOn w:val="aa"/>
    <w:rsid w:val="00117A12"/>
    <w:pPr>
      <w:widowControl w:val="0"/>
      <w:tabs>
        <w:tab w:val="num" w:pos="900"/>
      </w:tabs>
      <w:spacing w:before="60" w:after="60"/>
      <w:ind w:left="900" w:hanging="360"/>
    </w:pPr>
    <w:rPr>
      <w:rFonts w:ascii="Calibri" w:eastAsia="Calibri" w:hAnsi="Calibri" w:cs="Times New Roman"/>
      <w:sz w:val="26"/>
      <w:szCs w:val="20"/>
    </w:rPr>
  </w:style>
  <w:style w:type="paragraph" w:styleId="36">
    <w:name w:val="List Bullet 3"/>
    <w:basedOn w:val="aa"/>
    <w:autoRedefine/>
    <w:rsid w:val="00117A12"/>
    <w:pPr>
      <w:widowControl w:val="0"/>
      <w:tabs>
        <w:tab w:val="num" w:pos="-760"/>
        <w:tab w:val="num" w:pos="2340"/>
      </w:tabs>
      <w:spacing w:before="60" w:after="60"/>
      <w:ind w:left="2340" w:hanging="360"/>
    </w:pPr>
    <w:rPr>
      <w:rFonts w:ascii="Calibri" w:eastAsia="Calibri" w:hAnsi="Calibri" w:cs="Times New Roman"/>
      <w:sz w:val="26"/>
      <w:szCs w:val="20"/>
    </w:rPr>
  </w:style>
  <w:style w:type="paragraph" w:customStyle="1" w:styleId="1f1">
    <w:name w:val="Список 1"/>
    <w:basedOn w:val="aa"/>
    <w:rsid w:val="00117A12"/>
    <w:pPr>
      <w:tabs>
        <w:tab w:val="num" w:pos="1069"/>
        <w:tab w:val="right" w:leader="dot" w:pos="8820"/>
      </w:tabs>
      <w:spacing w:before="120"/>
      <w:ind w:left="1066" w:hanging="527"/>
    </w:pPr>
    <w:rPr>
      <w:rFonts w:ascii="Calibri" w:eastAsia="Calibri" w:hAnsi="Calibri" w:cs="Times New Roman"/>
      <w:sz w:val="28"/>
    </w:rPr>
  </w:style>
  <w:style w:type="paragraph" w:styleId="HTML">
    <w:name w:val="HTML Preformatted"/>
    <w:basedOn w:val="aa"/>
    <w:link w:val="HTML0"/>
    <w:uiPriority w:val="99"/>
    <w:rsid w:val="00117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Cs w:val="20"/>
    </w:rPr>
  </w:style>
  <w:style w:type="character" w:customStyle="1" w:styleId="HTML0">
    <w:name w:val="Стандартный HTML Знак"/>
    <w:basedOn w:val="ab"/>
    <w:link w:val="HTML"/>
    <w:uiPriority w:val="99"/>
    <w:rsid w:val="00117A12"/>
    <w:rPr>
      <w:rFonts w:ascii="Courier New" w:eastAsia="Calibri" w:hAnsi="Courier New" w:cs="Courier New"/>
      <w:szCs w:val="20"/>
    </w:rPr>
  </w:style>
  <w:style w:type="paragraph" w:styleId="afff1">
    <w:name w:val="List Bullet"/>
    <w:aliases w:val="UL"/>
    <w:basedOn w:val="aa"/>
    <w:link w:val="afff2"/>
    <w:uiPriority w:val="99"/>
    <w:rsid w:val="00117A12"/>
    <w:pPr>
      <w:tabs>
        <w:tab w:val="num" w:pos="360"/>
      </w:tabs>
      <w:ind w:left="360" w:hanging="360"/>
    </w:pPr>
    <w:rPr>
      <w:rFonts w:ascii="Calibri" w:eastAsia="Calibri" w:hAnsi="Calibri" w:cs="Times New Roman"/>
    </w:rPr>
  </w:style>
  <w:style w:type="paragraph" w:styleId="afff3">
    <w:name w:val="List Number"/>
    <w:basedOn w:val="afff4"/>
    <w:uiPriority w:val="99"/>
    <w:rsid w:val="00117A12"/>
    <w:pPr>
      <w:tabs>
        <w:tab w:val="num" w:pos="964"/>
        <w:tab w:val="left" w:pos="3345"/>
      </w:tabs>
      <w:spacing w:after="240" w:line="240" w:lineRule="atLeast"/>
      <w:ind w:left="964" w:hanging="397"/>
    </w:pPr>
    <w:rPr>
      <w:rFonts w:ascii="Arial" w:hAnsi="Arial"/>
      <w:spacing w:val="-5"/>
      <w:szCs w:val="20"/>
    </w:rPr>
  </w:style>
  <w:style w:type="paragraph" w:styleId="afff4">
    <w:name w:val="List"/>
    <w:basedOn w:val="aa"/>
    <w:rsid w:val="00117A12"/>
    <w:pPr>
      <w:ind w:left="283" w:hanging="283"/>
    </w:pPr>
    <w:rPr>
      <w:rFonts w:ascii="Calibri" w:eastAsia="Calibri" w:hAnsi="Calibri" w:cs="Times New Roman"/>
    </w:rPr>
  </w:style>
  <w:style w:type="paragraph" w:styleId="afff5">
    <w:name w:val="List Continue"/>
    <w:basedOn w:val="afff4"/>
    <w:rsid w:val="00117A12"/>
    <w:pPr>
      <w:tabs>
        <w:tab w:val="left" w:pos="3345"/>
      </w:tabs>
      <w:spacing w:after="240" w:line="240" w:lineRule="atLeast"/>
      <w:ind w:left="1440" w:firstLine="0"/>
    </w:pPr>
    <w:rPr>
      <w:rFonts w:ascii="Arial" w:hAnsi="Arial"/>
      <w:spacing w:val="-5"/>
      <w:szCs w:val="20"/>
    </w:rPr>
  </w:style>
  <w:style w:type="paragraph" w:styleId="afff6">
    <w:name w:val="Body Text"/>
    <w:basedOn w:val="aa"/>
    <w:link w:val="afff7"/>
    <w:uiPriority w:val="99"/>
    <w:rsid w:val="00117A12"/>
    <w:pPr>
      <w:jc w:val="center"/>
    </w:pPr>
    <w:rPr>
      <w:rFonts w:ascii="Calibri" w:eastAsia="Calibri" w:hAnsi="Calibri" w:cs="Times New Roman"/>
      <w:sz w:val="32"/>
    </w:rPr>
  </w:style>
  <w:style w:type="character" w:customStyle="1" w:styleId="afff7">
    <w:name w:val="Основной текст Знак"/>
    <w:basedOn w:val="ab"/>
    <w:link w:val="afff6"/>
    <w:uiPriority w:val="99"/>
    <w:rsid w:val="00117A12"/>
    <w:rPr>
      <w:rFonts w:ascii="Calibri" w:eastAsia="Calibri" w:hAnsi="Calibri" w:cs="Times New Roman"/>
      <w:sz w:val="32"/>
    </w:rPr>
  </w:style>
  <w:style w:type="paragraph" w:styleId="afff8">
    <w:name w:val="table of figures"/>
    <w:basedOn w:val="aa"/>
    <w:next w:val="aa"/>
    <w:uiPriority w:val="99"/>
    <w:rsid w:val="00117A12"/>
    <w:rPr>
      <w:rFonts w:ascii="Calibri" w:eastAsia="Calibri" w:hAnsi="Calibri" w:cs="Times New Roman"/>
    </w:rPr>
  </w:style>
  <w:style w:type="paragraph" w:styleId="63">
    <w:name w:val="toc 6"/>
    <w:basedOn w:val="aa"/>
    <w:next w:val="aa"/>
    <w:autoRedefine/>
    <w:uiPriority w:val="39"/>
    <w:unhideWhenUsed/>
    <w:rsid w:val="00117A12"/>
    <w:pPr>
      <w:tabs>
        <w:tab w:val="left" w:pos="2835"/>
        <w:tab w:val="right" w:leader="dot" w:pos="9628"/>
      </w:tabs>
      <w:spacing w:after="0"/>
      <w:ind w:left="1100" w:firstLine="318"/>
    </w:pPr>
    <w:rPr>
      <w:rFonts w:ascii="Calibri" w:eastAsia="Times New Roman" w:hAnsi="Calibri" w:cs="Times New Roman"/>
      <w:sz w:val="18"/>
    </w:rPr>
  </w:style>
  <w:style w:type="paragraph" w:styleId="71">
    <w:name w:val="toc 7"/>
    <w:basedOn w:val="aa"/>
    <w:next w:val="aa"/>
    <w:autoRedefine/>
    <w:uiPriority w:val="99"/>
    <w:unhideWhenUsed/>
    <w:rsid w:val="00117A12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a"/>
    <w:next w:val="aa"/>
    <w:autoRedefine/>
    <w:uiPriority w:val="99"/>
    <w:unhideWhenUsed/>
    <w:rsid w:val="00117A12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a"/>
    <w:next w:val="aa"/>
    <w:autoRedefine/>
    <w:uiPriority w:val="99"/>
    <w:unhideWhenUsed/>
    <w:rsid w:val="00117A12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12">
    <w:name w:val="Стиль1"/>
    <w:uiPriority w:val="99"/>
    <w:rsid w:val="00117A12"/>
    <w:pPr>
      <w:numPr>
        <w:numId w:val="1"/>
      </w:numPr>
    </w:pPr>
  </w:style>
  <w:style w:type="character" w:styleId="afff9">
    <w:name w:val="FollowedHyperlink"/>
    <w:basedOn w:val="ab"/>
    <w:uiPriority w:val="99"/>
    <w:unhideWhenUsed/>
    <w:rsid w:val="00117A12"/>
    <w:rPr>
      <w:color w:val="800080"/>
      <w:u w:val="single"/>
    </w:rPr>
  </w:style>
  <w:style w:type="paragraph" w:customStyle="1" w:styleId="1f2">
    <w:name w:val="Основной 1"/>
    <w:basedOn w:val="aa"/>
    <w:rsid w:val="00117A12"/>
    <w:pPr>
      <w:spacing w:before="120" w:line="240" w:lineRule="atLeast"/>
    </w:pPr>
    <w:rPr>
      <w:rFonts w:ascii="Times New Roman" w:eastAsia="Calibri" w:hAnsi="Times New Roman" w:cs="Times New Roman"/>
      <w:spacing w:val="-5"/>
      <w:sz w:val="24"/>
    </w:rPr>
  </w:style>
  <w:style w:type="paragraph" w:customStyle="1" w:styleId="29">
    <w:name w:val="А_Нум_2"/>
    <w:basedOn w:val="15"/>
    <w:next w:val="af5"/>
    <w:link w:val="2a"/>
    <w:qFormat/>
    <w:rsid w:val="00117A12"/>
    <w:pPr>
      <w:tabs>
        <w:tab w:val="left" w:pos="993"/>
      </w:tabs>
      <w:ind w:left="0" w:firstLine="567"/>
    </w:pPr>
  </w:style>
  <w:style w:type="character" w:customStyle="1" w:styleId="1f">
    <w:name w:val="А_Нум_осн_1 Знак"/>
    <w:basedOn w:val="ab"/>
    <w:link w:val="15"/>
    <w:rsid w:val="00117A12"/>
    <w:rPr>
      <w:rFonts w:ascii="Verdana" w:eastAsia="Arial Unicode MS" w:hAnsi="Verdana" w:cs="Times New Roman"/>
      <w:sz w:val="20"/>
      <w:szCs w:val="20"/>
    </w:rPr>
  </w:style>
  <w:style w:type="character" w:customStyle="1" w:styleId="2a">
    <w:name w:val="А_Нум_2 Знак"/>
    <w:basedOn w:val="1f"/>
    <w:link w:val="29"/>
    <w:rsid w:val="00117A12"/>
    <w:rPr>
      <w:rFonts w:ascii="Verdana" w:eastAsia="Arial Unicode MS" w:hAnsi="Verdana" w:cs="Times New Roman"/>
      <w:sz w:val="20"/>
      <w:szCs w:val="20"/>
    </w:rPr>
  </w:style>
  <w:style w:type="paragraph" w:styleId="afffa">
    <w:name w:val="footnote text"/>
    <w:basedOn w:val="aa"/>
    <w:link w:val="afffb"/>
    <w:uiPriority w:val="99"/>
    <w:unhideWhenUsed/>
    <w:rsid w:val="00117A12"/>
    <w:rPr>
      <w:rFonts w:ascii="Calibri" w:eastAsia="Calibri" w:hAnsi="Calibri" w:cs="Times New Roman"/>
      <w:szCs w:val="20"/>
    </w:rPr>
  </w:style>
  <w:style w:type="character" w:customStyle="1" w:styleId="afffb">
    <w:name w:val="Текст сноски Знак"/>
    <w:basedOn w:val="ab"/>
    <w:link w:val="afffa"/>
    <w:uiPriority w:val="99"/>
    <w:rsid w:val="00117A12"/>
    <w:rPr>
      <w:rFonts w:ascii="Calibri" w:eastAsia="Calibri" w:hAnsi="Calibri" w:cs="Times New Roman"/>
      <w:szCs w:val="20"/>
    </w:rPr>
  </w:style>
  <w:style w:type="character" w:styleId="afffc">
    <w:name w:val="footnote reference"/>
    <w:basedOn w:val="ab"/>
    <w:uiPriority w:val="99"/>
    <w:semiHidden/>
    <w:unhideWhenUsed/>
    <w:rsid w:val="00117A12"/>
    <w:rPr>
      <w:vertAlign w:val="superscript"/>
    </w:rPr>
  </w:style>
  <w:style w:type="paragraph" w:customStyle="1" w:styleId="afffd">
    <w:name w:val="А_Рис_карт"/>
    <w:basedOn w:val="aff6"/>
    <w:next w:val="af5"/>
    <w:link w:val="afffe"/>
    <w:qFormat/>
    <w:rsid w:val="00117A12"/>
    <w:pPr>
      <w:keepNext/>
    </w:pPr>
    <w:rPr>
      <w:noProof/>
    </w:rPr>
  </w:style>
  <w:style w:type="character" w:customStyle="1" w:styleId="afffe">
    <w:name w:val="А_Рис_карт Знак"/>
    <w:basedOn w:val="aff7"/>
    <w:link w:val="afffd"/>
    <w:rsid w:val="00117A12"/>
    <w:rPr>
      <w:rFonts w:ascii="Verdana" w:eastAsia="Times New Roman" w:hAnsi="Verdana" w:cs="Times New Roman"/>
      <w:b/>
      <w:noProof/>
      <w:sz w:val="18"/>
      <w:szCs w:val="18"/>
      <w:lang w:eastAsia="ru-RU"/>
    </w:rPr>
  </w:style>
  <w:style w:type="paragraph" w:customStyle="1" w:styleId="affff">
    <w:name w:val="А_Табл_сод"/>
    <w:basedOn w:val="aa"/>
    <w:link w:val="affff0"/>
    <w:qFormat/>
    <w:rsid w:val="00117A12"/>
    <w:pPr>
      <w:spacing w:before="20" w:after="20"/>
    </w:pPr>
    <w:rPr>
      <w:rFonts w:ascii="Verdana" w:eastAsia="Times New Roman" w:hAnsi="Verdana" w:cs="Times New Roman"/>
      <w:sz w:val="20"/>
      <w:szCs w:val="20"/>
    </w:rPr>
  </w:style>
  <w:style w:type="character" w:customStyle="1" w:styleId="affff0">
    <w:name w:val="А_Табл_сод Знак"/>
    <w:basedOn w:val="ab"/>
    <w:link w:val="affff"/>
    <w:rsid w:val="00117A12"/>
    <w:rPr>
      <w:rFonts w:ascii="Verdana" w:eastAsia="Times New Roman" w:hAnsi="Verdana" w:cs="Times New Roman"/>
      <w:sz w:val="20"/>
      <w:szCs w:val="20"/>
    </w:rPr>
  </w:style>
  <w:style w:type="paragraph" w:customStyle="1" w:styleId="22">
    <w:name w:val="А_Нум_осн_2"/>
    <w:basedOn w:val="15"/>
    <w:next w:val="af5"/>
    <w:link w:val="2b"/>
    <w:qFormat/>
    <w:rsid w:val="00117A12"/>
    <w:pPr>
      <w:numPr>
        <w:ilvl w:val="1"/>
      </w:numPr>
    </w:pPr>
  </w:style>
  <w:style w:type="paragraph" w:customStyle="1" w:styleId="2">
    <w:name w:val="А_Марк_осн_2"/>
    <w:basedOn w:val="11"/>
    <w:link w:val="2c"/>
    <w:qFormat/>
    <w:rsid w:val="00117A12"/>
    <w:pPr>
      <w:numPr>
        <w:ilvl w:val="1"/>
      </w:numPr>
      <w:ind w:left="1843" w:hanging="425"/>
    </w:pPr>
  </w:style>
  <w:style w:type="character" w:customStyle="1" w:styleId="2b">
    <w:name w:val="А_Нум_осн_2 Знак"/>
    <w:basedOn w:val="1f"/>
    <w:link w:val="22"/>
    <w:rsid w:val="00117A12"/>
    <w:rPr>
      <w:rFonts w:ascii="Verdana" w:eastAsia="Arial Unicode MS" w:hAnsi="Verdana" w:cs="Times New Roman"/>
      <w:sz w:val="20"/>
      <w:szCs w:val="20"/>
    </w:rPr>
  </w:style>
  <w:style w:type="paragraph" w:customStyle="1" w:styleId="affff1">
    <w:name w:val="А_Табл_заг"/>
    <w:basedOn w:val="affff"/>
    <w:next w:val="affff"/>
    <w:link w:val="affff2"/>
    <w:qFormat/>
    <w:rsid w:val="00117A12"/>
    <w:pPr>
      <w:jc w:val="center"/>
    </w:pPr>
    <w:rPr>
      <w:b/>
      <w:lang w:eastAsia="ru-RU"/>
    </w:rPr>
  </w:style>
  <w:style w:type="character" w:customStyle="1" w:styleId="1e">
    <w:name w:val="А_Марк_осн_1 Знак"/>
    <w:basedOn w:val="ab"/>
    <w:link w:val="11"/>
    <w:rsid w:val="00117A12"/>
    <w:rPr>
      <w:rFonts w:ascii="Verdana" w:eastAsia="Arial Unicode MS" w:hAnsi="Verdana" w:cs="Times New Roman"/>
      <w:sz w:val="20"/>
      <w:szCs w:val="24"/>
      <w:lang w:eastAsia="ru-RU"/>
    </w:rPr>
  </w:style>
  <w:style w:type="character" w:customStyle="1" w:styleId="2c">
    <w:name w:val="А_Марк_осн_2 Знак"/>
    <w:basedOn w:val="1e"/>
    <w:link w:val="2"/>
    <w:rsid w:val="00117A12"/>
    <w:rPr>
      <w:rFonts w:ascii="Verdana" w:eastAsia="Arial Unicode MS" w:hAnsi="Verdana" w:cs="Times New Roman"/>
      <w:sz w:val="20"/>
      <w:szCs w:val="24"/>
      <w:lang w:eastAsia="ru-RU"/>
    </w:rPr>
  </w:style>
  <w:style w:type="character" w:customStyle="1" w:styleId="affff2">
    <w:name w:val="А_Табл_заг Знак"/>
    <w:basedOn w:val="affff0"/>
    <w:link w:val="affff1"/>
    <w:rsid w:val="00117A12"/>
    <w:rPr>
      <w:rFonts w:ascii="Verdana" w:eastAsia="Times New Roman" w:hAnsi="Verdana" w:cs="Times New Roman"/>
      <w:b/>
      <w:sz w:val="20"/>
      <w:szCs w:val="20"/>
      <w:lang w:eastAsia="ru-RU"/>
    </w:rPr>
  </w:style>
  <w:style w:type="character" w:styleId="affff3">
    <w:name w:val="annotation reference"/>
    <w:uiPriority w:val="99"/>
    <w:semiHidden/>
    <w:unhideWhenUsed/>
    <w:rsid w:val="00117A12"/>
    <w:rPr>
      <w:sz w:val="16"/>
      <w:szCs w:val="16"/>
    </w:rPr>
  </w:style>
  <w:style w:type="paragraph" w:styleId="affff4">
    <w:name w:val="annotation text"/>
    <w:basedOn w:val="aa"/>
    <w:link w:val="affff5"/>
    <w:uiPriority w:val="99"/>
    <w:unhideWhenUsed/>
    <w:rsid w:val="00117A12"/>
    <w:rPr>
      <w:rFonts w:ascii="Calibri" w:eastAsia="Calibri" w:hAnsi="Calibri" w:cs="Times New Roman"/>
      <w:szCs w:val="20"/>
    </w:rPr>
  </w:style>
  <w:style w:type="character" w:customStyle="1" w:styleId="affff5">
    <w:name w:val="Текст примечания Знак"/>
    <w:basedOn w:val="ab"/>
    <w:link w:val="affff4"/>
    <w:uiPriority w:val="99"/>
    <w:rsid w:val="00117A12"/>
    <w:rPr>
      <w:rFonts w:ascii="Calibri" w:eastAsia="Calibri" w:hAnsi="Calibri" w:cs="Times New Roman"/>
      <w:szCs w:val="20"/>
    </w:rPr>
  </w:style>
  <w:style w:type="paragraph" w:styleId="affff6">
    <w:name w:val="annotation subject"/>
    <w:basedOn w:val="affff4"/>
    <w:next w:val="affff4"/>
    <w:link w:val="affff7"/>
    <w:uiPriority w:val="99"/>
    <w:semiHidden/>
    <w:unhideWhenUsed/>
    <w:rsid w:val="00117A12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rsid w:val="00117A12"/>
    <w:rPr>
      <w:rFonts w:ascii="Calibri" w:eastAsia="Calibri" w:hAnsi="Calibri" w:cs="Times New Roman"/>
      <w:b/>
      <w:bCs/>
      <w:szCs w:val="20"/>
    </w:rPr>
  </w:style>
  <w:style w:type="paragraph" w:styleId="affff8">
    <w:name w:val="No Spacing"/>
    <w:basedOn w:val="aa"/>
    <w:uiPriority w:val="1"/>
    <w:qFormat/>
    <w:rsid w:val="00117A12"/>
    <w:pPr>
      <w:keepNext/>
      <w:tabs>
        <w:tab w:val="left" w:pos="1418"/>
      </w:tabs>
    </w:pPr>
    <w:rPr>
      <w:rFonts w:ascii="Calibri" w:eastAsia="Calibri" w:hAnsi="Calibri" w:cs="Times New Roman"/>
    </w:rPr>
  </w:style>
  <w:style w:type="character" w:styleId="affff9">
    <w:name w:val="Emphasis"/>
    <w:uiPriority w:val="20"/>
    <w:qFormat/>
    <w:rsid w:val="00117A12"/>
    <w:rPr>
      <w:iCs/>
      <w:color w:val="000000"/>
      <w:sz w:val="20"/>
    </w:rPr>
  </w:style>
  <w:style w:type="paragraph" w:customStyle="1" w:styleId="affffa">
    <w:name w:val="У_Обычный по центру"/>
    <w:basedOn w:val="aa"/>
    <w:next w:val="aa"/>
    <w:rsid w:val="00117A12"/>
    <w:pPr>
      <w:widowControl w:val="0"/>
      <w:spacing w:before="60" w:after="60" w:line="360" w:lineRule="auto"/>
      <w:jc w:val="center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TableCell">
    <w:name w:val="Table Cell"/>
    <w:basedOn w:val="aa"/>
    <w:uiPriority w:val="99"/>
    <w:semiHidden/>
    <w:rsid w:val="00117A12"/>
    <w:pPr>
      <w:tabs>
        <w:tab w:val="right" w:leader="dot" w:pos="8820"/>
      </w:tabs>
      <w:spacing w:after="1"/>
      <w:ind w:left="6" w:firstLine="6"/>
    </w:pPr>
    <w:rPr>
      <w:rFonts w:ascii="Calibri" w:eastAsia="Calibri" w:hAnsi="Calibri" w:cs="Times New Roman"/>
      <w:szCs w:val="24"/>
      <w:lang w:eastAsia="ru-RU"/>
    </w:rPr>
  </w:style>
  <w:style w:type="paragraph" w:styleId="affffb">
    <w:name w:val="Normal (Web)"/>
    <w:basedOn w:val="aa"/>
    <w:uiPriority w:val="99"/>
    <w:unhideWhenUsed/>
    <w:rsid w:val="00117A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c">
    <w:name w:val="Strong"/>
    <w:uiPriority w:val="22"/>
    <w:qFormat/>
    <w:rsid w:val="00117A12"/>
    <w:rPr>
      <w:b/>
      <w:bCs/>
    </w:rPr>
  </w:style>
  <w:style w:type="paragraph" w:styleId="affffd">
    <w:name w:val="endnote text"/>
    <w:basedOn w:val="aa"/>
    <w:link w:val="affffe"/>
    <w:uiPriority w:val="99"/>
    <w:semiHidden/>
    <w:unhideWhenUsed/>
    <w:rsid w:val="00117A12"/>
    <w:pPr>
      <w:spacing w:after="0"/>
    </w:pPr>
    <w:rPr>
      <w:rFonts w:ascii="Times New Roman" w:eastAsia="Times New Roman" w:hAnsi="Times New Roman" w:cs="Times New Roman"/>
      <w:color w:val="003663"/>
      <w:szCs w:val="20"/>
    </w:rPr>
  </w:style>
  <w:style w:type="character" w:customStyle="1" w:styleId="affffe">
    <w:name w:val="Текст концевой сноски Знак"/>
    <w:basedOn w:val="ab"/>
    <w:link w:val="affffd"/>
    <w:uiPriority w:val="99"/>
    <w:semiHidden/>
    <w:rsid w:val="00117A12"/>
    <w:rPr>
      <w:rFonts w:ascii="Times New Roman" w:eastAsia="Times New Roman" w:hAnsi="Times New Roman" w:cs="Times New Roman"/>
      <w:color w:val="003663"/>
      <w:szCs w:val="20"/>
    </w:rPr>
  </w:style>
  <w:style w:type="character" w:styleId="afffff">
    <w:name w:val="endnote reference"/>
    <w:uiPriority w:val="99"/>
    <w:semiHidden/>
    <w:unhideWhenUsed/>
    <w:rsid w:val="00117A12"/>
    <w:rPr>
      <w:vertAlign w:val="superscript"/>
    </w:rPr>
  </w:style>
  <w:style w:type="paragraph" w:styleId="afffff0">
    <w:name w:val="Revision"/>
    <w:hidden/>
    <w:uiPriority w:val="99"/>
    <w:semiHidden/>
    <w:rsid w:val="00117A12"/>
    <w:pPr>
      <w:spacing w:after="0" w:line="240" w:lineRule="auto"/>
    </w:pPr>
    <w:rPr>
      <w:rFonts w:ascii="Verdana" w:eastAsia="Calibri" w:hAnsi="Verdana" w:cs="Times New Roman"/>
      <w:sz w:val="20"/>
    </w:rPr>
  </w:style>
  <w:style w:type="paragraph" w:customStyle="1" w:styleId="1-">
    <w:name w:val="Стиль Заголовок 1 + Темно-красный двойное подчеркивание"/>
    <w:basedOn w:val="16"/>
    <w:link w:val="1-0"/>
    <w:autoRedefine/>
    <w:uiPriority w:val="99"/>
    <w:rsid w:val="00117A12"/>
    <w:pPr>
      <w:keepLines w:val="0"/>
      <w:pageBreakBefore/>
      <w:numPr>
        <w:numId w:val="7"/>
      </w:numPr>
      <w:spacing w:before="240" w:after="60"/>
    </w:pPr>
    <w:rPr>
      <w:rFonts w:ascii="Arial" w:eastAsia="Times New Roman" w:hAnsi="Arial" w:cs="Times New Roman"/>
      <w:color w:val="800000"/>
      <w:kern w:val="32"/>
      <w:sz w:val="32"/>
      <w:szCs w:val="32"/>
      <w:u w:val="double"/>
      <w:lang w:eastAsia="ru-RU"/>
    </w:rPr>
  </w:style>
  <w:style w:type="paragraph" w:customStyle="1" w:styleId="2-">
    <w:name w:val="Стиль Заголовок 2 + Темно-красный двойное подчеркивание"/>
    <w:basedOn w:val="23"/>
    <w:autoRedefine/>
    <w:uiPriority w:val="99"/>
    <w:rsid w:val="00117A12"/>
    <w:pPr>
      <w:numPr>
        <w:ilvl w:val="1"/>
        <w:numId w:val="7"/>
      </w:numPr>
      <w:spacing w:before="240" w:after="60"/>
    </w:pPr>
    <w:rPr>
      <w:rFonts w:ascii="Arial" w:eastAsia="Times New Roman" w:hAnsi="Arial" w:cs="Arial"/>
      <w:i/>
      <w:iCs/>
      <w:color w:val="800000"/>
      <w:sz w:val="28"/>
      <w:szCs w:val="28"/>
      <w:u w:val="double"/>
      <w:lang w:eastAsia="ru-RU"/>
    </w:rPr>
  </w:style>
  <w:style w:type="paragraph" w:customStyle="1" w:styleId="3-">
    <w:name w:val="Стиль Заголовок 3 + Темно-красный двойное подчеркивание"/>
    <w:basedOn w:val="30"/>
    <w:autoRedefine/>
    <w:uiPriority w:val="99"/>
    <w:rsid w:val="00117A12"/>
    <w:pPr>
      <w:numPr>
        <w:ilvl w:val="2"/>
        <w:numId w:val="7"/>
      </w:numPr>
      <w:spacing w:before="240" w:after="60"/>
    </w:pPr>
    <w:rPr>
      <w:rFonts w:ascii="Arial" w:eastAsia="Times New Roman" w:hAnsi="Arial" w:cs="Arial"/>
      <w:color w:val="800000"/>
      <w:sz w:val="26"/>
      <w:szCs w:val="26"/>
      <w:u w:val="double"/>
      <w:lang w:eastAsia="ru-RU"/>
    </w:rPr>
  </w:style>
  <w:style w:type="paragraph" w:customStyle="1" w:styleId="4-">
    <w:name w:val="Стиль Заголовок 4 + Темно-красный двойное подчеркивание"/>
    <w:basedOn w:val="40"/>
    <w:autoRedefine/>
    <w:uiPriority w:val="99"/>
    <w:rsid w:val="00117A12"/>
    <w:pPr>
      <w:numPr>
        <w:ilvl w:val="3"/>
        <w:numId w:val="7"/>
      </w:numPr>
      <w:spacing w:before="240" w:after="60"/>
    </w:pPr>
    <w:rPr>
      <w:rFonts w:ascii="Verdana" w:hAnsi="Verdana" w:cs="Verdana"/>
      <w:i w:val="0"/>
      <w:iCs w:val="0"/>
      <w:color w:val="800000"/>
      <w:sz w:val="28"/>
      <w:szCs w:val="28"/>
      <w:u w:val="double"/>
      <w:lang w:eastAsia="ru-RU"/>
    </w:rPr>
  </w:style>
  <w:style w:type="paragraph" w:customStyle="1" w:styleId="TextDBO">
    <w:name w:val="Text_DBO"/>
    <w:basedOn w:val="aa"/>
    <w:uiPriority w:val="99"/>
    <w:rsid w:val="00117A12"/>
    <w:pPr>
      <w:spacing w:after="20"/>
      <w:ind w:firstLine="284"/>
    </w:pPr>
    <w:rPr>
      <w:rFonts w:ascii="Calibri" w:eastAsia="Times New Roman" w:hAnsi="Calibri" w:cs="Verdana"/>
    </w:rPr>
  </w:style>
  <w:style w:type="paragraph" w:customStyle="1" w:styleId="NumberDBO">
    <w:name w:val="Number_DBO"/>
    <w:basedOn w:val="TextDBO"/>
    <w:uiPriority w:val="99"/>
    <w:rsid w:val="00117A12"/>
    <w:pPr>
      <w:numPr>
        <w:numId w:val="8"/>
      </w:numPr>
    </w:pPr>
  </w:style>
  <w:style w:type="paragraph" w:customStyle="1" w:styleId="NOTESDBO">
    <w:name w:val="NOTES_DBO"/>
    <w:basedOn w:val="aa"/>
    <w:uiPriority w:val="99"/>
    <w:rsid w:val="00117A12"/>
    <w:pPr>
      <w:spacing w:before="60" w:after="40"/>
      <w:ind w:left="1276" w:hanging="1276"/>
    </w:pPr>
    <w:rPr>
      <w:rFonts w:ascii="Arial" w:eastAsia="Times New Roman" w:hAnsi="Arial" w:cs="Arial"/>
      <w:sz w:val="18"/>
      <w:szCs w:val="18"/>
    </w:rPr>
  </w:style>
  <w:style w:type="paragraph" w:customStyle="1" w:styleId="FildsDBO">
    <w:name w:val="Filds_DBO"/>
    <w:basedOn w:val="aa"/>
    <w:autoRedefine/>
    <w:uiPriority w:val="99"/>
    <w:rsid w:val="00117A12"/>
    <w:pPr>
      <w:spacing w:after="0"/>
      <w:ind w:left="1260" w:hanging="1260"/>
    </w:pPr>
    <w:rPr>
      <w:rFonts w:ascii="Calibri" w:eastAsia="Times New Roman" w:hAnsi="Calibri" w:cs="Verdana"/>
      <w:b/>
      <w:bCs/>
      <w:szCs w:val="20"/>
    </w:rPr>
  </w:style>
  <w:style w:type="character" w:customStyle="1" w:styleId="elementheader2">
    <w:name w:val="elementheader2"/>
    <w:uiPriority w:val="99"/>
    <w:rsid w:val="00117A12"/>
  </w:style>
  <w:style w:type="character" w:customStyle="1" w:styleId="schemaname">
    <w:name w:val="schemaname"/>
    <w:uiPriority w:val="99"/>
    <w:rsid w:val="00117A12"/>
  </w:style>
  <w:style w:type="paragraph" w:customStyle="1" w:styleId="Default">
    <w:name w:val="Default"/>
    <w:uiPriority w:val="99"/>
    <w:rsid w:val="00117A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ffff1">
    <w:name w:val="Title"/>
    <w:basedOn w:val="aa"/>
    <w:next w:val="aa"/>
    <w:link w:val="afffff2"/>
    <w:uiPriority w:val="99"/>
    <w:qFormat/>
    <w:rsid w:val="00117A12"/>
    <w:pPr>
      <w:widowControl w:val="0"/>
      <w:spacing w:after="0"/>
      <w:jc w:val="center"/>
    </w:pPr>
    <w:rPr>
      <w:rFonts w:ascii="Arial" w:eastAsia="Times New Roman" w:hAnsi="Arial" w:cs="Arial"/>
      <w:b/>
      <w:bCs/>
      <w:sz w:val="36"/>
      <w:szCs w:val="36"/>
      <w:lang w:val="en-US"/>
    </w:rPr>
  </w:style>
  <w:style w:type="character" w:customStyle="1" w:styleId="afffff2">
    <w:name w:val="Заголовок Знак"/>
    <w:basedOn w:val="ab"/>
    <w:link w:val="afffff1"/>
    <w:uiPriority w:val="99"/>
    <w:rsid w:val="00117A12"/>
    <w:rPr>
      <w:rFonts w:ascii="Arial" w:eastAsia="Times New Roman" w:hAnsi="Arial" w:cs="Arial"/>
      <w:b/>
      <w:bCs/>
      <w:sz w:val="36"/>
      <w:szCs w:val="36"/>
      <w:lang w:val="en-US"/>
    </w:rPr>
  </w:style>
  <w:style w:type="paragraph" w:customStyle="1" w:styleId="Tabletext">
    <w:name w:val="Tabletext"/>
    <w:basedOn w:val="aa"/>
    <w:uiPriority w:val="99"/>
    <w:rsid w:val="00117A12"/>
    <w:pPr>
      <w:keepLines/>
      <w:widowControl w:val="0"/>
      <w:spacing w:line="240" w:lineRule="atLeast"/>
    </w:pPr>
    <w:rPr>
      <w:rFonts w:ascii="Calibri" w:eastAsia="Times New Roman" w:hAnsi="Calibri" w:cs="Verdana"/>
      <w:szCs w:val="20"/>
      <w:lang w:val="en-US"/>
    </w:rPr>
  </w:style>
  <w:style w:type="character" w:customStyle="1" w:styleId="1-0">
    <w:name w:val="Стиль Заголовок 1 + Темно-красный двойное подчеркивание Знак"/>
    <w:link w:val="1-"/>
    <w:uiPriority w:val="99"/>
    <w:locked/>
    <w:rsid w:val="00117A12"/>
    <w:rPr>
      <w:rFonts w:ascii="Arial" w:eastAsia="Times New Roman" w:hAnsi="Arial" w:cs="Times New Roman"/>
      <w:b/>
      <w:bCs/>
      <w:color w:val="800000"/>
      <w:kern w:val="32"/>
      <w:sz w:val="32"/>
      <w:szCs w:val="32"/>
      <w:u w:val="double"/>
      <w:lang w:eastAsia="ru-RU"/>
    </w:rPr>
  </w:style>
  <w:style w:type="paragraph" w:customStyle="1" w:styleId="TableText0">
    <w:name w:val="TableText"/>
    <w:basedOn w:val="aa"/>
    <w:link w:val="TableTextChar"/>
    <w:uiPriority w:val="99"/>
    <w:rsid w:val="00117A12"/>
    <w:pPr>
      <w:keepLines/>
      <w:spacing w:before="40" w:after="40" w:line="288" w:lineRule="auto"/>
    </w:pPr>
    <w:rPr>
      <w:rFonts w:ascii="Verdana" w:eastAsia="Times New Roman" w:hAnsi="Verdana" w:cs="Times New Roman"/>
      <w:sz w:val="20"/>
      <w:szCs w:val="28"/>
    </w:rPr>
  </w:style>
  <w:style w:type="paragraph" w:styleId="2d">
    <w:name w:val="List Number 2"/>
    <w:basedOn w:val="afff3"/>
    <w:uiPriority w:val="99"/>
    <w:rsid w:val="00117A12"/>
    <w:pPr>
      <w:keepLines/>
      <w:tabs>
        <w:tab w:val="clear" w:pos="964"/>
        <w:tab w:val="clear" w:pos="3345"/>
        <w:tab w:val="num" w:pos="1080"/>
        <w:tab w:val="num" w:pos="1440"/>
      </w:tabs>
      <w:spacing w:after="120" w:line="288" w:lineRule="auto"/>
      <w:ind w:left="1440" w:hanging="363"/>
    </w:pPr>
    <w:rPr>
      <w:rFonts w:ascii="Verdana" w:hAnsi="Verdana"/>
      <w:spacing w:val="0"/>
      <w:sz w:val="24"/>
      <w:szCs w:val="24"/>
    </w:rPr>
  </w:style>
  <w:style w:type="paragraph" w:styleId="44">
    <w:name w:val="List Number 4"/>
    <w:basedOn w:val="afff3"/>
    <w:uiPriority w:val="99"/>
    <w:rsid w:val="00117A12"/>
    <w:pPr>
      <w:keepLines/>
      <w:tabs>
        <w:tab w:val="clear" w:pos="964"/>
        <w:tab w:val="clear" w:pos="3345"/>
        <w:tab w:val="num" w:pos="2149"/>
      </w:tabs>
      <w:spacing w:after="120" w:line="288" w:lineRule="auto"/>
      <w:ind w:left="2149" w:hanging="357"/>
    </w:pPr>
    <w:rPr>
      <w:rFonts w:ascii="Verdana" w:hAnsi="Verdana"/>
      <w:spacing w:val="0"/>
      <w:sz w:val="24"/>
      <w:szCs w:val="24"/>
    </w:rPr>
  </w:style>
  <w:style w:type="character" w:customStyle="1" w:styleId="TableTextChar">
    <w:name w:val="TableText Char"/>
    <w:link w:val="TableText0"/>
    <w:uiPriority w:val="99"/>
    <w:locked/>
    <w:rsid w:val="00117A12"/>
    <w:rPr>
      <w:rFonts w:ascii="Verdana" w:eastAsia="Times New Roman" w:hAnsi="Verdana" w:cs="Times New Roman"/>
      <w:sz w:val="20"/>
      <w:szCs w:val="28"/>
    </w:rPr>
  </w:style>
  <w:style w:type="paragraph" w:customStyle="1" w:styleId="1">
    <w:name w:val="СписокМаркированный1"/>
    <w:basedOn w:val="aa"/>
    <w:uiPriority w:val="99"/>
    <w:rsid w:val="00117A12"/>
    <w:pPr>
      <w:numPr>
        <w:ilvl w:val="4"/>
        <w:numId w:val="10"/>
      </w:numPr>
      <w:spacing w:after="0"/>
    </w:pPr>
    <w:rPr>
      <w:rFonts w:ascii="Calibri" w:eastAsia="Times New Roman" w:hAnsi="Calibri" w:cs="Verdana"/>
      <w:szCs w:val="20"/>
      <w:lang w:eastAsia="ru-RU"/>
    </w:rPr>
  </w:style>
  <w:style w:type="paragraph" w:customStyle="1" w:styleId="afffff3">
    <w:name w:val="Стиль По ширине"/>
    <w:basedOn w:val="aa"/>
    <w:rsid w:val="00117A12"/>
    <w:rPr>
      <w:rFonts w:ascii="Calibri" w:eastAsia="Times New Roman" w:hAnsi="Calibri" w:cs="Verdana"/>
      <w:szCs w:val="20"/>
      <w:lang w:eastAsia="ru-RU"/>
    </w:rPr>
  </w:style>
  <w:style w:type="paragraph" w:styleId="afffff4">
    <w:name w:val="Document Map"/>
    <w:basedOn w:val="aa"/>
    <w:link w:val="afffff5"/>
    <w:uiPriority w:val="99"/>
    <w:semiHidden/>
    <w:rsid w:val="00117A12"/>
    <w:pPr>
      <w:shd w:val="clear" w:color="auto" w:fill="000080"/>
      <w:spacing w:after="0"/>
    </w:pPr>
    <w:rPr>
      <w:rFonts w:ascii="Tahoma" w:eastAsia="Times New Roman" w:hAnsi="Tahoma" w:cs="Tahoma"/>
      <w:szCs w:val="20"/>
      <w:lang w:eastAsia="ru-RU"/>
    </w:rPr>
  </w:style>
  <w:style w:type="character" w:customStyle="1" w:styleId="afffff5">
    <w:name w:val="Схема документа Знак"/>
    <w:basedOn w:val="ab"/>
    <w:link w:val="afffff4"/>
    <w:uiPriority w:val="99"/>
    <w:semiHidden/>
    <w:rsid w:val="00117A12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customStyle="1" w:styleId="keyword1">
    <w:name w:val="keyword1"/>
    <w:uiPriority w:val="99"/>
    <w:rsid w:val="00117A12"/>
    <w:rPr>
      <w:i/>
      <w:iCs/>
    </w:rPr>
  </w:style>
  <w:style w:type="character" w:customStyle="1" w:styleId="rvts6">
    <w:name w:val="rvts6"/>
    <w:uiPriority w:val="99"/>
    <w:rsid w:val="00117A12"/>
    <w:rPr>
      <w:rFonts w:ascii="Arial" w:hAnsi="Arial" w:cs="Arial"/>
      <w:i/>
      <w:iCs/>
      <w:color w:val="C0C0C0"/>
      <w:sz w:val="16"/>
      <w:szCs w:val="16"/>
    </w:rPr>
  </w:style>
  <w:style w:type="paragraph" w:customStyle="1" w:styleId="afffff6">
    <w:name w:val="Название обложки"/>
    <w:basedOn w:val="aa"/>
    <w:uiPriority w:val="99"/>
    <w:rsid w:val="00117A12"/>
    <w:pPr>
      <w:pBdr>
        <w:top w:val="single" w:sz="12" w:space="30" w:color="auto"/>
        <w:bottom w:val="single" w:sz="12" w:space="30" w:color="auto"/>
      </w:pBdr>
      <w:spacing w:after="240"/>
      <w:jc w:val="center"/>
    </w:pPr>
    <w:rPr>
      <w:rFonts w:ascii="Calibri" w:eastAsia="Times New Roman" w:hAnsi="Calibri" w:cs="Verdana"/>
      <w:b/>
      <w:bCs/>
      <w:sz w:val="44"/>
      <w:szCs w:val="44"/>
      <w:lang w:eastAsia="ru-RU"/>
    </w:rPr>
  </w:style>
  <w:style w:type="paragraph" w:customStyle="1" w:styleId="NOTE1">
    <w:name w:val="NOTE_1"/>
    <w:basedOn w:val="aa"/>
    <w:uiPriority w:val="99"/>
    <w:rsid w:val="00117A12"/>
    <w:pPr>
      <w:spacing w:after="0"/>
    </w:pPr>
    <w:rPr>
      <w:rFonts w:ascii="Calibri" w:eastAsia="Times New Roman" w:hAnsi="Calibri" w:cs="Verdana"/>
      <w:sz w:val="16"/>
      <w:szCs w:val="16"/>
      <w:lang w:eastAsia="ru-RU"/>
    </w:rPr>
  </w:style>
  <w:style w:type="numbering" w:customStyle="1" w:styleId="a9">
    <w:name w:val="Стиль маркированный"/>
    <w:rsid w:val="00117A12"/>
    <w:pPr>
      <w:numPr>
        <w:numId w:val="9"/>
      </w:numPr>
    </w:pPr>
  </w:style>
  <w:style w:type="paragraph" w:customStyle="1" w:styleId="afffff7">
    <w:name w:val="Таблица заголовок"/>
    <w:basedOn w:val="aa"/>
    <w:rsid w:val="00117A12"/>
    <w:pPr>
      <w:spacing w:before="120" w:after="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fff8">
    <w:name w:val="Текст в таблице"/>
    <w:basedOn w:val="aa"/>
    <w:link w:val="afffff9"/>
    <w:rsid w:val="00117A12"/>
    <w:pPr>
      <w:spacing w:after="60"/>
    </w:pPr>
    <w:rPr>
      <w:rFonts w:ascii="Verdana" w:eastAsia="Times New Roman" w:hAnsi="Verdana" w:cs="Times New Roman"/>
      <w:spacing w:val="-5"/>
      <w:sz w:val="20"/>
      <w:szCs w:val="20"/>
    </w:rPr>
  </w:style>
  <w:style w:type="character" w:customStyle="1" w:styleId="afffff9">
    <w:name w:val="Текст в таблице Знак"/>
    <w:link w:val="afffff8"/>
    <w:rsid w:val="00117A12"/>
    <w:rPr>
      <w:rFonts w:ascii="Verdana" w:eastAsia="Times New Roman" w:hAnsi="Verdana" w:cs="Times New Roman"/>
      <w:spacing w:val="-5"/>
      <w:sz w:val="20"/>
      <w:szCs w:val="20"/>
    </w:rPr>
  </w:style>
  <w:style w:type="numbering" w:customStyle="1" w:styleId="HeaderNum">
    <w:name w:val="HeaderNum"/>
    <w:rsid w:val="00117A12"/>
    <w:pPr>
      <w:numPr>
        <w:numId w:val="11"/>
      </w:numPr>
    </w:pPr>
  </w:style>
  <w:style w:type="paragraph" w:styleId="afffffa">
    <w:name w:val="toa heading"/>
    <w:basedOn w:val="aa"/>
    <w:next w:val="aa"/>
    <w:uiPriority w:val="99"/>
    <w:semiHidden/>
    <w:unhideWhenUsed/>
    <w:rsid w:val="00117A12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a5">
    <w:name w:val="А_литерный"/>
    <w:basedOn w:val="11"/>
    <w:link w:val="afffffb"/>
    <w:qFormat/>
    <w:rsid w:val="00117A12"/>
    <w:pPr>
      <w:numPr>
        <w:numId w:val="14"/>
      </w:numPr>
      <w:spacing w:after="120"/>
      <w:ind w:left="1134" w:hanging="567"/>
      <w:contextualSpacing/>
    </w:pPr>
  </w:style>
  <w:style w:type="paragraph" w:customStyle="1" w:styleId="afffffc">
    <w:name w:val="А_код"/>
    <w:basedOn w:val="aa"/>
    <w:link w:val="afffffd"/>
    <w:qFormat/>
    <w:rsid w:val="00117A1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f3">
    <w:name w:val="Заголовок 1 К"/>
    <w:basedOn w:val="1b"/>
    <w:link w:val="1f4"/>
    <w:rsid w:val="00117A12"/>
    <w:pPr>
      <w:ind w:firstLine="0"/>
    </w:pPr>
    <w:rPr>
      <w:rFonts w:eastAsia="Calibri"/>
      <w:b/>
      <w:sz w:val="28"/>
      <w:szCs w:val="28"/>
    </w:rPr>
  </w:style>
  <w:style w:type="character" w:customStyle="1" w:styleId="1f4">
    <w:name w:val="Заголовок 1 К Знак"/>
    <w:basedOn w:val="1c"/>
    <w:link w:val="1f3"/>
    <w:rsid w:val="00117A12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ffffb">
    <w:name w:val="А_литерный Знак"/>
    <w:basedOn w:val="1e"/>
    <w:link w:val="a5"/>
    <w:rsid w:val="00117A12"/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afffffe">
    <w:name w:val="А_Абз_жир"/>
    <w:basedOn w:val="af5"/>
    <w:link w:val="affffff"/>
    <w:qFormat/>
    <w:rsid w:val="00117A12"/>
    <w:rPr>
      <w:rFonts w:eastAsia="Times New Roman" w:cs="Times New Roman"/>
      <w:b/>
    </w:rPr>
  </w:style>
  <w:style w:type="character" w:customStyle="1" w:styleId="afffffd">
    <w:name w:val="А_код Знак"/>
    <w:basedOn w:val="ab"/>
    <w:link w:val="afffffc"/>
    <w:rsid w:val="00117A12"/>
    <w:rPr>
      <w:rFonts w:ascii="Courier New" w:eastAsia="Calibri" w:hAnsi="Courier New" w:cs="Courier New"/>
      <w:sz w:val="20"/>
      <w:szCs w:val="20"/>
    </w:rPr>
  </w:style>
  <w:style w:type="character" w:customStyle="1" w:styleId="af1">
    <w:name w:val="Заголовок оглавления Знак"/>
    <w:basedOn w:val="17"/>
    <w:link w:val="af"/>
    <w:uiPriority w:val="39"/>
    <w:rsid w:val="00117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a3">
    <w:name w:val="Список заголовков"/>
    <w:basedOn w:val="ad"/>
    <w:uiPriority w:val="99"/>
    <w:rsid w:val="00117A12"/>
    <w:pPr>
      <w:numPr>
        <w:numId w:val="12"/>
      </w:numPr>
    </w:pPr>
  </w:style>
  <w:style w:type="paragraph" w:customStyle="1" w:styleId="10">
    <w:name w:val="Заголовок 1У"/>
    <w:basedOn w:val="af2"/>
    <w:next w:val="1b"/>
    <w:link w:val="1f5"/>
    <w:qFormat/>
    <w:rsid w:val="00117A12"/>
    <w:pPr>
      <w:pageBreakBefore/>
      <w:numPr>
        <w:numId w:val="12"/>
      </w:numPr>
      <w:contextualSpacing w:val="0"/>
      <w:outlineLvl w:val="0"/>
    </w:pPr>
    <w:rPr>
      <w:rFonts w:ascii="Times New Roman" w:eastAsia="Calibri" w:hAnsi="Times New Roman" w:cs="Times New Roman"/>
      <w:b/>
      <w:sz w:val="32"/>
      <w:szCs w:val="32"/>
    </w:rPr>
  </w:style>
  <w:style w:type="character" w:customStyle="1" w:styleId="1f5">
    <w:name w:val="Заголовок 1У Знак"/>
    <w:basedOn w:val="af3"/>
    <w:link w:val="10"/>
    <w:rsid w:val="00117A12"/>
    <w:rPr>
      <w:rFonts w:ascii="Times New Roman" w:eastAsia="Calibri" w:hAnsi="Times New Roman" w:cs="Times New Roman"/>
      <w:b/>
      <w:sz w:val="32"/>
      <w:szCs w:val="32"/>
    </w:rPr>
  </w:style>
  <w:style w:type="paragraph" w:customStyle="1" w:styleId="affffff0">
    <w:name w:val="Приложение"/>
    <w:link w:val="affffff1"/>
    <w:qFormat/>
    <w:rsid w:val="00117A12"/>
    <w:pPr>
      <w:ind w:firstLine="851"/>
      <w:outlineLvl w:val="0"/>
    </w:pPr>
    <w:rPr>
      <w:rFonts w:ascii="Times New Roman" w:eastAsia="Times New Roman" w:hAnsi="Times New Roman" w:cs="Times New Roman"/>
      <w:b/>
      <w:bCs/>
      <w:color w:val="365F91"/>
      <w:sz w:val="32"/>
      <w:szCs w:val="32"/>
      <w:lang w:eastAsia="ru-RU"/>
    </w:rPr>
  </w:style>
  <w:style w:type="table" w:customStyle="1" w:styleId="1f6">
    <w:name w:val="Светлая заливка1"/>
    <w:basedOn w:val="ac"/>
    <w:uiPriority w:val="60"/>
    <w:rsid w:val="00117A1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ffffff1">
    <w:name w:val="Приложение Знак"/>
    <w:basedOn w:val="af0"/>
    <w:link w:val="affffff0"/>
    <w:rsid w:val="00117A12"/>
    <w:rPr>
      <w:rFonts w:ascii="Times New Roman" w:eastAsia="Times New Roman" w:hAnsi="Times New Roman" w:cs="Times New Roman"/>
      <w:b/>
      <w:bCs/>
      <w:color w:val="365F91"/>
      <w:sz w:val="32"/>
      <w:szCs w:val="32"/>
      <w:lang w:eastAsia="ru-RU"/>
    </w:rPr>
  </w:style>
  <w:style w:type="character" w:customStyle="1" w:styleId="affffff">
    <w:name w:val="А_Абз_жир Знак"/>
    <w:basedOn w:val="af6"/>
    <w:link w:val="afffffe"/>
    <w:rsid w:val="00117A12"/>
    <w:rPr>
      <w:rFonts w:ascii="Verdana" w:eastAsia="Times New Roman" w:hAnsi="Verdana" w:cs="Times New Roman"/>
      <w:b/>
      <w:sz w:val="20"/>
      <w:szCs w:val="20"/>
    </w:rPr>
  </w:style>
  <w:style w:type="paragraph" w:customStyle="1" w:styleId="a4">
    <w:name w:val="Маркированный списокК"/>
    <w:basedOn w:val="1b"/>
    <w:link w:val="affffff2"/>
    <w:qFormat/>
    <w:rsid w:val="00117A12"/>
    <w:pPr>
      <w:numPr>
        <w:numId w:val="13"/>
      </w:numPr>
      <w:spacing w:after="60"/>
      <w:ind w:left="1135" w:hanging="284"/>
    </w:pPr>
    <w:rPr>
      <w:rFonts w:eastAsia="Times New Roman"/>
      <w:szCs w:val="24"/>
      <w:lang w:eastAsia="ru-RU"/>
    </w:rPr>
  </w:style>
  <w:style w:type="character" w:customStyle="1" w:styleId="affffff2">
    <w:name w:val="Маркированный списокК Знак"/>
    <w:basedOn w:val="ab"/>
    <w:link w:val="a4"/>
    <w:rsid w:val="00117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Маркир.Список 2УК"/>
    <w:basedOn w:val="a4"/>
    <w:link w:val="2e"/>
    <w:qFormat/>
    <w:rsid w:val="00117A12"/>
    <w:pPr>
      <w:numPr>
        <w:ilvl w:val="1"/>
      </w:numPr>
      <w:spacing w:after="0"/>
      <w:ind w:left="1418" w:hanging="284"/>
    </w:pPr>
  </w:style>
  <w:style w:type="character" w:customStyle="1" w:styleId="2e">
    <w:name w:val="Маркир.Список 2УК Знак"/>
    <w:basedOn w:val="affffff2"/>
    <w:link w:val="20"/>
    <w:rsid w:val="00117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Заголовки списков"/>
    <w:basedOn w:val="aa"/>
    <w:link w:val="affffff4"/>
    <w:qFormat/>
    <w:rsid w:val="00117A12"/>
    <w:pPr>
      <w:spacing w:before="120" w:after="120" w:line="240" w:lineRule="auto"/>
      <w:jc w:val="both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character" w:customStyle="1" w:styleId="affffff4">
    <w:name w:val="Заголовки списков Знак"/>
    <w:basedOn w:val="ab"/>
    <w:link w:val="affffff3"/>
    <w:rsid w:val="00117A12"/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ffffff5">
    <w:name w:val="Body Text Indent"/>
    <w:basedOn w:val="aa"/>
    <w:link w:val="affffff6"/>
    <w:semiHidden/>
    <w:rsid w:val="00117A12"/>
    <w:pPr>
      <w:spacing w:before="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affffff6">
    <w:name w:val="Основной текст с отступом Знак"/>
    <w:basedOn w:val="ab"/>
    <w:link w:val="affffff5"/>
    <w:semiHidden/>
    <w:rsid w:val="00117A12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affffff7">
    <w:name w:val="Без интервала Знак Знак"/>
    <w:link w:val="affffff8"/>
    <w:uiPriority w:val="1"/>
    <w:locked/>
    <w:rsid w:val="00117A12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Без интервала Знак"/>
    <w:link w:val="affffff7"/>
    <w:uiPriority w:val="1"/>
    <w:qFormat/>
    <w:rsid w:val="0011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f9">
    <w:name w:val="Plain Text"/>
    <w:basedOn w:val="aa"/>
    <w:link w:val="affffffa"/>
    <w:uiPriority w:val="99"/>
    <w:unhideWhenUsed/>
    <w:rsid w:val="00117A12"/>
    <w:pPr>
      <w:spacing w:before="120" w:after="120" w:line="264" w:lineRule="auto"/>
      <w:ind w:firstLine="709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affffffa">
    <w:name w:val="Текст Знак"/>
    <w:basedOn w:val="ab"/>
    <w:link w:val="affffff9"/>
    <w:uiPriority w:val="99"/>
    <w:rsid w:val="00117A12"/>
    <w:rPr>
      <w:rFonts w:ascii="Consolas" w:eastAsia="Calibri" w:hAnsi="Consolas" w:cs="Times New Roman"/>
      <w:sz w:val="21"/>
      <w:szCs w:val="21"/>
      <w:lang w:val="en-US"/>
    </w:rPr>
  </w:style>
  <w:style w:type="paragraph" w:styleId="2f">
    <w:name w:val="Body Text 2"/>
    <w:basedOn w:val="aa"/>
    <w:link w:val="2f0"/>
    <w:uiPriority w:val="99"/>
    <w:unhideWhenUsed/>
    <w:rsid w:val="00117A12"/>
    <w:pPr>
      <w:spacing w:before="120"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0">
    <w:name w:val="Основной текст 2 Знак"/>
    <w:basedOn w:val="ab"/>
    <w:link w:val="2f"/>
    <w:uiPriority w:val="99"/>
    <w:rsid w:val="00117A12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b">
    <w:name w:val="Заголовок колонки"/>
    <w:basedOn w:val="aa"/>
    <w:uiPriority w:val="99"/>
    <w:qFormat/>
    <w:rsid w:val="00117A12"/>
    <w:pPr>
      <w:keepLines/>
      <w:widowControl w:val="0"/>
      <w:spacing w:before="120" w:after="120" w:line="264" w:lineRule="auto"/>
      <w:ind w:firstLine="709"/>
      <w:jc w:val="center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ffffc">
    <w:name w:val="Листинг"/>
    <w:basedOn w:val="aa"/>
    <w:link w:val="affffffd"/>
    <w:qFormat/>
    <w:rsid w:val="00117A12"/>
    <w:pPr>
      <w:autoSpaceDE w:val="0"/>
      <w:autoSpaceDN w:val="0"/>
      <w:adjustRightInd w:val="0"/>
      <w:spacing w:before="120" w:after="120" w:line="264" w:lineRule="auto"/>
      <w:ind w:firstLine="709"/>
    </w:pPr>
    <w:rPr>
      <w:rFonts w:ascii="Courier New" w:eastAsia="Calibri" w:hAnsi="Courier New" w:cs="Courier New"/>
      <w:color w:val="FF0000"/>
      <w:sz w:val="12"/>
      <w:szCs w:val="12"/>
      <w:lang w:val="en-US"/>
    </w:rPr>
  </w:style>
  <w:style w:type="paragraph" w:customStyle="1" w:styleId="affffffe">
    <w:name w:val="Лист"/>
    <w:basedOn w:val="affffffc"/>
    <w:link w:val="afffffff"/>
    <w:qFormat/>
    <w:rsid w:val="00117A12"/>
    <w:pPr>
      <w:spacing w:before="0" w:after="0" w:line="240" w:lineRule="auto"/>
    </w:pPr>
  </w:style>
  <w:style w:type="character" w:customStyle="1" w:styleId="affffffd">
    <w:name w:val="Листинг Знак"/>
    <w:basedOn w:val="ab"/>
    <w:link w:val="affffffc"/>
    <w:rsid w:val="00117A12"/>
    <w:rPr>
      <w:rFonts w:ascii="Courier New" w:eastAsia="Calibri" w:hAnsi="Courier New" w:cs="Courier New"/>
      <w:color w:val="FF0000"/>
      <w:sz w:val="12"/>
      <w:szCs w:val="12"/>
      <w:lang w:val="en-US"/>
    </w:rPr>
  </w:style>
  <w:style w:type="paragraph" w:customStyle="1" w:styleId="afffffff0">
    <w:name w:val="Титульный лист"/>
    <w:basedOn w:val="aa"/>
    <w:rsid w:val="00117A1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kern w:val="24"/>
      <w:sz w:val="28"/>
      <w:szCs w:val="28"/>
    </w:rPr>
  </w:style>
  <w:style w:type="character" w:customStyle="1" w:styleId="afffffff">
    <w:name w:val="Лист Знак"/>
    <w:basedOn w:val="affffffd"/>
    <w:link w:val="affffffe"/>
    <w:rsid w:val="00117A12"/>
    <w:rPr>
      <w:rFonts w:ascii="Courier New" w:eastAsia="Calibri" w:hAnsi="Courier New" w:cs="Courier New"/>
      <w:color w:val="FF0000"/>
      <w:sz w:val="12"/>
      <w:szCs w:val="12"/>
      <w:lang w:val="en-US"/>
    </w:rPr>
  </w:style>
  <w:style w:type="character" w:styleId="HTML1">
    <w:name w:val="HTML Code"/>
    <w:basedOn w:val="ab"/>
    <w:uiPriority w:val="99"/>
    <w:semiHidden/>
    <w:unhideWhenUsed/>
    <w:rsid w:val="00117A12"/>
    <w:rPr>
      <w:rFonts w:ascii="Courier New" w:eastAsia="Times New Roman" w:hAnsi="Courier New" w:cs="Courier New"/>
      <w:sz w:val="20"/>
      <w:szCs w:val="20"/>
    </w:rPr>
  </w:style>
  <w:style w:type="paragraph" w:customStyle="1" w:styleId="1f7">
    <w:name w:val="Название1"/>
    <w:basedOn w:val="aa"/>
    <w:rsid w:val="0011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Название2"/>
    <w:basedOn w:val="aa"/>
    <w:rsid w:val="0011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Название3"/>
    <w:basedOn w:val="aa"/>
    <w:rsid w:val="0011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a"/>
    <w:rsid w:val="00117A12"/>
    <w:pPr>
      <w:widowControl w:val="0"/>
      <w:suppressAutoHyphens/>
      <w:autoSpaceDN w:val="0"/>
      <w:spacing w:after="120" w:line="240" w:lineRule="auto"/>
      <w:ind w:firstLine="709"/>
      <w:jc w:val="both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a">
    <w:name w:val="А_Приложение"/>
    <w:link w:val="afffffff1"/>
    <w:qFormat/>
    <w:rsid w:val="00117A12"/>
    <w:pPr>
      <w:numPr>
        <w:numId w:val="17"/>
      </w:numPr>
      <w:ind w:left="0" w:firstLine="0"/>
      <w:jc w:val="center"/>
    </w:pPr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afffffff1">
    <w:name w:val="А_Приложение Знак"/>
    <w:basedOn w:val="1d"/>
    <w:link w:val="a"/>
    <w:rsid w:val="00117A12"/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apple-converted-space">
    <w:name w:val="apple-converted-space"/>
    <w:basedOn w:val="ab"/>
    <w:rsid w:val="00117A12"/>
  </w:style>
  <w:style w:type="paragraph" w:customStyle="1" w:styleId="TableContents">
    <w:name w:val="Table Contents"/>
    <w:basedOn w:val="aa"/>
    <w:rsid w:val="00117A12"/>
    <w:pPr>
      <w:widowControl w:val="0"/>
      <w:suppressLineNumbers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0"/>
      <w:szCs w:val="24"/>
      <w:lang w:eastAsia="ru-RU"/>
    </w:rPr>
  </w:style>
  <w:style w:type="paragraph" w:customStyle="1" w:styleId="100">
    <w:name w:val="Обычный10 без отступа"/>
    <w:basedOn w:val="aa"/>
    <w:rsid w:val="00117A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0"/>
      <w:szCs w:val="24"/>
      <w:lang w:eastAsia="ru-RU"/>
    </w:rPr>
  </w:style>
  <w:style w:type="character" w:customStyle="1" w:styleId="StrongEmphasis">
    <w:name w:val="Strong Emphasis"/>
    <w:rsid w:val="00117A12"/>
    <w:rPr>
      <w:b/>
      <w:bCs/>
    </w:rPr>
  </w:style>
  <w:style w:type="table" w:customStyle="1" w:styleId="afffffff2">
    <w:name w:val="_Титул_Невидимая таблица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675" w:type="dxa"/>
    </w:tblPr>
  </w:style>
  <w:style w:type="paragraph" w:customStyle="1" w:styleId="afffffff3">
    <w:name w:val="_Основной перед списком"/>
    <w:basedOn w:val="aa"/>
    <w:link w:val="afffffff4"/>
    <w:uiPriority w:val="99"/>
    <w:rsid w:val="00117A12"/>
    <w:pPr>
      <w:keepNext/>
      <w:spacing w:before="60"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ffffff5">
    <w:name w:val="Таблица"/>
    <w:basedOn w:val="ac"/>
    <w:semiHidden/>
    <w:locked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customStyle="1" w:styleId="afffffff6">
    <w:name w:val="_Таблица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d"/>
    <w:rsid w:val="00117A12"/>
    <w:pPr>
      <w:numPr>
        <w:numId w:val="22"/>
      </w:numPr>
    </w:pPr>
  </w:style>
  <w:style w:type="numbering" w:styleId="1ai">
    <w:name w:val="Outline List 1"/>
    <w:basedOn w:val="ad"/>
    <w:rsid w:val="00117A12"/>
    <w:pPr>
      <w:numPr>
        <w:numId w:val="23"/>
      </w:numPr>
    </w:pPr>
  </w:style>
  <w:style w:type="table" w:customStyle="1" w:styleId="Table">
    <w:name w:val="Table"/>
    <w:basedOn w:val="ac"/>
    <w:semiHidden/>
    <w:locked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">
    <w:name w:val="Table Web 1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7">
    <w:name w:val="Table Elegant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8">
    <w:name w:val="Table Subtle 1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Classic 1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fffffff8">
    <w:name w:val="Невидимая таблица"/>
    <w:basedOn w:val="ac"/>
    <w:semiHidden/>
    <w:locked/>
    <w:rsid w:val="00117A12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1fa">
    <w:name w:val="Table 3D effects 1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f5">
    <w:name w:val="List Continue 2"/>
    <w:basedOn w:val="aa"/>
    <w:semiHidden/>
    <w:rsid w:val="00117A12"/>
    <w:pPr>
      <w:widowControl w:val="0"/>
      <w:autoSpaceDN w:val="0"/>
      <w:adjustRightInd w:val="0"/>
      <w:spacing w:after="120" w:line="360" w:lineRule="atLeast"/>
      <w:ind w:left="566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Continue 3"/>
    <w:basedOn w:val="aa"/>
    <w:semiHidden/>
    <w:rsid w:val="00117A12"/>
    <w:pPr>
      <w:widowControl w:val="0"/>
      <w:autoSpaceDN w:val="0"/>
      <w:adjustRightInd w:val="0"/>
      <w:spacing w:after="120" w:line="360" w:lineRule="atLeast"/>
      <w:ind w:left="84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b">
    <w:name w:val="Table Simple 1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c">
    <w:name w:val="Table Grid 1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9">
    <w:name w:val="Table Contemporary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8">
    <w:name w:val="List 2"/>
    <w:basedOn w:val="aa"/>
    <w:semiHidden/>
    <w:rsid w:val="00117A12"/>
    <w:pPr>
      <w:widowControl w:val="0"/>
      <w:autoSpaceDN w:val="0"/>
      <w:adjustRightInd w:val="0"/>
      <w:spacing w:after="0" w:line="360" w:lineRule="atLeast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a"/>
    <w:semiHidden/>
    <w:rsid w:val="00117A12"/>
    <w:pPr>
      <w:widowControl w:val="0"/>
      <w:autoSpaceDN w:val="0"/>
      <w:adjustRightInd w:val="0"/>
      <w:spacing w:after="0" w:line="360" w:lineRule="atLeast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ffa">
    <w:name w:val="Table Professional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8">
    <w:name w:val="Outline List 3"/>
    <w:basedOn w:val="ad"/>
    <w:rsid w:val="00117A12"/>
    <w:pPr>
      <w:numPr>
        <w:numId w:val="24"/>
      </w:numPr>
    </w:pPr>
  </w:style>
  <w:style w:type="table" w:styleId="1fd">
    <w:name w:val="Table Columns 1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2fa">
    <w:name w:val="index 2"/>
    <w:basedOn w:val="aa"/>
    <w:next w:val="aa"/>
    <w:autoRedefine/>
    <w:semiHidden/>
    <w:rsid w:val="00117A12"/>
    <w:pPr>
      <w:widowControl w:val="0"/>
      <w:autoSpaceDN w:val="0"/>
      <w:adjustRightInd w:val="0"/>
      <w:spacing w:after="0" w:line="360" w:lineRule="atLeast"/>
      <w:ind w:left="48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f">
    <w:name w:val="index 3"/>
    <w:basedOn w:val="aa"/>
    <w:next w:val="aa"/>
    <w:autoRedefine/>
    <w:semiHidden/>
    <w:rsid w:val="00117A12"/>
    <w:pPr>
      <w:widowControl w:val="0"/>
      <w:autoSpaceDN w:val="0"/>
      <w:adjustRightInd w:val="0"/>
      <w:spacing w:after="0" w:line="360" w:lineRule="atLeast"/>
      <w:ind w:left="72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8">
    <w:name w:val="index 4"/>
    <w:basedOn w:val="aa"/>
    <w:next w:val="aa"/>
    <w:autoRedefine/>
    <w:semiHidden/>
    <w:rsid w:val="00117A12"/>
    <w:pPr>
      <w:widowControl w:val="0"/>
      <w:autoSpaceDN w:val="0"/>
      <w:adjustRightInd w:val="0"/>
      <w:spacing w:after="0" w:line="360" w:lineRule="atLeast"/>
      <w:ind w:left="96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7">
    <w:name w:val="index 5"/>
    <w:basedOn w:val="aa"/>
    <w:next w:val="aa"/>
    <w:autoRedefine/>
    <w:semiHidden/>
    <w:rsid w:val="00117A12"/>
    <w:pPr>
      <w:widowControl w:val="0"/>
      <w:autoSpaceDN w:val="0"/>
      <w:adjustRightInd w:val="0"/>
      <w:spacing w:after="0" w:line="360" w:lineRule="atLeast"/>
      <w:ind w:left="120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5">
    <w:name w:val="index 6"/>
    <w:basedOn w:val="aa"/>
    <w:next w:val="aa"/>
    <w:autoRedefine/>
    <w:semiHidden/>
    <w:rsid w:val="00117A12"/>
    <w:pPr>
      <w:widowControl w:val="0"/>
      <w:autoSpaceDN w:val="0"/>
      <w:adjustRightInd w:val="0"/>
      <w:spacing w:after="0" w:line="360" w:lineRule="atLeast"/>
      <w:ind w:left="144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e">
    <w:name w:val="Table Colorful 1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afffffffb">
    <w:name w:val="_Таблица содержания работ"/>
    <w:basedOn w:val="ac"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table" w:customStyle="1" w:styleId="afffffffc">
    <w:name w:val="_Таблица примечания"/>
    <w:basedOn w:val="ac"/>
    <w:rsid w:val="00117A1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character" w:customStyle="1" w:styleId="afffffff4">
    <w:name w:val="_Основной перед списком Знак"/>
    <w:link w:val="afffffff3"/>
    <w:uiPriority w:val="99"/>
    <w:rsid w:val="00117A12"/>
    <w:rPr>
      <w:rFonts w:ascii="Times New Roman" w:eastAsia="Times New Roman" w:hAnsi="Times New Roman" w:cs="Times New Roman"/>
      <w:sz w:val="24"/>
      <w:szCs w:val="24"/>
    </w:rPr>
  </w:style>
  <w:style w:type="table" w:customStyle="1" w:styleId="afffffffd">
    <w:name w:val="Стиль для вставляемой таблицы"/>
    <w:basedOn w:val="ac"/>
    <w:locked/>
    <w:rsid w:val="00117A1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0">
    <w:name w:val="Стиль многоуровневый"/>
    <w:basedOn w:val="ad"/>
    <w:locked/>
    <w:rsid w:val="00117A12"/>
    <w:pPr>
      <w:numPr>
        <w:numId w:val="25"/>
      </w:numPr>
    </w:pPr>
  </w:style>
  <w:style w:type="numbering" w:customStyle="1" w:styleId="a2">
    <w:name w:val="Стиль многоуровневый полужирный"/>
    <w:basedOn w:val="ad"/>
    <w:locked/>
    <w:rsid w:val="00117A12"/>
    <w:pPr>
      <w:numPr>
        <w:numId w:val="26"/>
      </w:numPr>
    </w:pPr>
  </w:style>
  <w:style w:type="numbering" w:customStyle="1" w:styleId="a7">
    <w:name w:val="Стиль нумерованный"/>
    <w:basedOn w:val="ad"/>
    <w:semiHidden/>
    <w:locked/>
    <w:rsid w:val="00117A12"/>
    <w:pPr>
      <w:numPr>
        <w:numId w:val="27"/>
      </w:numPr>
    </w:pPr>
  </w:style>
  <w:style w:type="numbering" w:customStyle="1" w:styleId="50">
    <w:name w:val="Стиль5"/>
    <w:uiPriority w:val="99"/>
    <w:locked/>
    <w:rsid w:val="00117A12"/>
    <w:pPr>
      <w:numPr>
        <w:numId w:val="28"/>
      </w:numPr>
    </w:pPr>
  </w:style>
  <w:style w:type="table" w:customStyle="1" w:styleId="afffffffe">
    <w:name w:val="Заголовок вставляемой таблицы"/>
    <w:basedOn w:val="afffffffd"/>
    <w:locked/>
    <w:rsid w:val="00117A12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fff">
    <w:name w:val="Заголовок по центру"/>
    <w:basedOn w:val="aa"/>
    <w:next w:val="aa"/>
    <w:semiHidden/>
    <w:locked/>
    <w:rsid w:val="00117A12"/>
    <w:pPr>
      <w:spacing w:before="40" w:after="4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fffffff0">
    <w:name w:val="НАЗВАНИЕ БОЛЬШОЕ ПО ЦЕНТРУ не жирное курсив"/>
    <w:basedOn w:val="aa"/>
    <w:next w:val="aa"/>
    <w:semiHidden/>
    <w:locked/>
    <w:rsid w:val="00117A1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caps/>
      <w:spacing w:val="20"/>
      <w:sz w:val="28"/>
      <w:szCs w:val="28"/>
      <w:lang w:eastAsia="ru-RU"/>
    </w:rPr>
  </w:style>
  <w:style w:type="paragraph" w:customStyle="1" w:styleId="affffffff1">
    <w:name w:val="Название обычное по центру"/>
    <w:basedOn w:val="aa"/>
    <w:semiHidden/>
    <w:locked/>
    <w:rsid w:val="00117A1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1ff">
    <w:name w:val="оглавление 1"/>
    <w:basedOn w:val="aa"/>
    <w:semiHidden/>
    <w:locked/>
    <w:rsid w:val="00117A12"/>
    <w:pPr>
      <w:tabs>
        <w:tab w:val="right" w:leader="dot" w:pos="9922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fc">
    <w:name w:val="оглавление 2"/>
    <w:basedOn w:val="aa"/>
    <w:semiHidden/>
    <w:locked/>
    <w:rsid w:val="00117A12"/>
    <w:pPr>
      <w:tabs>
        <w:tab w:val="right" w:leader="dot" w:pos="9922"/>
      </w:tabs>
      <w:spacing w:after="0" w:line="240" w:lineRule="auto"/>
      <w:ind w:left="1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1">
    <w:name w:val="оглавление 3"/>
    <w:basedOn w:val="aa"/>
    <w:semiHidden/>
    <w:locked/>
    <w:rsid w:val="00117A12"/>
    <w:pPr>
      <w:tabs>
        <w:tab w:val="right" w:leader="dot" w:pos="9922"/>
      </w:tabs>
      <w:spacing w:after="0" w:line="240" w:lineRule="auto"/>
      <w:ind w:left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f0">
    <w:name w:val="Сетка таблицы1"/>
    <w:basedOn w:val="ac"/>
    <w:next w:val="af4"/>
    <w:locked/>
    <w:rsid w:val="0011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Текущий список1"/>
    <w:locked/>
    <w:rsid w:val="00117A12"/>
    <w:pPr>
      <w:numPr>
        <w:numId w:val="29"/>
      </w:numPr>
    </w:pPr>
  </w:style>
  <w:style w:type="paragraph" w:customStyle="1" w:styleId="1ff1">
    <w:name w:val="Абзац списка1"/>
    <w:basedOn w:val="aa"/>
    <w:uiPriority w:val="34"/>
    <w:qFormat/>
    <w:locked/>
    <w:rsid w:val="00117A12"/>
    <w:pPr>
      <w:widowControl w:val="0"/>
      <w:autoSpaceDN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7A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f2">
    <w:name w:val="Маркированный список Знак"/>
    <w:aliases w:val="UL Знак"/>
    <w:link w:val="afff1"/>
    <w:locked/>
    <w:rsid w:val="00117A12"/>
    <w:rPr>
      <w:rFonts w:ascii="Calibri" w:eastAsia="Calibri" w:hAnsi="Calibri" w:cs="Times New Roman"/>
    </w:rPr>
  </w:style>
  <w:style w:type="paragraph" w:customStyle="1" w:styleId="a1">
    <w:name w:val="Серый список"/>
    <w:basedOn w:val="aa"/>
    <w:qFormat/>
    <w:rsid w:val="00117A12"/>
    <w:pPr>
      <w:widowControl w:val="0"/>
      <w:numPr>
        <w:numId w:val="30"/>
      </w:numPr>
      <w:tabs>
        <w:tab w:val="left" w:pos="1134"/>
      </w:tabs>
      <w:autoSpaceDN w:val="0"/>
      <w:adjustRightInd w:val="0"/>
      <w:spacing w:after="60" w:line="360" w:lineRule="atLeast"/>
      <w:ind w:left="1080"/>
      <w:jc w:val="both"/>
      <w:textAlignment w:val="baseline"/>
    </w:pPr>
    <w:rPr>
      <w:rFonts w:ascii="Times New Roman" w:eastAsia="Times New Roman" w:hAnsi="Times New Roman" w:cs="Times New Roman"/>
      <w:color w:val="A6A6A6"/>
      <w:sz w:val="24"/>
      <w:szCs w:val="24"/>
      <w:lang w:eastAsia="ru-RU"/>
    </w:rPr>
  </w:style>
  <w:style w:type="paragraph" w:styleId="3f2">
    <w:name w:val="Body Text Indent 3"/>
    <w:basedOn w:val="aa"/>
    <w:link w:val="3f3"/>
    <w:rsid w:val="00117A12"/>
    <w:pPr>
      <w:spacing w:after="0" w:line="240" w:lineRule="auto"/>
      <w:ind w:firstLine="60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f3">
    <w:name w:val="Основной текст с отступом 3 Знак"/>
    <w:basedOn w:val="ab"/>
    <w:link w:val="3f2"/>
    <w:rsid w:val="00117A1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ff2">
    <w:name w:val="Подпись автора"/>
    <w:rsid w:val="00117A12"/>
    <w:pPr>
      <w:tabs>
        <w:tab w:val="left" w:pos="6237"/>
        <w:tab w:val="left" w:pos="6804"/>
        <w:tab w:val="left" w:pos="7371"/>
        <w:tab w:val="left" w:pos="7938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d">
    <w:name w:val="Абзац списка2"/>
    <w:basedOn w:val="aa"/>
    <w:uiPriority w:val="34"/>
    <w:qFormat/>
    <w:locked/>
    <w:rsid w:val="00117A12"/>
    <w:pPr>
      <w:widowControl w:val="0"/>
      <w:autoSpaceDN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b"/>
    <w:rsid w:val="00117A12"/>
  </w:style>
  <w:style w:type="character" w:customStyle="1" w:styleId="html-tag">
    <w:name w:val="html-tag"/>
    <w:basedOn w:val="ab"/>
    <w:rsid w:val="00117A12"/>
  </w:style>
  <w:style w:type="character" w:customStyle="1" w:styleId="html-attribute">
    <w:name w:val="html-attribute"/>
    <w:basedOn w:val="ab"/>
    <w:rsid w:val="00117A12"/>
  </w:style>
  <w:style w:type="character" w:customStyle="1" w:styleId="html-attribute-name">
    <w:name w:val="html-attribute-name"/>
    <w:basedOn w:val="ab"/>
    <w:rsid w:val="00117A12"/>
  </w:style>
  <w:style w:type="character" w:customStyle="1" w:styleId="html-attribute-value">
    <w:name w:val="html-attribute-value"/>
    <w:basedOn w:val="ab"/>
    <w:rsid w:val="00117A12"/>
  </w:style>
  <w:style w:type="character" w:customStyle="1" w:styleId="messagein1">
    <w:name w:val="messagein1"/>
    <w:basedOn w:val="ab"/>
    <w:rsid w:val="00117A12"/>
    <w:rPr>
      <w:rFonts w:ascii="Tahoma" w:hAnsi="Tahoma" w:cs="Tahoma" w:hint="default"/>
      <w:b w:val="0"/>
      <w:bCs w:val="0"/>
      <w:color w:val="323232"/>
      <w:sz w:val="20"/>
      <w:szCs w:val="20"/>
    </w:rPr>
  </w:style>
  <w:style w:type="character" w:customStyle="1" w:styleId="sig">
    <w:name w:val="sig"/>
    <w:basedOn w:val="ab"/>
    <w:rsid w:val="006D5B32"/>
  </w:style>
  <w:style w:type="paragraph" w:customStyle="1" w:styleId="310">
    <w:name w:val="А_марк_3_1"/>
    <w:basedOn w:val="aa"/>
    <w:qFormat/>
    <w:rsid w:val="00681AB5"/>
    <w:pPr>
      <w:suppressAutoHyphens/>
      <w:spacing w:before="60" w:after="60"/>
      <w:ind w:left="2727" w:hanging="360"/>
      <w:jc w:val="both"/>
    </w:pPr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410">
    <w:name w:val="А_марк_4_1"/>
    <w:basedOn w:val="310"/>
    <w:qFormat/>
    <w:rsid w:val="00681AB5"/>
    <w:pPr>
      <w:ind w:left="3447"/>
    </w:pPr>
  </w:style>
  <w:style w:type="paragraph" w:customStyle="1" w:styleId="510">
    <w:name w:val="А_марк_5_1"/>
    <w:basedOn w:val="410"/>
    <w:qFormat/>
    <w:rsid w:val="00681AB5"/>
    <w:pPr>
      <w:ind w:left="4167"/>
    </w:pPr>
  </w:style>
  <w:style w:type="paragraph" w:customStyle="1" w:styleId="66">
    <w:name w:val="А_марк_6"/>
    <w:basedOn w:val="510"/>
    <w:qFormat/>
    <w:rsid w:val="00681AB5"/>
    <w:pPr>
      <w:ind w:left="4887"/>
    </w:pPr>
  </w:style>
  <w:style w:type="paragraph" w:customStyle="1" w:styleId="1ff2">
    <w:name w:val="А_Марк_1"/>
    <w:next w:val="af5"/>
    <w:link w:val="1ff3"/>
    <w:qFormat/>
    <w:rsid w:val="00681AB5"/>
    <w:pPr>
      <w:suppressAutoHyphens/>
      <w:spacing w:before="60" w:after="60"/>
      <w:jc w:val="both"/>
    </w:pPr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2fe">
    <w:name w:val="А_Марк_2"/>
    <w:basedOn w:val="1ff2"/>
    <w:link w:val="2ff"/>
    <w:qFormat/>
    <w:rsid w:val="00681AB5"/>
  </w:style>
  <w:style w:type="character" w:customStyle="1" w:styleId="1ff3">
    <w:name w:val="А_Марк_1 Знак"/>
    <w:basedOn w:val="ab"/>
    <w:link w:val="1ff2"/>
    <w:rsid w:val="00681AB5"/>
    <w:rPr>
      <w:rFonts w:ascii="Verdana" w:eastAsia="Arial Unicode MS" w:hAnsi="Verdana" w:cs="Times New Roman"/>
      <w:sz w:val="20"/>
      <w:szCs w:val="24"/>
      <w:lang w:eastAsia="ru-RU"/>
    </w:rPr>
  </w:style>
  <w:style w:type="character" w:customStyle="1" w:styleId="2ff">
    <w:name w:val="А_Марк_2 Знак"/>
    <w:basedOn w:val="1ff3"/>
    <w:link w:val="2fe"/>
    <w:rsid w:val="00681AB5"/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3f4">
    <w:name w:val="А_Марк_3"/>
    <w:basedOn w:val="2fe"/>
    <w:link w:val="3f5"/>
    <w:qFormat/>
    <w:rsid w:val="00681AB5"/>
  </w:style>
  <w:style w:type="character" w:customStyle="1" w:styleId="3f5">
    <w:name w:val="А_Марк_3 Знак"/>
    <w:basedOn w:val="2ff"/>
    <w:link w:val="3f4"/>
    <w:rsid w:val="00681AB5"/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49">
    <w:name w:val="А_Марк_4"/>
    <w:qFormat/>
    <w:rsid w:val="0074730A"/>
    <w:pPr>
      <w:spacing w:before="60" w:after="60"/>
      <w:ind w:left="1843" w:hanging="284"/>
    </w:pPr>
    <w:rPr>
      <w:rFonts w:ascii="Verdana" w:eastAsia="Arial Unicode MS" w:hAnsi="Verdana" w:cs="Times New Roman"/>
      <w:sz w:val="20"/>
      <w:szCs w:val="24"/>
      <w:lang w:eastAsia="ru-RU"/>
    </w:rPr>
  </w:style>
  <w:style w:type="paragraph" w:customStyle="1" w:styleId="affffffff3">
    <w:name w:val="А_Код_рамка"/>
    <w:link w:val="affffffff4"/>
    <w:qFormat/>
    <w:rsid w:val="00AD1B5F"/>
    <w:pPr>
      <w:pBdr>
        <w:top w:val="single" w:sz="8" w:space="6" w:color="auto"/>
        <w:left w:val="single" w:sz="8" w:space="13" w:color="auto"/>
        <w:bottom w:val="single" w:sz="8" w:space="6" w:color="auto"/>
        <w:right w:val="single" w:sz="8" w:space="13" w:color="auto"/>
      </w:pBdr>
      <w:spacing w:after="240" w:line="240" w:lineRule="auto"/>
      <w:ind w:left="284" w:right="284"/>
      <w:contextualSpacing/>
    </w:pPr>
    <w:rPr>
      <w:rFonts w:ascii="Courier New" w:eastAsiaTheme="majorEastAsia" w:hAnsi="Courier New" w:cs="Courier New"/>
      <w:color w:val="000000" w:themeColor="text1"/>
      <w:sz w:val="20"/>
      <w:szCs w:val="20"/>
    </w:rPr>
  </w:style>
  <w:style w:type="character" w:customStyle="1" w:styleId="affffffff4">
    <w:name w:val="А_Код_рамка Знак"/>
    <w:basedOn w:val="ab"/>
    <w:link w:val="affffffff3"/>
    <w:rsid w:val="00AD1B5F"/>
    <w:rPr>
      <w:rFonts w:ascii="Courier New" w:eastAsiaTheme="majorEastAsia" w:hAnsi="Courier New" w:cs="Courier New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28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834612917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313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7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33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31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5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6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359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5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7848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2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2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53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6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09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1577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3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55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142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17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5582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43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35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111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15497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27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683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57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52518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275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756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300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51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387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1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17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0853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36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37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9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48736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244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826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851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641180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241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2091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3678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140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02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715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38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0205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33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78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50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2068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754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046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126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39388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13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127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632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4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470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15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28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7212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6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58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261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3584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620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423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234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605877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551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908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2130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035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9481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95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23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75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7379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30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30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311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7928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161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774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48937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2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6827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17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35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279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515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9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9589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01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86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14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90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49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26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89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276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40906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953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419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237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65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802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9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68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1586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76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44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376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290640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682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366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45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15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9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3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6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43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92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61139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20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4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401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68018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5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340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57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559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7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529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1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49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06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3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942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22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3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13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9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324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9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2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8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64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08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4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564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0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86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2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1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19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35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88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4316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8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16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2172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56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16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94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70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3524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92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23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291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7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6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3681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97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52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8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54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00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7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36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734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72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6869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9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59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1694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80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86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707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9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57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7592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31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90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66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54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18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6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094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92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10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2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86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42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4234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75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52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99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2269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37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87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685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19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05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5673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86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46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07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0761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80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506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26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85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08076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47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25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66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4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12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8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60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5741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9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69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79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1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d-webservices.hostco.ru/IEMKNavigator/" TargetMode="External"/><Relationship Id="rId18" Type="http://schemas.openxmlformats.org/officeDocument/2006/relationships/hyperlink" Target="https://medved-webservices.hostco.ru/IEMKRegionalService/services/patient/search" TargetMode="External"/><Relationship Id="rId26" Type="http://schemas.openxmlformats.org/officeDocument/2006/relationships/hyperlink" Target="http://62.168.244.240:8080/IEMKRegionalService/services/patient/search" TargetMode="External"/><Relationship Id="rId39" Type="http://schemas.openxmlformats.org/officeDocument/2006/relationships/hyperlink" Target="http://demo.infinnity.ru:8081/pages/viewpage.action?pageId=25100306" TargetMode="External"/><Relationship Id="rId21" Type="http://schemas.openxmlformats.org/officeDocument/2006/relationships/hyperlink" Target="http://hmao-medved.hostco.ru:8080/IEMKRegionalService/services" TargetMode="External"/><Relationship Id="rId34" Type="http://schemas.openxmlformats.org/officeDocument/2006/relationships/hyperlink" Target="https://medved-webservices.hostco.ru/IEMKRegionalService/services/contract/publish" TargetMode="External"/><Relationship Id="rId42" Type="http://schemas.openxmlformats.org/officeDocument/2006/relationships/hyperlink" Target="https://medved-webservices.hostco.ru/IEMKRegionalService/services/document/search/?query=%7b%22FilterObject%22:%5b%20%7b%22Property%22:%22DocumentGuid%22,%22Value%22:%22EBD9D532-7C86-4324-99D5-327C86A32488%22%7d%5d%20%7d&amp;needChainSync=false" TargetMode="External"/><Relationship Id="rId47" Type="http://schemas.openxmlformats.org/officeDocument/2006/relationships/hyperlink" Target="http://demo.infinnity.ru:8081/pages/viewpage.action?pageId=26378528" TargetMode="External"/><Relationship Id="rId50" Type="http://schemas.openxmlformats.org/officeDocument/2006/relationships/hyperlink" Target="http://62.168.244.240:8080/IEMKRegionalService/services/patient/search" TargetMode="External"/><Relationship Id="rId55" Type="http://schemas.openxmlformats.org/officeDocument/2006/relationships/image" Target="media/image2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9" Type="http://schemas.openxmlformats.org/officeDocument/2006/relationships/hyperlink" Target="http://hmao-medved.hostco.ru:8080/IEMKRegionalService/services" TargetMode="External"/><Relationship Id="rId11" Type="http://schemas.openxmlformats.org/officeDocument/2006/relationships/hyperlink" Target="http://&#1096;&#1080;&#1085;&#1072;.&#1084;&#1077;&#1076;-&#1074;&#1077;&#1076;&#1100;.&#1088;&#1092;" TargetMode="External"/><Relationship Id="rId24" Type="http://schemas.openxmlformats.org/officeDocument/2006/relationships/hyperlink" Target="http://62.168.244.240:8080/IEMKRegionalService/services/patient/search" TargetMode="External"/><Relationship Id="rId32" Type="http://schemas.openxmlformats.org/officeDocument/2006/relationships/hyperlink" Target="http://62.168.244.240:8080/IEMKRegionalService/services/patient/search" TargetMode="External"/><Relationship Id="rId37" Type="http://schemas.openxmlformats.org/officeDocument/2006/relationships/hyperlink" Target="https://medved-webservices.hostco.ru/DLORecipeService/services/recipeService/search" TargetMode="External"/><Relationship Id="rId40" Type="http://schemas.openxmlformats.org/officeDocument/2006/relationships/hyperlink" Target="http://demo.infinnity.ru:8081/pages/viewpage.action?pageId=26378528" TargetMode="External"/><Relationship Id="rId45" Type="http://schemas.openxmlformats.org/officeDocument/2006/relationships/hyperlink" Target="http://demo.infinnity.ru:8081/pages/viewpage.action?pageId=26378528" TargetMode="External"/><Relationship Id="rId53" Type="http://schemas.openxmlformats.org/officeDocument/2006/relationships/image" Target="media/image1.emf"/><Relationship Id="rId58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9" Type="http://schemas.openxmlformats.org/officeDocument/2006/relationships/hyperlink" Target="http://hmao-medved.hostco.ru:8080/IEMKRegionalService/serv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isz.rosminzdrav.ru" TargetMode="External"/><Relationship Id="rId14" Type="http://schemas.openxmlformats.org/officeDocument/2006/relationships/hyperlink" Target="http://hmao-medved.hostco.ru:8080/NSIService/services/NsiServiceManagerImpl?wsdl" TargetMode="External"/><Relationship Id="rId22" Type="http://schemas.openxmlformats.org/officeDocument/2006/relationships/hyperlink" Target="http://62.168.244.240:8080/IEMKRegionalService/services/patient/search" TargetMode="External"/><Relationship Id="rId27" Type="http://schemas.openxmlformats.org/officeDocument/2006/relationships/hyperlink" Target="http://hmao-medved.hostco.ru:8080/IEMKRegionalService/services" TargetMode="External"/><Relationship Id="rId30" Type="http://schemas.openxmlformats.org/officeDocument/2006/relationships/hyperlink" Target="http://62.168.244.240:8080/IEMKRegionalService/services/patient/search" TargetMode="External"/><Relationship Id="rId35" Type="http://schemas.openxmlformats.org/officeDocument/2006/relationships/hyperlink" Target="https://medved-webservices.hostco.ru/IEMKRegionalService/services/contract/search" TargetMode="External"/><Relationship Id="rId43" Type="http://schemas.openxmlformats.org/officeDocument/2006/relationships/hyperlink" Target="https://medved-webservices.hostco.ru/IEMKRegionalService/services/document/search/?query=%7b%22FilterObject%22:%20%5b%20%7b%22Property%22:%20%22DocumentGuid%22,%20%22Value%22:%20%22EBD9D532-7C86-4324-99D5-327C86A32488%22%7d%5d%7d" TargetMode="External"/><Relationship Id="rId48" Type="http://schemas.openxmlformats.org/officeDocument/2006/relationships/hyperlink" Target="http://demo.infinnity.ru:8081/pages/viewpage.action?pageId=25100306" TargetMode="External"/><Relationship Id="rId56" Type="http://schemas.openxmlformats.org/officeDocument/2006/relationships/oleObject" Target="embeddings/oleObject2.bin"/><Relationship Id="rId8" Type="http://schemas.openxmlformats.org/officeDocument/2006/relationships/hyperlink" Target="https://medved-webservices.hostco.ru/IEMKRegionalService" TargetMode="External"/><Relationship Id="rId51" Type="http://schemas.openxmlformats.org/officeDocument/2006/relationships/hyperlink" Target="https://medved-webservices.hostco.ru/IEMKRegionalService/services/contract/search?query=%7b%22FilterObject%22:%5b%7b%22Property%22:%22mcod%22,%22Value%22:%22999%22%7d,%7b%22Property%22:%22contractNumber%22,%22Value%22:%2267648%22%7d%5d%7d" TargetMode="External"/><Relationship Id="rId3" Type="http://schemas.openxmlformats.org/officeDocument/2006/relationships/styles" Target="styles.xml"/><Relationship Id="rId12" Type="http://schemas.openxmlformats.org/officeDocument/2006/relationships/hyperlink" Target="http://&#1072;&#1076;&#1088;&#1077;&#1089;_&#1089;&#1080;&#1089;&#1090;&#1077;&#1084;&#1099;:&#1087;&#1086;&#1088;&#1090;/?id=&#1080;&#1076;&#1077;&#1085;&#1090;&#1080;&#1092;&#1080;&#1082;&#1072;&#1090;&#1086;&#1088;_&#1087;&#1072;&#1094;&#1080;&#1077;&#1085;&#1090;&#1072;" TargetMode="External"/><Relationship Id="rId17" Type="http://schemas.openxmlformats.org/officeDocument/2006/relationships/footer" Target="footer1.xml"/><Relationship Id="rId25" Type="http://schemas.openxmlformats.org/officeDocument/2006/relationships/hyperlink" Target="http://hmao-medved.hostco.ru:8080/IEMKRegionalService/services" TargetMode="External"/><Relationship Id="rId33" Type="http://schemas.openxmlformats.org/officeDocument/2006/relationships/hyperlink" Target="http://hmao-medved.hostco.ru:8080/HealthIndicatorService/services/HealthIndicatorService?wsdl" TargetMode="External"/><Relationship Id="rId38" Type="http://schemas.openxmlformats.org/officeDocument/2006/relationships/hyperlink" Target="http://demo.infinnity.ru:8081/pages/viewpage.action?pageId=26378528" TargetMode="External"/><Relationship Id="rId46" Type="http://schemas.openxmlformats.org/officeDocument/2006/relationships/hyperlink" Target="http://demo.infinnity.ru:8081/pages/viewpage.action?pageId=25100306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62.168.244.240:8080/IEMKRegionalService/services/patient/search" TargetMode="External"/><Relationship Id="rId41" Type="http://schemas.openxmlformats.org/officeDocument/2006/relationships/hyperlink" Target="http://demo.infinnity.ru:8081/pages/viewpage.action?pageId=25100306" TargetMode="External"/><Relationship Id="rId54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://62.168.244.240:8080/IEMKRegionalService/services" TargetMode="External"/><Relationship Id="rId28" Type="http://schemas.openxmlformats.org/officeDocument/2006/relationships/hyperlink" Target="http://62.168.244.240:8080/IEMKRegionalService/services/patient/search" TargetMode="External"/><Relationship Id="rId36" Type="http://schemas.openxmlformats.org/officeDocument/2006/relationships/hyperlink" Target="https://medved-webservices.hostco.ru/IEMKRegionalService/services/contract/delete" TargetMode="External"/><Relationship Id="rId49" Type="http://schemas.openxmlformats.org/officeDocument/2006/relationships/hyperlink" Target="http://62.168.244.240:8080/IEMKRegionalService/services" TargetMode="External"/><Relationship Id="rId57" Type="http://schemas.openxmlformats.org/officeDocument/2006/relationships/image" Target="media/image3.emf"/><Relationship Id="rId10" Type="http://schemas.openxmlformats.org/officeDocument/2006/relationships/hyperlink" Target="mailto:medved@hostco.ru" TargetMode="External"/><Relationship Id="rId31" Type="http://schemas.openxmlformats.org/officeDocument/2006/relationships/hyperlink" Target="http://62.168.244.240:8080/IEMKRegionalService/services" TargetMode="External"/><Relationship Id="rId44" Type="http://schemas.openxmlformats.org/officeDocument/2006/relationships/hyperlink" Target="https://medved-webservices.hostco.ru/IEMKRegionalService/services/document/search/?query=%7bFilterObject:%5b%7bProperty:PatientSnils,Value:17580699419%7d,%7bProperty:DocumentType,Value:EFDE8450-7E37-4FF7-B084-E642E7EEAA4F%7d%5d%7d" TargetMode="External"/><Relationship Id="rId52" Type="http://schemas.openxmlformats.org/officeDocument/2006/relationships/hyperlink" Target="https://medved-webservices.hostco.ru/DLORecipeService/services/recipeService/search?snils=10590353838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3C4E-CB58-4DEC-AD56-3C6F8BF7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10065</TotalTime>
  <Pages>1</Pages>
  <Words>34029</Words>
  <Characters>193966</Characters>
  <Application>Microsoft Office Word</Application>
  <DocSecurity>0</DocSecurity>
  <Lines>1616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Koltasheva Aleksandra</dc:creator>
  <cp:lastModifiedBy>Koltasheva Aleksandra</cp:lastModifiedBy>
  <cp:revision>44</cp:revision>
  <cp:lastPrinted>2015-06-05T06:06:00Z</cp:lastPrinted>
  <dcterms:created xsi:type="dcterms:W3CDTF">2016-02-19T12:11:00Z</dcterms:created>
  <dcterms:modified xsi:type="dcterms:W3CDTF">2016-05-27T13:03:00Z</dcterms:modified>
</cp:coreProperties>
</file>